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F33" w:rsidRDefault="00DC0F4A">
      <w:pPr>
        <w:spacing w:after="2688" w:line="14" w:lineRule="exact"/>
        <w:rPr>
          <w:rFonts w:ascii="Times New Roman" w:eastAsia="宋体" w:hAnsi="Times New Roman" w:cs="Times New Roman"/>
          <w:sz w:val="2"/>
          <w:szCs w:val="2"/>
        </w:rPr>
      </w:pPr>
      <w:r>
        <w:rPr>
          <w:noProof/>
        </w:rPr>
        <w:drawing>
          <wp:anchor distT="0" distB="0" distL="0" distR="0" simplePos="0" relativeHeight="251637760" behindDoc="0" locked="0" layoutInCell="0" allowOverlap="1">
            <wp:simplePos x="0" y="0"/>
            <wp:positionH relativeFrom="margin">
              <wp:posOffset>1054608</wp:posOffset>
            </wp:positionH>
            <wp:positionV relativeFrom="margin">
              <wp:posOffset>1167384</wp:posOffset>
            </wp:positionV>
            <wp:extent cx="1475232" cy="926592"/>
            <wp:effectExtent l="0" t="0" r="0" b="0"/>
            <wp:wrapNone/>
            <wp:docPr id="1"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8"/>
                    <a:stretch>
                      <a:fillRect/>
                    </a:stretch>
                  </pic:blipFill>
                  <pic:spPr>
                    <a:xfrm>
                      <a:off x="0" y="0"/>
                      <a:ext cx="1475232" cy="926592"/>
                    </a:xfrm>
                    <a:prstGeom prst="rect">
                      <a:avLst/>
                    </a:prstGeom>
                  </pic:spPr>
                </pic:pic>
              </a:graphicData>
            </a:graphic>
          </wp:anchor>
        </w:drawing>
      </w:r>
    </w:p>
    <w:p w:rsidR="00742F33" w:rsidRDefault="00DC0F4A">
      <w:pPr>
        <w:spacing w:before="2688" w:after="1708" w:line="379" w:lineRule="exact"/>
        <w:ind w:left="6960" w:right="2049"/>
        <w:rPr>
          <w:rFonts w:ascii="Times New Roman" w:eastAsia="宋体" w:hAnsi="Times New Roman" w:cs="Times New Roman"/>
          <w:sz w:val="37"/>
          <w:szCs w:val="37"/>
        </w:rPr>
      </w:pPr>
      <w:r>
        <w:rPr>
          <w:rFonts w:ascii="Times New Roman" w:eastAsia="宋体" w:hAnsi="Times New Roman" w:cs="Times New Roman"/>
          <w:spacing w:val="17"/>
          <w:sz w:val="37"/>
          <w:szCs w:val="37"/>
        </w:rPr>
        <w:t xml:space="preserve">CECS 227 :2007 </w:t>
      </w:r>
    </w:p>
    <w:p w:rsidR="00742F33" w:rsidRDefault="00DC0F4A">
      <w:pPr>
        <w:spacing w:before="1708" w:after="921" w:line="499" w:lineRule="exact"/>
        <w:ind w:left="3028" w:right="3105"/>
        <w:rPr>
          <w:rFonts w:ascii="Times New Roman" w:eastAsia="宋体" w:hAnsi="Times New Roman" w:cs="Times New Roman"/>
          <w:sz w:val="41"/>
          <w:szCs w:val="41"/>
        </w:rPr>
      </w:pPr>
      <w:r>
        <w:rPr>
          <w:rFonts w:ascii="Times New Roman" w:eastAsia="宋体" w:hAnsi="Times New Roman" w:cs="Times New Roman"/>
          <w:spacing w:val="11"/>
          <w:sz w:val="41"/>
          <w:szCs w:val="41"/>
        </w:rPr>
        <w:t>中国工程建设标准化协会标准</w:t>
      </w:r>
    </w:p>
    <w:p w:rsidR="00742F33" w:rsidRDefault="00DC0F4A">
      <w:pPr>
        <w:spacing w:before="921" w:after="105" w:line="686" w:lineRule="exact"/>
        <w:ind w:left="2486" w:right="2505"/>
        <w:rPr>
          <w:rFonts w:ascii="Times New Roman" w:eastAsia="黑体" w:hAnsi="Times New Roman" w:cs="Times New Roman"/>
          <w:sz w:val="58"/>
          <w:szCs w:val="58"/>
        </w:rPr>
      </w:pPr>
      <w:r>
        <w:rPr>
          <w:rFonts w:ascii="Times New Roman" w:eastAsia="黑体" w:hAnsi="Times New Roman" w:cs="Times New Roman"/>
          <w:spacing w:val="14"/>
          <w:sz w:val="58"/>
          <w:szCs w:val="58"/>
        </w:rPr>
        <w:t>建筑小区塑料排水检查井</w:t>
      </w:r>
    </w:p>
    <w:p w:rsidR="00742F33" w:rsidRDefault="00DC0F4A">
      <w:pPr>
        <w:spacing w:before="105" w:after="326" w:line="672" w:lineRule="exact"/>
        <w:ind w:left="4056" w:right="4056"/>
        <w:rPr>
          <w:rFonts w:ascii="Times New Roman" w:eastAsia="黑体" w:hAnsi="Times New Roman" w:cs="Times New Roman"/>
          <w:sz w:val="58"/>
          <w:szCs w:val="58"/>
        </w:rPr>
      </w:pPr>
      <w:r>
        <w:rPr>
          <w:rFonts w:ascii="Times New Roman" w:eastAsia="黑体" w:hAnsi="Times New Roman" w:cs="Times New Roman"/>
          <w:spacing w:val="10"/>
          <w:sz w:val="58"/>
          <w:szCs w:val="58"/>
        </w:rPr>
        <w:t>应用技术规程</w:t>
      </w:r>
    </w:p>
    <w:p w:rsidR="00742F33" w:rsidRDefault="00BB7E92">
      <w:pPr>
        <w:spacing w:before="326" w:line="633" w:lineRule="exact"/>
        <w:ind w:left="2284" w:right="2395"/>
        <w:rPr>
          <w:rFonts w:ascii="Times New Roman" w:eastAsia="宋体" w:hAnsi="Times New Roman" w:cs="Times New Roman"/>
          <w:sz w:val="33"/>
          <w:szCs w:val="33"/>
        </w:rPr>
      </w:pPr>
      <w:r>
        <w:rPr>
          <w:rFonts w:ascii="Times New Roman" w:eastAsia="宋体" w:hAnsi="Times New Roman" w:cs="Times New Roman" w:hint="eastAsia"/>
          <w:spacing w:val="5"/>
          <w:sz w:val="33"/>
          <w:szCs w:val="33"/>
        </w:rPr>
        <w:t>T</w:t>
      </w:r>
      <w:r w:rsidR="00DC0F4A">
        <w:rPr>
          <w:rFonts w:ascii="Times New Roman" w:eastAsia="宋体" w:hAnsi="Times New Roman" w:cs="Times New Roman"/>
          <w:spacing w:val="5"/>
          <w:sz w:val="33"/>
          <w:szCs w:val="33"/>
        </w:rPr>
        <w:t>ec</w:t>
      </w:r>
      <w:r>
        <w:rPr>
          <w:rFonts w:ascii="Times New Roman" w:eastAsia="宋体" w:hAnsi="Times New Roman" w:cs="Times New Roman" w:hint="eastAsia"/>
          <w:spacing w:val="5"/>
          <w:sz w:val="33"/>
          <w:szCs w:val="33"/>
        </w:rPr>
        <w:t>h</w:t>
      </w:r>
      <w:r w:rsidR="00DC0F4A">
        <w:rPr>
          <w:rFonts w:ascii="Times New Roman" w:eastAsia="宋体" w:hAnsi="Times New Roman" w:cs="Times New Roman"/>
          <w:spacing w:val="5"/>
          <w:sz w:val="33"/>
          <w:szCs w:val="33"/>
        </w:rPr>
        <w:t>nica</w:t>
      </w:r>
      <w:r>
        <w:rPr>
          <w:rFonts w:ascii="Times New Roman" w:eastAsia="宋体" w:hAnsi="Times New Roman" w:cs="Times New Roman" w:hint="eastAsia"/>
          <w:spacing w:val="5"/>
          <w:sz w:val="33"/>
          <w:szCs w:val="33"/>
        </w:rPr>
        <w:t>l</w:t>
      </w:r>
      <w:r w:rsidR="00DC0F4A">
        <w:rPr>
          <w:rFonts w:ascii="Times New Roman" w:eastAsia="宋体" w:hAnsi="Times New Roman" w:cs="Times New Roman"/>
          <w:spacing w:val="5"/>
          <w:sz w:val="33"/>
          <w:szCs w:val="33"/>
        </w:rPr>
        <w:t xml:space="preserve"> specification for app</w:t>
      </w:r>
      <w:r>
        <w:rPr>
          <w:rFonts w:ascii="Times New Roman" w:eastAsia="宋体" w:hAnsi="Times New Roman" w:cs="Times New Roman" w:hint="eastAsia"/>
          <w:spacing w:val="5"/>
          <w:sz w:val="33"/>
          <w:szCs w:val="33"/>
        </w:rPr>
        <w:t>l</w:t>
      </w:r>
      <w:r w:rsidR="00DC0F4A">
        <w:rPr>
          <w:rFonts w:ascii="Times New Roman" w:eastAsia="宋体" w:hAnsi="Times New Roman" w:cs="Times New Roman"/>
          <w:spacing w:val="5"/>
          <w:sz w:val="33"/>
          <w:szCs w:val="33"/>
        </w:rPr>
        <w:t xml:space="preserve">ication of pfastic </w:t>
      </w:r>
    </w:p>
    <w:p w:rsidR="00742F33" w:rsidRDefault="00BB7E92" w:rsidP="00BB7E92">
      <w:pPr>
        <w:spacing w:after="5275" w:line="364" w:lineRule="exact"/>
        <w:ind w:leftChars="1365" w:left="2184" w:right="2308" w:firstLineChars="50" w:firstLine="162"/>
        <w:rPr>
          <w:rFonts w:ascii="Times New Roman" w:eastAsia="宋体" w:hAnsi="Times New Roman" w:cs="Times New Roman"/>
          <w:sz w:val="33"/>
          <w:szCs w:val="33"/>
        </w:rPr>
      </w:pPr>
      <w:r>
        <w:rPr>
          <w:rFonts w:ascii="Times New Roman" w:eastAsia="宋体" w:hAnsi="Times New Roman" w:cs="Times New Roman" w:hint="eastAsia"/>
          <w:spacing w:val="-3"/>
          <w:sz w:val="33"/>
          <w:szCs w:val="33"/>
        </w:rPr>
        <w:t>ins</w:t>
      </w:r>
      <w:r w:rsidR="00DC0F4A">
        <w:rPr>
          <w:rFonts w:ascii="Times New Roman" w:eastAsia="宋体" w:hAnsi="Times New Roman" w:cs="Times New Roman"/>
          <w:spacing w:val="-3"/>
          <w:sz w:val="33"/>
          <w:szCs w:val="33"/>
        </w:rPr>
        <w:t xml:space="preserve">pection chambers f'or sewerage in building area </w:t>
      </w:r>
    </w:p>
    <w:p w:rsidR="00742F33" w:rsidRDefault="00DC0F4A">
      <w:pPr>
        <w:spacing w:before="5275" w:after="1886" w:line="451" w:lineRule="exact"/>
        <w:ind w:left="4526" w:right="4574"/>
        <w:rPr>
          <w:rFonts w:ascii="Times New Roman" w:eastAsia="仿宋_GB2312" w:hAnsi="Times New Roman" w:cs="Times New Roman"/>
          <w:sz w:val="37"/>
          <w:szCs w:val="37"/>
        </w:rPr>
      </w:pPr>
      <w:r>
        <w:rPr>
          <w:rFonts w:ascii="Times New Roman" w:eastAsia="仿宋_GB2312" w:hAnsi="Times New Roman" w:cs="Times New Roman"/>
          <w:spacing w:val="7"/>
          <w:sz w:val="37"/>
          <w:szCs w:val="37"/>
        </w:rPr>
        <w:t>中国计划出版社</w:t>
      </w:r>
    </w:p>
    <w:p w:rsidR="00742F33" w:rsidRDefault="00742F33">
      <w:pPr>
        <w:spacing w:before="1886"/>
        <w:ind w:right="273"/>
        <w:rPr>
          <w:rFonts w:ascii="Times New Roman" w:eastAsia="宋体" w:hAnsi="Times New Roman" w:cs="Times New Roman"/>
          <w:sz w:val="2"/>
          <w:szCs w:val="2"/>
        </w:rPr>
      </w:pPr>
    </w:p>
    <w:p w:rsidR="00742F33" w:rsidRDefault="00742F33">
      <w:pPr>
        <w:sectPr w:rsidR="00742F33">
          <w:pgSz w:w="12240" w:h="16809"/>
          <w:pgMar w:top="0" w:right="134" w:bottom="0" w:left="0" w:header="0" w:footer="0" w:gutter="0"/>
          <w:cols w:space="0"/>
        </w:sectPr>
      </w:pPr>
    </w:p>
    <w:p w:rsidR="00742F33" w:rsidRDefault="00742F33">
      <w:pPr>
        <w:spacing w:after="662"/>
        <w:rPr>
          <w:rFonts w:ascii="Times New Roman" w:eastAsia="宋体" w:hAnsi="Times New Roman" w:cs="Times New Roman"/>
          <w:sz w:val="2"/>
          <w:szCs w:val="2"/>
        </w:rPr>
      </w:pPr>
    </w:p>
    <w:p w:rsidR="00DC0F4A" w:rsidRPr="00DC0F4A" w:rsidRDefault="00DC0F4A" w:rsidP="00DC0F4A">
      <w:pPr>
        <w:spacing w:before="1708" w:after="921" w:line="499" w:lineRule="exact"/>
        <w:ind w:left="3028" w:right="3105"/>
        <w:rPr>
          <w:rFonts w:ascii="Times New Roman" w:eastAsia="宋体" w:hAnsi="Times New Roman" w:cs="Times New Roman"/>
          <w:sz w:val="41"/>
          <w:szCs w:val="41"/>
        </w:rPr>
      </w:pPr>
      <w:r>
        <w:rPr>
          <w:rFonts w:ascii="Times New Roman" w:eastAsia="宋体" w:hAnsi="Times New Roman" w:cs="Times New Roman"/>
          <w:spacing w:val="11"/>
          <w:sz w:val="41"/>
          <w:szCs w:val="41"/>
        </w:rPr>
        <w:t>中国工程建设标准化协会标准</w:t>
      </w:r>
    </w:p>
    <w:p w:rsidR="00742F33" w:rsidRDefault="00DC0F4A">
      <w:pPr>
        <w:spacing w:before="662" w:after="403" w:line="633" w:lineRule="exact"/>
        <w:ind w:left="4612" w:right="3489" w:hanging="1089"/>
        <w:rPr>
          <w:rFonts w:ascii="Times New Roman" w:eastAsia="宋体" w:hAnsi="Times New Roman" w:cs="Times New Roman"/>
          <w:sz w:val="45"/>
          <w:szCs w:val="45"/>
        </w:rPr>
      </w:pPr>
      <w:r>
        <w:rPr>
          <w:rFonts w:ascii="Times New Roman" w:eastAsia="宋体" w:hAnsi="Times New Roman" w:cs="Times New Roman"/>
          <w:spacing w:val="-1"/>
          <w:sz w:val="45"/>
          <w:szCs w:val="45"/>
        </w:rPr>
        <w:t>建筑小区塑料排水检查井</w:t>
      </w:r>
      <w:r>
        <w:rPr>
          <w:rFonts w:ascii="Times New Roman" w:eastAsia="宋体" w:hAnsi="Times New Roman" w:cs="Times New Roman"/>
          <w:spacing w:val="3"/>
          <w:sz w:val="45"/>
          <w:szCs w:val="45"/>
        </w:rPr>
        <w:t>应用技术规程</w:t>
      </w:r>
    </w:p>
    <w:p w:rsidR="00742F33" w:rsidRDefault="00DC0F4A">
      <w:pPr>
        <w:spacing w:before="403" w:line="542" w:lineRule="exact"/>
        <w:ind w:left="2937" w:right="2966"/>
        <w:rPr>
          <w:rFonts w:ascii="Times New Roman" w:eastAsia="宋体" w:hAnsi="Times New Roman" w:cs="Times New Roman"/>
          <w:sz w:val="31"/>
          <w:szCs w:val="31"/>
        </w:rPr>
      </w:pPr>
      <w:r>
        <w:rPr>
          <w:rFonts w:ascii="Times New Roman" w:eastAsia="宋体" w:hAnsi="Times New Roman" w:cs="Times New Roman"/>
          <w:spacing w:val="-4"/>
          <w:sz w:val="31"/>
          <w:szCs w:val="31"/>
        </w:rPr>
        <w:t xml:space="preserve">Technical specification for application of plastic </w:t>
      </w:r>
    </w:p>
    <w:p w:rsidR="00742F33" w:rsidRDefault="00DC0F4A">
      <w:pPr>
        <w:spacing w:after="451" w:line="345" w:lineRule="exact"/>
        <w:ind w:left="2841" w:right="2880"/>
        <w:rPr>
          <w:rFonts w:ascii="Times New Roman" w:eastAsia="宋体" w:hAnsi="Times New Roman" w:cs="Times New Roman"/>
          <w:sz w:val="31"/>
          <w:szCs w:val="31"/>
        </w:rPr>
      </w:pPr>
      <w:r>
        <w:rPr>
          <w:rFonts w:ascii="Times New Roman" w:eastAsia="宋体" w:hAnsi="Times New Roman" w:cs="Times New Roman"/>
          <w:spacing w:val="-4"/>
          <w:sz w:val="31"/>
          <w:szCs w:val="31"/>
        </w:rPr>
        <w:t xml:space="preserve">inspection chambers for sewerage in building area </w:t>
      </w:r>
    </w:p>
    <w:p w:rsidR="00742F33" w:rsidRDefault="00DC0F4A">
      <w:pPr>
        <w:spacing w:before="451" w:after="436" w:line="292" w:lineRule="exact"/>
        <w:ind w:left="4963" w:right="5030"/>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CECS 227 :2007 </w:t>
      </w:r>
    </w:p>
    <w:p w:rsidR="00742F33" w:rsidRDefault="00DC0F4A">
      <w:pPr>
        <w:spacing w:before="436" w:after="4742" w:line="456" w:lineRule="exact"/>
        <w:ind w:left="3048" w:right="3110"/>
        <w:rPr>
          <w:rFonts w:ascii="Times New Roman" w:eastAsia="宋体" w:hAnsi="Times New Roman" w:cs="Times New Roman"/>
          <w:sz w:val="30"/>
          <w:szCs w:val="30"/>
        </w:rPr>
      </w:pPr>
      <w:r>
        <w:rPr>
          <w:rFonts w:ascii="Times New Roman" w:eastAsia="宋体" w:hAnsi="Times New Roman" w:cs="Times New Roman"/>
          <w:spacing w:val="-10"/>
          <w:sz w:val="30"/>
          <w:szCs w:val="30"/>
        </w:rPr>
        <w:t>主编单位：上海现代建筑设计（集团）有限公司</w:t>
      </w:r>
      <w:r>
        <w:rPr>
          <w:rFonts w:ascii="Times New Roman" w:eastAsia="宋体" w:hAnsi="Times New Roman" w:cs="Times New Roman"/>
          <w:spacing w:val="35"/>
          <w:sz w:val="30"/>
          <w:szCs w:val="30"/>
        </w:rPr>
        <w:t>批准单位：中国工程建设标准化协会</w:t>
      </w:r>
      <w:r>
        <w:rPr>
          <w:rFonts w:ascii="Times New Roman" w:eastAsia="宋体" w:hAnsi="Times New Roman" w:cs="Times New Roman"/>
          <w:spacing w:val="26"/>
          <w:sz w:val="30"/>
          <w:szCs w:val="30"/>
        </w:rPr>
        <w:t>施行日期：</w:t>
      </w:r>
      <w:r>
        <w:rPr>
          <w:rFonts w:ascii="Times New Roman" w:eastAsia="宋体" w:hAnsi="Times New Roman" w:cs="Times New Roman"/>
          <w:spacing w:val="26"/>
          <w:sz w:val="30"/>
          <w:szCs w:val="30"/>
        </w:rPr>
        <w:t>2007</w:t>
      </w:r>
      <w:r>
        <w:rPr>
          <w:rFonts w:ascii="Times New Roman" w:eastAsia="宋体" w:hAnsi="Times New Roman" w:cs="Times New Roman"/>
          <w:spacing w:val="26"/>
          <w:sz w:val="30"/>
          <w:szCs w:val="30"/>
        </w:rPr>
        <w:t>年</w:t>
      </w:r>
      <w:r>
        <w:rPr>
          <w:rFonts w:ascii="Times New Roman" w:eastAsia="宋体" w:hAnsi="Times New Roman" w:cs="Times New Roman"/>
          <w:spacing w:val="26"/>
          <w:sz w:val="30"/>
          <w:szCs w:val="30"/>
        </w:rPr>
        <w:t xml:space="preserve"> 12 </w:t>
      </w:r>
      <w:r>
        <w:rPr>
          <w:rFonts w:ascii="Times New Roman" w:eastAsia="宋体" w:hAnsi="Times New Roman" w:cs="Times New Roman"/>
          <w:spacing w:val="26"/>
          <w:sz w:val="30"/>
          <w:szCs w:val="30"/>
        </w:rPr>
        <w:t>月</w:t>
      </w:r>
      <w:r>
        <w:rPr>
          <w:rFonts w:ascii="Times New Roman" w:eastAsia="宋体" w:hAnsi="Times New Roman" w:cs="Times New Roman"/>
          <w:spacing w:val="26"/>
          <w:sz w:val="30"/>
          <w:szCs w:val="30"/>
        </w:rPr>
        <w:t xml:space="preserve"> 1 </w:t>
      </w:r>
      <w:r>
        <w:rPr>
          <w:rFonts w:ascii="Times New Roman" w:eastAsia="宋体" w:hAnsi="Times New Roman" w:cs="Times New Roman"/>
          <w:spacing w:val="26"/>
          <w:sz w:val="30"/>
          <w:szCs w:val="30"/>
        </w:rPr>
        <w:t>日</w:t>
      </w:r>
    </w:p>
    <w:p w:rsidR="00742F33" w:rsidRDefault="00DC0F4A">
      <w:pPr>
        <w:spacing w:before="4742" w:after="120" w:line="772" w:lineRule="exact"/>
        <w:ind w:left="4252" w:right="4224"/>
        <w:rPr>
          <w:rFonts w:ascii="Times New Roman" w:eastAsia="仿宋_GB2312" w:hAnsi="Times New Roman" w:cs="Times New Roman"/>
          <w:sz w:val="40"/>
          <w:szCs w:val="40"/>
        </w:rPr>
      </w:pPr>
      <w:r>
        <w:rPr>
          <w:rFonts w:ascii="Times New Roman" w:eastAsia="仿宋_GB2312" w:hAnsi="Times New Roman" w:cs="Times New Roman"/>
          <w:spacing w:val="49"/>
          <w:sz w:val="40"/>
          <w:szCs w:val="40"/>
        </w:rPr>
        <w:t>中国计划出版社</w:t>
      </w:r>
    </w:p>
    <w:p w:rsidR="00742F33" w:rsidRDefault="00DC0F4A">
      <w:pPr>
        <w:spacing w:before="120" w:line="412" w:lineRule="exact"/>
        <w:ind w:left="4934" w:right="5044"/>
        <w:rPr>
          <w:rFonts w:ascii="Times New Roman" w:eastAsia="仿宋_GB2312" w:hAnsi="Times New Roman" w:cs="Times New Roman"/>
          <w:sz w:val="29"/>
          <w:szCs w:val="29"/>
        </w:rPr>
      </w:pPr>
      <w:r>
        <w:rPr>
          <w:rFonts w:ascii="Times New Roman" w:eastAsia="仿宋_GB2312" w:hAnsi="Times New Roman" w:cs="Times New Roman"/>
          <w:spacing w:val="16"/>
          <w:sz w:val="29"/>
          <w:szCs w:val="29"/>
        </w:rPr>
        <w:t>2007</w:t>
      </w:r>
      <w:r>
        <w:rPr>
          <w:rFonts w:ascii="Times New Roman" w:eastAsia="仿宋_GB2312" w:hAnsi="Times New Roman" w:cs="Times New Roman"/>
          <w:spacing w:val="16"/>
          <w:sz w:val="29"/>
          <w:szCs w:val="29"/>
        </w:rPr>
        <w:t>北</w:t>
      </w:r>
      <w:r>
        <w:rPr>
          <w:rFonts w:ascii="Times New Roman" w:eastAsia="仿宋_GB2312" w:hAnsi="Times New Roman" w:cs="Times New Roman"/>
          <w:spacing w:val="16"/>
          <w:sz w:val="29"/>
          <w:szCs w:val="29"/>
        </w:rPr>
        <w:t xml:space="preserve"> </w:t>
      </w:r>
      <w:r>
        <w:rPr>
          <w:rFonts w:ascii="Times New Roman" w:eastAsia="仿宋_GB2312" w:hAnsi="Times New Roman" w:cs="Times New Roman"/>
          <w:spacing w:val="16"/>
          <w:sz w:val="29"/>
          <w:szCs w:val="29"/>
        </w:rPr>
        <w:t>京</w:t>
      </w:r>
    </w:p>
    <w:p w:rsidR="00742F33" w:rsidRDefault="00742F33">
      <w:pPr>
        <w:sectPr w:rsidR="00742F33">
          <w:pgSz w:w="12240" w:h="16809"/>
          <w:pgMar w:top="0" w:right="0" w:bottom="2505" w:left="0" w:header="0" w:footer="0" w:gutter="0"/>
          <w:cols w:space="0"/>
        </w:sectPr>
      </w:pPr>
    </w:p>
    <w:p w:rsidR="00742F33" w:rsidRDefault="00DC0F4A">
      <w:pPr>
        <w:spacing w:line="384" w:lineRule="exact"/>
        <w:ind w:left="1574" w:right="1444"/>
        <w:rPr>
          <w:rFonts w:ascii="Times New Roman" w:eastAsia="宋体" w:hAnsi="Times New Roman" w:cs="Times New Roman"/>
          <w:sz w:val="23"/>
          <w:szCs w:val="23"/>
        </w:rPr>
      </w:pPr>
      <w:r>
        <w:rPr>
          <w:rFonts w:ascii="Times New Roman" w:eastAsia="宋体" w:hAnsi="Times New Roman" w:cs="Times New Roman"/>
          <w:spacing w:val="-2"/>
          <w:sz w:val="23"/>
          <w:szCs w:val="23"/>
        </w:rPr>
        <w:lastRenderedPageBreak/>
        <w:t>中国工程建设标准化协会标准</w:t>
      </w:r>
    </w:p>
    <w:p w:rsidR="00742F33" w:rsidRDefault="00DC0F4A">
      <w:pPr>
        <w:spacing w:line="480" w:lineRule="exact"/>
        <w:ind w:left="2130" w:right="1262" w:hanging="729"/>
        <w:rPr>
          <w:rFonts w:ascii="Times New Roman" w:eastAsia="宋体" w:hAnsi="Times New Roman" w:cs="Times New Roman"/>
          <w:sz w:val="29"/>
          <w:szCs w:val="29"/>
        </w:rPr>
      </w:pPr>
      <w:r>
        <w:rPr>
          <w:rFonts w:ascii="Times New Roman" w:eastAsia="宋体" w:hAnsi="Times New Roman" w:cs="Times New Roman"/>
          <w:spacing w:val="3"/>
          <w:sz w:val="29"/>
          <w:szCs w:val="29"/>
        </w:rPr>
        <w:t>建筑小区塑料排水检查井</w:t>
      </w:r>
      <w:r>
        <w:rPr>
          <w:rFonts w:ascii="Times New Roman" w:eastAsia="宋体" w:hAnsi="Times New Roman" w:cs="Times New Roman"/>
          <w:spacing w:val="7"/>
          <w:sz w:val="29"/>
          <w:szCs w:val="29"/>
        </w:rPr>
        <w:t>应用技术规程</w:t>
      </w:r>
    </w:p>
    <w:p w:rsidR="00742F33" w:rsidRDefault="00DC0F4A">
      <w:pPr>
        <w:spacing w:line="369" w:lineRule="exact"/>
        <w:ind w:left="2942" w:right="2126" w:hanging="715"/>
        <w:rPr>
          <w:rFonts w:ascii="Times New Roman" w:eastAsia="宋体" w:hAnsi="Times New Roman" w:cs="Times New Roman"/>
          <w:sz w:val="23"/>
          <w:szCs w:val="23"/>
        </w:rPr>
      </w:pPr>
      <w:r>
        <w:rPr>
          <w:rFonts w:ascii="Times New Roman" w:eastAsia="宋体" w:hAnsi="Times New Roman" w:cs="Times New Roman"/>
          <w:spacing w:val="8"/>
          <w:sz w:val="23"/>
          <w:szCs w:val="23"/>
        </w:rPr>
        <w:t xml:space="preserve">CECS 22712007 </w:t>
      </w:r>
      <w:r>
        <w:rPr>
          <w:rFonts w:ascii="Times New Roman" w:eastAsia="宋体" w:hAnsi="Times New Roman" w:cs="Times New Roman"/>
          <w:sz w:val="23"/>
          <w:szCs w:val="23"/>
        </w:rPr>
        <w:t xml:space="preserve">☆ </w:t>
      </w:r>
    </w:p>
    <w:p w:rsidR="00DC0F4A" w:rsidRDefault="00DC0F4A">
      <w:pPr>
        <w:spacing w:line="398" w:lineRule="exact"/>
        <w:ind w:left="2015" w:right="873" w:hanging="1041"/>
        <w:rPr>
          <w:rFonts w:ascii="Times New Roman" w:eastAsia="宋体" w:hAnsi="Times New Roman" w:cs="Times New Roman"/>
          <w:spacing w:val="-4"/>
          <w:sz w:val="23"/>
          <w:szCs w:val="23"/>
        </w:rPr>
      </w:pPr>
      <w:r>
        <w:rPr>
          <w:rFonts w:ascii="Times New Roman" w:eastAsia="宋体" w:hAnsi="Times New Roman" w:cs="Times New Roman"/>
          <w:spacing w:val="-4"/>
          <w:sz w:val="23"/>
          <w:szCs w:val="23"/>
        </w:rPr>
        <w:t>上海现代建筑设计（集团）有限公司</w:t>
      </w:r>
      <w:r>
        <w:rPr>
          <w:rFonts w:ascii="Times New Roman" w:eastAsia="宋体" w:hAnsi="Times New Roman" w:cs="Times New Roman"/>
          <w:spacing w:val="-4"/>
          <w:sz w:val="23"/>
          <w:szCs w:val="23"/>
        </w:rPr>
        <w:t xml:space="preserve"> </w:t>
      </w:r>
      <w:r>
        <w:rPr>
          <w:rFonts w:ascii="Times New Roman" w:eastAsia="宋体" w:hAnsi="Times New Roman" w:cs="Times New Roman"/>
          <w:spacing w:val="-4"/>
          <w:sz w:val="23"/>
          <w:szCs w:val="23"/>
        </w:rPr>
        <w:t>主编</w:t>
      </w:r>
    </w:p>
    <w:p w:rsidR="00742F33" w:rsidRDefault="00DC0F4A" w:rsidP="00DC0F4A">
      <w:pPr>
        <w:spacing w:line="398" w:lineRule="exact"/>
        <w:ind w:leftChars="1261" w:left="2018" w:right="873" w:firstLineChars="50" w:firstLine="112"/>
        <w:rPr>
          <w:rFonts w:ascii="Times New Roman" w:eastAsia="宋体" w:hAnsi="Times New Roman" w:cs="Times New Roman"/>
          <w:sz w:val="23"/>
          <w:szCs w:val="23"/>
        </w:rPr>
      </w:pPr>
      <w:r>
        <w:rPr>
          <w:rFonts w:ascii="Times New Roman" w:eastAsia="宋体" w:hAnsi="Times New Roman" w:cs="Times New Roman"/>
          <w:spacing w:val="-3"/>
          <w:sz w:val="23"/>
          <w:szCs w:val="23"/>
        </w:rPr>
        <w:t>中国计划出版社出版</w:t>
      </w:r>
    </w:p>
    <w:p w:rsidR="00742F33" w:rsidRDefault="00DC0F4A">
      <w:pPr>
        <w:spacing w:line="398" w:lineRule="exact"/>
        <w:ind w:left="619" w:hanging="571"/>
        <w:rPr>
          <w:rFonts w:ascii="Times New Roman" w:eastAsia="宋体" w:hAnsi="Times New Roman" w:cs="Times New Roman"/>
          <w:sz w:val="23"/>
          <w:szCs w:val="23"/>
        </w:rPr>
      </w:pPr>
      <w:r>
        <w:rPr>
          <w:rFonts w:ascii="Times New Roman" w:eastAsia="宋体" w:hAnsi="Times New Roman" w:cs="Times New Roman"/>
          <w:spacing w:val="-3"/>
          <w:sz w:val="23"/>
          <w:szCs w:val="23"/>
        </w:rPr>
        <w:t>（地址：北京市西城区木樨地北里甲</w:t>
      </w:r>
      <w:r>
        <w:rPr>
          <w:rFonts w:ascii="Times New Roman" w:eastAsia="宋体" w:hAnsi="Times New Roman" w:cs="Times New Roman"/>
          <w:spacing w:val="-3"/>
          <w:sz w:val="23"/>
          <w:szCs w:val="23"/>
        </w:rPr>
        <w:t>11</w:t>
      </w:r>
      <w:r>
        <w:rPr>
          <w:rFonts w:ascii="Times New Roman" w:eastAsia="宋体" w:hAnsi="Times New Roman" w:cs="Times New Roman"/>
          <w:spacing w:val="-3"/>
          <w:sz w:val="23"/>
          <w:szCs w:val="23"/>
        </w:rPr>
        <w:t>号国宏大厦</w:t>
      </w:r>
      <w:r>
        <w:rPr>
          <w:rFonts w:ascii="Times New Roman" w:eastAsia="宋体" w:hAnsi="Times New Roman" w:cs="Times New Roman"/>
          <w:spacing w:val="-3"/>
          <w:sz w:val="23"/>
          <w:szCs w:val="23"/>
        </w:rPr>
        <w:t>C</w:t>
      </w:r>
      <w:r>
        <w:rPr>
          <w:rFonts w:ascii="Times New Roman" w:eastAsia="宋体" w:hAnsi="Times New Roman" w:cs="Times New Roman"/>
          <w:spacing w:val="-3"/>
          <w:sz w:val="23"/>
          <w:szCs w:val="23"/>
        </w:rPr>
        <w:t>座</w:t>
      </w:r>
      <w:r>
        <w:rPr>
          <w:rFonts w:ascii="Times New Roman" w:eastAsia="宋体" w:hAnsi="Times New Roman" w:cs="Times New Roman"/>
          <w:spacing w:val="-3"/>
          <w:sz w:val="23"/>
          <w:szCs w:val="23"/>
        </w:rPr>
        <w:t>4</w:t>
      </w:r>
      <w:r>
        <w:rPr>
          <w:rFonts w:ascii="Times New Roman" w:eastAsia="宋体" w:hAnsi="Times New Roman" w:cs="Times New Roman"/>
          <w:spacing w:val="-3"/>
          <w:sz w:val="23"/>
          <w:szCs w:val="23"/>
        </w:rPr>
        <w:t>层）</w:t>
      </w:r>
      <w:r>
        <w:rPr>
          <w:rFonts w:ascii="Times New Roman" w:eastAsia="宋体" w:hAnsi="Times New Roman" w:cs="Times New Roman"/>
          <w:spacing w:val="-3"/>
          <w:sz w:val="23"/>
          <w:szCs w:val="23"/>
        </w:rPr>
        <w:t xml:space="preserve"> </w:t>
      </w:r>
      <w:r>
        <w:rPr>
          <w:rFonts w:ascii="Times New Roman" w:eastAsia="宋体" w:hAnsi="Times New Roman" w:cs="Times New Roman"/>
          <w:spacing w:val="-1"/>
          <w:sz w:val="23"/>
          <w:szCs w:val="23"/>
        </w:rPr>
        <w:t>(</w:t>
      </w:r>
      <w:r>
        <w:rPr>
          <w:rFonts w:ascii="Times New Roman" w:eastAsia="宋体" w:hAnsi="Times New Roman" w:cs="Times New Roman"/>
          <w:spacing w:val="-1"/>
          <w:sz w:val="23"/>
          <w:szCs w:val="23"/>
        </w:rPr>
        <w:t>邮政编码：</w:t>
      </w:r>
      <w:r>
        <w:rPr>
          <w:rFonts w:ascii="Times New Roman" w:eastAsia="宋体" w:hAnsi="Times New Roman" w:cs="Times New Roman"/>
          <w:spacing w:val="-1"/>
          <w:sz w:val="23"/>
          <w:szCs w:val="23"/>
        </w:rPr>
        <w:t xml:space="preserve">100038 </w:t>
      </w:r>
      <w:r>
        <w:rPr>
          <w:rFonts w:ascii="Times New Roman" w:eastAsia="宋体" w:hAnsi="Times New Roman" w:cs="Times New Roman"/>
          <w:spacing w:val="-1"/>
          <w:sz w:val="23"/>
          <w:szCs w:val="23"/>
        </w:rPr>
        <w:t>电话：</w:t>
      </w:r>
      <w:r>
        <w:rPr>
          <w:rFonts w:ascii="Times New Roman" w:eastAsia="宋体" w:hAnsi="Times New Roman" w:cs="Times New Roman"/>
          <w:spacing w:val="-1"/>
          <w:sz w:val="23"/>
          <w:szCs w:val="23"/>
        </w:rPr>
        <w:t xml:space="preserve">6390643363906381) </w:t>
      </w:r>
    </w:p>
    <w:p w:rsidR="00742F33" w:rsidRDefault="00DC0F4A">
      <w:pPr>
        <w:spacing w:line="379" w:lineRule="exact"/>
        <w:ind w:left="1785" w:right="1680"/>
        <w:rPr>
          <w:rFonts w:ascii="Times New Roman" w:eastAsia="宋体" w:hAnsi="Times New Roman" w:cs="Times New Roman"/>
          <w:sz w:val="23"/>
          <w:szCs w:val="23"/>
        </w:rPr>
      </w:pPr>
      <w:r>
        <w:rPr>
          <w:rFonts w:ascii="Times New Roman" w:eastAsia="宋体" w:hAnsi="Times New Roman" w:cs="Times New Roman"/>
          <w:spacing w:val="-1"/>
          <w:sz w:val="23"/>
          <w:szCs w:val="23"/>
        </w:rPr>
        <w:t>新华书店北京发行所发行</w:t>
      </w:r>
    </w:p>
    <w:p w:rsidR="00742F33" w:rsidRDefault="00DC0F4A">
      <w:pPr>
        <w:spacing w:after="436" w:line="302" w:lineRule="exact"/>
        <w:ind w:left="1550" w:right="1459"/>
        <w:rPr>
          <w:rFonts w:ascii="Times New Roman" w:eastAsia="宋体" w:hAnsi="Times New Roman" w:cs="Times New Roman"/>
          <w:sz w:val="23"/>
          <w:szCs w:val="23"/>
        </w:rPr>
      </w:pPr>
      <w:r>
        <w:rPr>
          <w:rFonts w:ascii="Times New Roman" w:eastAsia="宋体" w:hAnsi="Times New Roman" w:cs="Times New Roman"/>
          <w:spacing w:val="-2"/>
          <w:sz w:val="23"/>
          <w:szCs w:val="23"/>
        </w:rPr>
        <w:t>廊坊市海涛印刷有限公司印刷</w:t>
      </w:r>
    </w:p>
    <w:p w:rsidR="00742F33" w:rsidRDefault="00DC0F4A">
      <w:pPr>
        <w:spacing w:before="436" w:line="441" w:lineRule="exact"/>
        <w:ind w:left="763" w:right="667"/>
        <w:rPr>
          <w:rFonts w:ascii="Times New Roman" w:eastAsia="宋体" w:hAnsi="Times New Roman" w:cs="Times New Roman"/>
          <w:sz w:val="23"/>
          <w:szCs w:val="23"/>
        </w:rPr>
      </w:pPr>
      <w:r>
        <w:rPr>
          <w:rFonts w:ascii="Times New Roman" w:eastAsia="宋体" w:hAnsi="Times New Roman" w:cs="Times New Roman"/>
          <w:spacing w:val="2"/>
          <w:sz w:val="23"/>
          <w:szCs w:val="23"/>
        </w:rPr>
        <w:t>850×1168</w:t>
      </w:r>
      <w:r>
        <w:rPr>
          <w:rFonts w:ascii="Times New Roman" w:eastAsia="宋体" w:hAnsi="Times New Roman" w:cs="Times New Roman"/>
          <w:spacing w:val="2"/>
          <w:sz w:val="23"/>
          <w:szCs w:val="23"/>
        </w:rPr>
        <w:t>毫米</w:t>
      </w:r>
      <w:r>
        <w:rPr>
          <w:rFonts w:ascii="Times New Roman" w:eastAsia="宋体" w:hAnsi="Times New Roman" w:cs="Times New Roman"/>
          <w:spacing w:val="2"/>
          <w:sz w:val="23"/>
          <w:szCs w:val="23"/>
        </w:rPr>
        <w:t xml:space="preserve"> 1/32</w:t>
      </w:r>
      <w:r>
        <w:rPr>
          <w:rFonts w:ascii="Times New Roman" w:eastAsia="宋体" w:hAnsi="Times New Roman" w:cs="Times New Roman" w:hint="eastAsia"/>
          <w:spacing w:val="2"/>
          <w:sz w:val="23"/>
          <w:szCs w:val="23"/>
        </w:rPr>
        <w:t xml:space="preserve">   </w:t>
      </w:r>
      <w:r>
        <w:rPr>
          <w:rFonts w:ascii="Times New Roman" w:eastAsia="宋体" w:hAnsi="Times New Roman" w:cs="Times New Roman"/>
          <w:spacing w:val="2"/>
          <w:sz w:val="23"/>
          <w:szCs w:val="23"/>
        </w:rPr>
        <w:t>2.625</w:t>
      </w:r>
      <w:r>
        <w:rPr>
          <w:rFonts w:ascii="Times New Roman" w:eastAsia="宋体" w:hAnsi="Times New Roman" w:cs="Times New Roman"/>
          <w:spacing w:val="2"/>
          <w:sz w:val="23"/>
          <w:szCs w:val="23"/>
        </w:rPr>
        <w:t>印张</w:t>
      </w:r>
      <w:r>
        <w:rPr>
          <w:rFonts w:ascii="Times New Roman" w:eastAsia="宋体" w:hAnsi="Times New Roman" w:cs="Times New Roman"/>
          <w:spacing w:val="2"/>
          <w:sz w:val="23"/>
          <w:szCs w:val="23"/>
        </w:rPr>
        <w:t xml:space="preserve"> 66</w:t>
      </w:r>
      <w:r>
        <w:rPr>
          <w:rFonts w:ascii="Times New Roman" w:eastAsia="宋体" w:hAnsi="Times New Roman" w:cs="Times New Roman"/>
          <w:spacing w:val="2"/>
          <w:sz w:val="23"/>
          <w:szCs w:val="23"/>
        </w:rPr>
        <w:t>千字</w:t>
      </w:r>
    </w:p>
    <w:p w:rsidR="00742F33" w:rsidRDefault="00DC0F4A">
      <w:pPr>
        <w:spacing w:line="398" w:lineRule="exact"/>
        <w:ind w:left="686" w:right="590"/>
        <w:rPr>
          <w:rFonts w:ascii="Times New Roman" w:eastAsia="宋体" w:hAnsi="Times New Roman" w:cs="Times New Roman"/>
          <w:sz w:val="23"/>
          <w:szCs w:val="23"/>
        </w:rPr>
      </w:pPr>
      <w:r>
        <w:rPr>
          <w:rFonts w:ascii="Times New Roman" w:eastAsia="宋体" w:hAnsi="Times New Roman" w:cs="Times New Roman"/>
          <w:spacing w:val="7"/>
          <w:sz w:val="23"/>
          <w:szCs w:val="23"/>
        </w:rPr>
        <w:t>2007</w:t>
      </w:r>
      <w:r>
        <w:rPr>
          <w:rFonts w:ascii="Times New Roman" w:eastAsia="宋体" w:hAnsi="Times New Roman" w:cs="Times New Roman"/>
          <w:spacing w:val="7"/>
          <w:sz w:val="23"/>
          <w:szCs w:val="23"/>
        </w:rPr>
        <w:t>年</w:t>
      </w:r>
      <w:r>
        <w:rPr>
          <w:rFonts w:ascii="Times New Roman" w:eastAsia="宋体" w:hAnsi="Times New Roman" w:cs="Times New Roman"/>
          <w:spacing w:val="7"/>
          <w:sz w:val="23"/>
          <w:szCs w:val="23"/>
        </w:rPr>
        <w:t>11</w:t>
      </w:r>
      <w:r>
        <w:rPr>
          <w:rFonts w:ascii="Times New Roman" w:eastAsia="宋体" w:hAnsi="Times New Roman" w:cs="Times New Roman"/>
          <w:spacing w:val="7"/>
          <w:sz w:val="23"/>
          <w:szCs w:val="23"/>
        </w:rPr>
        <w:t>月第一版</w:t>
      </w:r>
      <w:r>
        <w:rPr>
          <w:rFonts w:ascii="Times New Roman" w:eastAsia="宋体" w:hAnsi="Times New Roman" w:cs="Times New Roman"/>
          <w:spacing w:val="7"/>
          <w:sz w:val="23"/>
          <w:szCs w:val="23"/>
        </w:rPr>
        <w:t xml:space="preserve"> 2007</w:t>
      </w:r>
      <w:r>
        <w:rPr>
          <w:rFonts w:ascii="Times New Roman" w:eastAsia="宋体" w:hAnsi="Times New Roman" w:cs="Times New Roman"/>
          <w:spacing w:val="7"/>
          <w:sz w:val="23"/>
          <w:szCs w:val="23"/>
        </w:rPr>
        <w:t>年</w:t>
      </w:r>
      <w:r>
        <w:rPr>
          <w:rFonts w:ascii="Times New Roman" w:eastAsia="宋体" w:hAnsi="Times New Roman" w:cs="Times New Roman"/>
          <w:spacing w:val="7"/>
          <w:sz w:val="23"/>
          <w:szCs w:val="23"/>
        </w:rPr>
        <w:t>11</w:t>
      </w:r>
      <w:r>
        <w:rPr>
          <w:rFonts w:ascii="Times New Roman" w:eastAsia="宋体" w:hAnsi="Times New Roman" w:cs="Times New Roman"/>
          <w:spacing w:val="7"/>
          <w:sz w:val="23"/>
          <w:szCs w:val="23"/>
        </w:rPr>
        <w:t>月第一次印刷</w:t>
      </w:r>
    </w:p>
    <w:p w:rsidR="00742F33" w:rsidRDefault="00DC0F4A">
      <w:pPr>
        <w:spacing w:line="398" w:lineRule="exact"/>
        <w:ind w:left="2270" w:right="2155"/>
        <w:rPr>
          <w:rFonts w:ascii="Times New Roman" w:eastAsia="宋体" w:hAnsi="Times New Roman" w:cs="Times New Roman"/>
          <w:sz w:val="23"/>
          <w:szCs w:val="23"/>
        </w:rPr>
      </w:pPr>
      <w:r>
        <w:rPr>
          <w:rFonts w:ascii="Times New Roman" w:eastAsia="宋体" w:hAnsi="Times New Roman" w:cs="Times New Roman"/>
          <w:spacing w:val="9"/>
          <w:sz w:val="23"/>
          <w:szCs w:val="23"/>
        </w:rPr>
        <w:t>印数</w:t>
      </w:r>
      <w:r>
        <w:rPr>
          <w:rFonts w:ascii="Times New Roman" w:eastAsia="宋体" w:hAnsi="Times New Roman" w:cs="Times New Roman"/>
          <w:spacing w:val="9"/>
          <w:sz w:val="23"/>
          <w:szCs w:val="23"/>
        </w:rPr>
        <w:t>1-5100</w:t>
      </w:r>
      <w:r>
        <w:rPr>
          <w:rFonts w:ascii="Times New Roman" w:eastAsia="宋体" w:hAnsi="Times New Roman" w:cs="Times New Roman"/>
          <w:spacing w:val="9"/>
          <w:sz w:val="23"/>
          <w:szCs w:val="23"/>
        </w:rPr>
        <w:t>册</w:t>
      </w:r>
    </w:p>
    <w:p w:rsidR="00742F33" w:rsidRDefault="00742F33">
      <w:pPr>
        <w:sectPr w:rsidR="00742F33">
          <w:pgSz w:w="12283" w:h="16838"/>
          <w:pgMar w:top="7219" w:right="3744" w:bottom="2443" w:left="2395" w:header="0" w:footer="0" w:gutter="0"/>
          <w:cols w:space="0"/>
        </w:sectPr>
      </w:pPr>
    </w:p>
    <w:p w:rsidR="00742F33" w:rsidRDefault="00742F33">
      <w:pPr>
        <w:spacing w:line="14" w:lineRule="exact"/>
        <w:rPr>
          <w:rFonts w:ascii="Times New Roman" w:eastAsia="宋体" w:hAnsi="Times New Roman" w:cs="Times New Roman"/>
          <w:sz w:val="2"/>
          <w:szCs w:val="2"/>
        </w:rPr>
      </w:pPr>
    </w:p>
    <w:p w:rsidR="00DC0F4A" w:rsidRPr="00DC0F4A" w:rsidRDefault="00DC0F4A" w:rsidP="00DC0F4A">
      <w:pPr>
        <w:spacing w:before="926" w:line="504" w:lineRule="exact"/>
        <w:ind w:leftChars="1119" w:left="1790" w:right="1363" w:firstLineChars="990" w:firstLine="3001"/>
        <w:rPr>
          <w:rFonts w:ascii="Times New Roman" w:eastAsia="宋体" w:hAnsi="Times New Roman" w:cs="Times New Roman"/>
          <w:b/>
          <w:spacing w:val="1"/>
          <w:sz w:val="30"/>
          <w:szCs w:val="30"/>
        </w:rPr>
      </w:pPr>
      <w:r w:rsidRPr="00DC0F4A">
        <w:rPr>
          <w:rFonts w:ascii="Times New Roman" w:eastAsia="宋体" w:hAnsi="Times New Roman" w:cs="Times New Roman" w:hint="eastAsia"/>
          <w:b/>
          <w:spacing w:val="1"/>
          <w:sz w:val="30"/>
          <w:szCs w:val="30"/>
        </w:rPr>
        <w:t>前</w:t>
      </w:r>
      <w:r w:rsidRPr="00DC0F4A">
        <w:rPr>
          <w:rFonts w:ascii="Times New Roman" w:eastAsia="宋体" w:hAnsi="Times New Roman" w:cs="Times New Roman" w:hint="eastAsia"/>
          <w:b/>
          <w:spacing w:val="1"/>
          <w:sz w:val="30"/>
          <w:szCs w:val="30"/>
        </w:rPr>
        <w:t xml:space="preserve">    </w:t>
      </w:r>
      <w:r w:rsidRPr="00DC0F4A">
        <w:rPr>
          <w:rFonts w:ascii="Times New Roman" w:eastAsia="宋体" w:hAnsi="Times New Roman" w:cs="Times New Roman" w:hint="eastAsia"/>
          <w:b/>
          <w:spacing w:val="1"/>
          <w:sz w:val="30"/>
          <w:szCs w:val="30"/>
        </w:rPr>
        <w:t>言</w:t>
      </w:r>
    </w:p>
    <w:p w:rsidR="00742F33" w:rsidRDefault="00DC0F4A">
      <w:pPr>
        <w:spacing w:before="926" w:line="504" w:lineRule="exact"/>
        <w:ind w:left="1790" w:right="1363" w:firstLine="576"/>
        <w:rPr>
          <w:rFonts w:ascii="Times New Roman" w:eastAsia="宋体" w:hAnsi="Times New Roman" w:cs="Times New Roman"/>
          <w:sz w:val="30"/>
          <w:szCs w:val="30"/>
        </w:rPr>
      </w:pPr>
      <w:r>
        <w:rPr>
          <w:rFonts w:ascii="Times New Roman" w:eastAsia="宋体" w:hAnsi="Times New Roman" w:cs="Times New Roman"/>
          <w:spacing w:val="1"/>
          <w:sz w:val="30"/>
          <w:szCs w:val="30"/>
        </w:rPr>
        <w:t>根据中国工程建设标准化协会</w:t>
      </w:r>
      <w:r>
        <w:rPr>
          <w:rFonts w:ascii="Times New Roman" w:eastAsia="宋体" w:hAnsi="Times New Roman" w:cs="Times New Roman"/>
          <w:spacing w:val="1"/>
          <w:sz w:val="30"/>
          <w:szCs w:val="30"/>
        </w:rPr>
        <w:t>(2004)</w:t>
      </w:r>
      <w:r>
        <w:rPr>
          <w:rFonts w:ascii="Times New Roman" w:eastAsia="宋体" w:hAnsi="Times New Roman" w:cs="Times New Roman"/>
          <w:spacing w:val="1"/>
          <w:sz w:val="30"/>
          <w:szCs w:val="30"/>
        </w:rPr>
        <w:t>建标协字第</w:t>
      </w:r>
      <w:r>
        <w:rPr>
          <w:rFonts w:ascii="Times New Roman" w:eastAsia="宋体" w:hAnsi="Times New Roman" w:cs="Times New Roman"/>
          <w:spacing w:val="1"/>
          <w:sz w:val="30"/>
          <w:szCs w:val="30"/>
        </w:rPr>
        <w:t>31</w:t>
      </w:r>
      <w:r>
        <w:rPr>
          <w:rFonts w:ascii="Times New Roman" w:eastAsia="宋体" w:hAnsi="Times New Roman" w:cs="Times New Roman"/>
          <w:spacing w:val="1"/>
          <w:sz w:val="30"/>
          <w:szCs w:val="30"/>
        </w:rPr>
        <w:t>号《关于</w:t>
      </w:r>
      <w:r>
        <w:rPr>
          <w:rFonts w:ascii="Times New Roman" w:eastAsia="宋体" w:hAnsi="Times New Roman" w:cs="Times New Roman"/>
          <w:sz w:val="30"/>
          <w:szCs w:val="30"/>
        </w:rPr>
        <w:t>印发中国工程建设标准化协会</w:t>
      </w:r>
      <w:r>
        <w:rPr>
          <w:rFonts w:ascii="Times New Roman" w:eastAsia="宋体" w:hAnsi="Times New Roman" w:cs="Times New Roman"/>
          <w:sz w:val="30"/>
          <w:szCs w:val="30"/>
        </w:rPr>
        <w:t>2004</w:t>
      </w:r>
      <w:r>
        <w:rPr>
          <w:rFonts w:ascii="Times New Roman" w:eastAsia="宋体" w:hAnsi="Times New Roman" w:cs="Times New Roman"/>
          <w:sz w:val="30"/>
          <w:szCs w:val="30"/>
        </w:rPr>
        <w:t>年第二批标准制、修订项目计</w:t>
      </w:r>
      <w:r>
        <w:rPr>
          <w:rFonts w:ascii="Times New Roman" w:eastAsia="宋体" w:hAnsi="Times New Roman" w:cs="Times New Roman"/>
          <w:spacing w:val="-1"/>
          <w:sz w:val="30"/>
          <w:szCs w:val="30"/>
        </w:rPr>
        <w:t>划的通知》的要求，制定本规程。</w:t>
      </w:r>
      <w:r>
        <w:rPr>
          <w:rFonts w:ascii="Times New Roman" w:eastAsia="宋体" w:hAnsi="Times New Roman" w:cs="Times New Roman"/>
          <w:spacing w:val="-1"/>
          <w:sz w:val="30"/>
          <w:szCs w:val="30"/>
        </w:rPr>
        <w:t xml:space="preserve"> </w:t>
      </w:r>
    </w:p>
    <w:p w:rsidR="00742F33" w:rsidRDefault="00DC0F4A">
      <w:pPr>
        <w:spacing w:line="475" w:lineRule="exact"/>
        <w:ind w:left="1809" w:right="1296" w:firstLine="561"/>
        <w:rPr>
          <w:rFonts w:ascii="Times New Roman" w:eastAsia="宋体" w:hAnsi="Times New Roman" w:cs="Times New Roman"/>
          <w:sz w:val="30"/>
          <w:szCs w:val="30"/>
        </w:rPr>
      </w:pPr>
      <w:r>
        <w:rPr>
          <w:rFonts w:ascii="Times New Roman" w:eastAsia="宋体" w:hAnsi="Times New Roman" w:cs="Times New Roman"/>
          <w:spacing w:val="4"/>
          <w:sz w:val="30"/>
          <w:szCs w:val="30"/>
        </w:rPr>
        <w:t>在建筑小区内采用塑料排水检查井替代传统的砖砌检查井，</w:t>
      </w:r>
      <w:r>
        <w:rPr>
          <w:rFonts w:ascii="Times New Roman" w:eastAsia="宋体" w:hAnsi="Times New Roman" w:cs="Times New Roman"/>
          <w:spacing w:val="4"/>
          <w:sz w:val="30"/>
          <w:szCs w:val="30"/>
        </w:rPr>
        <w:t xml:space="preserve"> </w:t>
      </w:r>
      <w:r>
        <w:rPr>
          <w:rFonts w:ascii="Times New Roman" w:eastAsia="宋体" w:hAnsi="Times New Roman" w:cs="Times New Roman"/>
          <w:spacing w:val="-5"/>
          <w:sz w:val="30"/>
          <w:szCs w:val="30"/>
        </w:rPr>
        <w:t>将节约大量宝贵的土地资源、节约人工、加快施工进度，提高排水</w:t>
      </w:r>
    </w:p>
    <w:p w:rsidR="00742F33" w:rsidRDefault="00DC0F4A">
      <w:pPr>
        <w:spacing w:line="475" w:lineRule="exact"/>
        <w:ind w:left="1809" w:right="1747"/>
        <w:rPr>
          <w:rFonts w:ascii="Times New Roman" w:eastAsia="宋体" w:hAnsi="Times New Roman" w:cs="Times New Roman"/>
          <w:sz w:val="30"/>
          <w:szCs w:val="30"/>
        </w:rPr>
      </w:pPr>
      <w:r>
        <w:rPr>
          <w:rFonts w:ascii="Times New Roman" w:eastAsia="宋体" w:hAnsi="Times New Roman" w:cs="Times New Roman"/>
          <w:spacing w:val="-7"/>
          <w:sz w:val="30"/>
          <w:szCs w:val="30"/>
        </w:rPr>
        <w:t>管道防渗漏性能，具有显著的经济效益、社会效益和环境效益。</w:t>
      </w:r>
      <w:r>
        <w:rPr>
          <w:rFonts w:ascii="Times New Roman" w:eastAsia="宋体" w:hAnsi="Times New Roman" w:cs="Times New Roman"/>
          <w:spacing w:val="-7"/>
          <w:sz w:val="30"/>
          <w:szCs w:val="30"/>
        </w:rPr>
        <w:t xml:space="preserve"> </w:t>
      </w:r>
    </w:p>
    <w:p w:rsidR="00742F33" w:rsidRDefault="00DC0F4A">
      <w:pPr>
        <w:spacing w:line="465" w:lineRule="exact"/>
        <w:ind w:left="1814" w:right="1377" w:firstLine="566"/>
        <w:rPr>
          <w:rFonts w:ascii="Times New Roman" w:eastAsia="宋体" w:hAnsi="Times New Roman" w:cs="Times New Roman"/>
          <w:sz w:val="30"/>
          <w:szCs w:val="30"/>
        </w:rPr>
      </w:pPr>
      <w:r>
        <w:rPr>
          <w:rFonts w:ascii="Times New Roman" w:eastAsia="宋体" w:hAnsi="Times New Roman" w:cs="Times New Roman"/>
          <w:sz w:val="30"/>
          <w:szCs w:val="30"/>
        </w:rPr>
        <w:t>编制组在借鉴国外经验的基础上，根据我国建筑小区排水管</w:t>
      </w:r>
      <w:r>
        <w:rPr>
          <w:rFonts w:ascii="Times New Roman" w:eastAsia="宋体" w:hAnsi="Times New Roman" w:cs="Times New Roman"/>
          <w:spacing w:val="-2"/>
          <w:sz w:val="30"/>
          <w:szCs w:val="30"/>
        </w:rPr>
        <w:t>道布置实际情况，结合我国行业产品标准</w:t>
      </w:r>
      <w:r>
        <w:rPr>
          <w:rFonts w:ascii="Times New Roman" w:eastAsia="宋体" w:hAnsi="Times New Roman" w:cs="Times New Roman"/>
          <w:spacing w:val="-2"/>
          <w:sz w:val="30"/>
          <w:szCs w:val="30"/>
        </w:rPr>
        <w:t>&lt;</w:t>
      </w:r>
      <w:r>
        <w:rPr>
          <w:rFonts w:ascii="Times New Roman" w:eastAsia="宋体" w:hAnsi="Times New Roman" w:cs="Times New Roman"/>
          <w:spacing w:val="-2"/>
          <w:sz w:val="30"/>
          <w:szCs w:val="30"/>
        </w:rPr>
        <w:t>建筑小区排水用塑料检</w:t>
      </w:r>
      <w:r>
        <w:rPr>
          <w:rFonts w:ascii="Times New Roman" w:eastAsia="宋体" w:hAnsi="Times New Roman" w:cs="Times New Roman"/>
          <w:spacing w:val="-4"/>
          <w:sz w:val="30"/>
          <w:szCs w:val="30"/>
        </w:rPr>
        <w:t>查井》和埋地用塑料管系列标准，编制了本规程。</w:t>
      </w:r>
      <w:r>
        <w:rPr>
          <w:rFonts w:ascii="Times New Roman" w:eastAsia="宋体" w:hAnsi="Times New Roman" w:cs="Times New Roman"/>
          <w:spacing w:val="-4"/>
          <w:sz w:val="30"/>
          <w:szCs w:val="30"/>
        </w:rPr>
        <w:t xml:space="preserve"> </w:t>
      </w:r>
    </w:p>
    <w:p w:rsidR="00742F33" w:rsidRDefault="00DC0F4A">
      <w:pPr>
        <w:spacing w:line="470" w:lineRule="exact"/>
        <w:ind w:left="2414" w:right="1368"/>
        <w:rPr>
          <w:rFonts w:ascii="Times New Roman" w:eastAsia="宋体" w:hAnsi="Times New Roman" w:cs="Times New Roman"/>
          <w:sz w:val="30"/>
          <w:szCs w:val="30"/>
        </w:rPr>
      </w:pPr>
      <w:r>
        <w:rPr>
          <w:rFonts w:ascii="Times New Roman" w:eastAsia="宋体" w:hAnsi="Times New Roman" w:cs="Times New Roman"/>
          <w:spacing w:val="-2"/>
          <w:sz w:val="30"/>
          <w:szCs w:val="30"/>
        </w:rPr>
        <w:t>根据国家计委计标</w:t>
      </w:r>
      <w:r>
        <w:rPr>
          <w:rFonts w:ascii="Times New Roman" w:eastAsia="宋体" w:hAnsi="Times New Roman" w:cs="Times New Roman"/>
          <w:spacing w:val="-2"/>
          <w:sz w:val="30"/>
          <w:szCs w:val="30"/>
        </w:rPr>
        <w:t>[1986]1649</w:t>
      </w:r>
      <w:r>
        <w:rPr>
          <w:rFonts w:ascii="Times New Roman" w:eastAsia="宋体" w:hAnsi="Times New Roman" w:cs="Times New Roman"/>
          <w:spacing w:val="-2"/>
          <w:sz w:val="30"/>
          <w:szCs w:val="30"/>
        </w:rPr>
        <w:t>号文《关于请中国工程建设标</w:t>
      </w:r>
    </w:p>
    <w:p w:rsidR="00742F33" w:rsidRDefault="00DC0F4A">
      <w:pPr>
        <w:spacing w:line="465" w:lineRule="exact"/>
        <w:ind w:left="1824" w:right="1291"/>
        <w:rPr>
          <w:rFonts w:ascii="Times New Roman" w:eastAsia="宋体" w:hAnsi="Times New Roman" w:cs="Times New Roman"/>
          <w:sz w:val="30"/>
          <w:szCs w:val="30"/>
        </w:rPr>
      </w:pPr>
      <w:r>
        <w:rPr>
          <w:rFonts w:ascii="Times New Roman" w:eastAsia="宋体" w:hAnsi="Times New Roman" w:cs="Times New Roman"/>
          <w:spacing w:val="-4"/>
          <w:sz w:val="30"/>
          <w:szCs w:val="30"/>
        </w:rPr>
        <w:t>准化委员会负责组织推荐性工程建设标准试点工作的通知》要求，</w:t>
      </w:r>
      <w:r>
        <w:rPr>
          <w:rFonts w:ascii="Times New Roman" w:eastAsia="宋体" w:hAnsi="Times New Roman" w:cs="Times New Roman"/>
          <w:spacing w:val="-4"/>
          <w:sz w:val="30"/>
          <w:szCs w:val="30"/>
        </w:rPr>
        <w:t xml:space="preserve"> </w:t>
      </w:r>
      <w:r>
        <w:rPr>
          <w:rFonts w:ascii="Times New Roman" w:eastAsia="宋体" w:hAnsi="Times New Roman" w:cs="Times New Roman"/>
          <w:spacing w:val="-2"/>
          <w:sz w:val="30"/>
          <w:szCs w:val="30"/>
        </w:rPr>
        <w:t>现批准协会标准《建筑小区塑料排水检查井应用技术规程》，编号</w:t>
      </w:r>
    </w:p>
    <w:p w:rsidR="00742F33" w:rsidRDefault="00DC0F4A">
      <w:pPr>
        <w:spacing w:line="470" w:lineRule="exact"/>
        <w:ind w:left="1828" w:right="1876"/>
        <w:rPr>
          <w:rFonts w:ascii="Times New Roman" w:eastAsia="宋体" w:hAnsi="Times New Roman" w:cs="Times New Roman"/>
          <w:sz w:val="30"/>
          <w:szCs w:val="30"/>
        </w:rPr>
      </w:pPr>
      <w:r>
        <w:rPr>
          <w:rFonts w:ascii="Times New Roman" w:eastAsia="宋体" w:hAnsi="Times New Roman" w:cs="Times New Roman"/>
          <w:spacing w:val="-6"/>
          <w:sz w:val="30"/>
          <w:szCs w:val="30"/>
        </w:rPr>
        <w:t>为</w:t>
      </w:r>
      <w:r>
        <w:rPr>
          <w:rFonts w:ascii="Times New Roman" w:eastAsia="宋体" w:hAnsi="Times New Roman" w:cs="Times New Roman"/>
          <w:spacing w:val="-6"/>
          <w:sz w:val="30"/>
          <w:szCs w:val="30"/>
        </w:rPr>
        <w:t>CECS 227</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2007</w:t>
      </w:r>
      <w:r>
        <w:rPr>
          <w:rFonts w:ascii="Times New Roman" w:eastAsia="宋体" w:hAnsi="Times New Roman" w:cs="Times New Roman"/>
          <w:spacing w:val="-6"/>
          <w:sz w:val="30"/>
          <w:szCs w:val="30"/>
        </w:rPr>
        <w:t>，推荐给工程设计、施工和使用单位采用。</w:t>
      </w:r>
      <w:r>
        <w:rPr>
          <w:rFonts w:ascii="Times New Roman" w:eastAsia="宋体" w:hAnsi="Times New Roman" w:cs="Times New Roman"/>
          <w:spacing w:val="-6"/>
          <w:sz w:val="30"/>
          <w:szCs w:val="30"/>
        </w:rPr>
        <w:t xml:space="preserve"> </w:t>
      </w:r>
    </w:p>
    <w:p w:rsidR="00742F33" w:rsidRDefault="00DC0F4A">
      <w:pPr>
        <w:spacing w:line="470" w:lineRule="exact"/>
        <w:ind w:left="1814" w:right="1377" w:firstLine="576"/>
        <w:rPr>
          <w:rFonts w:ascii="Times New Roman" w:eastAsia="宋体" w:hAnsi="Times New Roman" w:cs="Times New Roman"/>
          <w:sz w:val="30"/>
          <w:szCs w:val="30"/>
        </w:rPr>
      </w:pPr>
      <w:r>
        <w:rPr>
          <w:rFonts w:ascii="Times New Roman" w:eastAsia="宋体" w:hAnsi="Times New Roman" w:cs="Times New Roman"/>
          <w:sz w:val="30"/>
          <w:szCs w:val="30"/>
        </w:rPr>
        <w:t>本规程由中国工程建设标准化协会建筑给水排水专业委员会</w:t>
      </w:r>
      <w:r>
        <w:rPr>
          <w:rFonts w:ascii="Times New Roman" w:eastAsia="宋体" w:hAnsi="Times New Roman" w:cs="Times New Roman"/>
          <w:spacing w:val="-2"/>
          <w:sz w:val="30"/>
          <w:szCs w:val="30"/>
        </w:rPr>
        <w:t>CECS/TC 24</w:t>
      </w:r>
      <w:r>
        <w:rPr>
          <w:rFonts w:ascii="Times New Roman" w:eastAsia="宋体" w:hAnsi="Times New Roman" w:cs="Times New Roman"/>
          <w:spacing w:val="-2"/>
          <w:sz w:val="30"/>
          <w:szCs w:val="30"/>
        </w:rPr>
        <w:t>归口管理，由上海现代建筑设计（集团）有限公司技</w:t>
      </w:r>
      <w:r>
        <w:rPr>
          <w:rFonts w:ascii="Times New Roman" w:eastAsia="宋体" w:hAnsi="Times New Roman" w:cs="Times New Roman"/>
          <w:spacing w:val="4"/>
          <w:sz w:val="30"/>
          <w:szCs w:val="30"/>
        </w:rPr>
        <w:t>术中心</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上海石门二路</w:t>
      </w:r>
      <w:r>
        <w:rPr>
          <w:rFonts w:ascii="Times New Roman" w:eastAsia="宋体" w:hAnsi="Times New Roman" w:cs="Times New Roman"/>
          <w:spacing w:val="4"/>
          <w:sz w:val="30"/>
          <w:szCs w:val="30"/>
        </w:rPr>
        <w:t>258</w:t>
      </w:r>
      <w:r>
        <w:rPr>
          <w:rFonts w:ascii="Times New Roman" w:eastAsia="宋体" w:hAnsi="Times New Roman" w:cs="Times New Roman"/>
          <w:spacing w:val="4"/>
          <w:sz w:val="30"/>
          <w:szCs w:val="30"/>
        </w:rPr>
        <w:t>号，邮编</w:t>
      </w:r>
      <w:r>
        <w:rPr>
          <w:rFonts w:ascii="Times New Roman" w:eastAsia="宋体" w:hAnsi="Times New Roman" w:cs="Times New Roman"/>
          <w:spacing w:val="4"/>
          <w:sz w:val="30"/>
          <w:szCs w:val="30"/>
        </w:rPr>
        <w:t>200041)</w:t>
      </w:r>
      <w:r>
        <w:rPr>
          <w:rFonts w:ascii="Times New Roman" w:eastAsia="宋体" w:hAnsi="Times New Roman" w:cs="Times New Roman"/>
          <w:spacing w:val="4"/>
          <w:sz w:val="30"/>
          <w:szCs w:val="30"/>
        </w:rPr>
        <w:t>负责解释。在使用中</w:t>
      </w:r>
      <w:r>
        <w:rPr>
          <w:rFonts w:ascii="Times New Roman" w:eastAsia="宋体" w:hAnsi="Times New Roman" w:cs="Times New Roman"/>
          <w:spacing w:val="2"/>
          <w:sz w:val="30"/>
          <w:szCs w:val="30"/>
        </w:rPr>
        <w:t>如发现需要修改或补充之处，请将意见和资料径寄解释单位。</w:t>
      </w:r>
      <w:r>
        <w:rPr>
          <w:rFonts w:ascii="Times New Roman" w:eastAsia="宋体" w:hAnsi="Times New Roman" w:cs="Times New Roman"/>
          <w:spacing w:val="2"/>
          <w:sz w:val="30"/>
          <w:szCs w:val="30"/>
        </w:rPr>
        <w:t xml:space="preserve"> </w:t>
      </w:r>
    </w:p>
    <w:p w:rsidR="00742F33" w:rsidRDefault="00DC0F4A">
      <w:pPr>
        <w:spacing w:line="465" w:lineRule="exact"/>
        <w:ind w:left="2424" w:right="2961"/>
        <w:rPr>
          <w:rFonts w:ascii="Times New Roman" w:eastAsia="宋体" w:hAnsi="Times New Roman" w:cs="Times New Roman"/>
          <w:sz w:val="30"/>
          <w:szCs w:val="30"/>
        </w:rPr>
      </w:pPr>
      <w:r>
        <w:rPr>
          <w:rFonts w:ascii="Times New Roman" w:eastAsia="宋体" w:hAnsi="Times New Roman" w:cs="Times New Roman"/>
          <w:spacing w:val="-4"/>
          <w:sz w:val="30"/>
          <w:szCs w:val="30"/>
        </w:rPr>
        <w:t>主编单位：上海现代建筑设计（集团）有限公司</w:t>
      </w:r>
      <w:r>
        <w:rPr>
          <w:rFonts w:ascii="Times New Roman" w:eastAsia="宋体" w:hAnsi="Times New Roman" w:cs="Times New Roman"/>
          <w:spacing w:val="10"/>
          <w:sz w:val="30"/>
          <w:szCs w:val="30"/>
        </w:rPr>
        <w:t>参编单位：</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上海建筑设计研究院</w:t>
      </w:r>
    </w:p>
    <w:p w:rsidR="00742F33" w:rsidRDefault="00DC0F4A">
      <w:pPr>
        <w:spacing w:line="470" w:lineRule="exact"/>
        <w:ind w:left="4219" w:right="4161"/>
        <w:rPr>
          <w:rFonts w:ascii="Times New Roman" w:eastAsia="宋体" w:hAnsi="Times New Roman" w:cs="Times New Roman"/>
          <w:sz w:val="30"/>
          <w:szCs w:val="30"/>
        </w:rPr>
      </w:pPr>
      <w:r>
        <w:rPr>
          <w:rFonts w:ascii="Times New Roman" w:eastAsia="宋体" w:hAnsi="Times New Roman" w:cs="Times New Roman"/>
          <w:spacing w:val="-3"/>
          <w:sz w:val="30"/>
          <w:szCs w:val="30"/>
        </w:rPr>
        <w:t>中国建筑东北设计研究院</w:t>
      </w:r>
      <w:r>
        <w:rPr>
          <w:rFonts w:ascii="Times New Roman" w:eastAsia="宋体" w:hAnsi="Times New Roman" w:cs="Times New Roman"/>
          <w:spacing w:val="15"/>
          <w:sz w:val="30"/>
          <w:szCs w:val="30"/>
        </w:rPr>
        <w:t>北京市建筑设计研究院</w:t>
      </w:r>
    </w:p>
    <w:p w:rsidR="00742F33" w:rsidRDefault="00DC0F4A">
      <w:pPr>
        <w:spacing w:line="470" w:lineRule="exact"/>
        <w:ind w:left="4204" w:right="4180"/>
        <w:rPr>
          <w:rFonts w:ascii="Times New Roman" w:eastAsia="宋体" w:hAnsi="Times New Roman" w:cs="Times New Roman"/>
          <w:sz w:val="30"/>
          <w:szCs w:val="30"/>
        </w:rPr>
      </w:pPr>
      <w:r>
        <w:rPr>
          <w:rFonts w:ascii="Times New Roman" w:eastAsia="宋体" w:hAnsi="Times New Roman" w:cs="Times New Roman"/>
          <w:spacing w:val="-4"/>
          <w:sz w:val="30"/>
          <w:szCs w:val="30"/>
        </w:rPr>
        <w:t>常州市河马塑料有限公司</w:t>
      </w:r>
      <w:r>
        <w:rPr>
          <w:rFonts w:ascii="Times New Roman" w:eastAsia="宋体" w:hAnsi="Times New Roman" w:cs="Times New Roman"/>
          <w:spacing w:val="20"/>
          <w:sz w:val="30"/>
          <w:szCs w:val="30"/>
        </w:rPr>
        <w:t>上海市排水管理处</w:t>
      </w:r>
    </w:p>
    <w:p w:rsidR="00742F33" w:rsidRDefault="00DC0F4A">
      <w:pPr>
        <w:spacing w:line="475" w:lineRule="exact"/>
        <w:ind w:left="4204" w:right="2942"/>
        <w:rPr>
          <w:rFonts w:ascii="Times New Roman" w:eastAsia="宋体" w:hAnsi="Times New Roman" w:cs="Times New Roman"/>
          <w:sz w:val="30"/>
          <w:szCs w:val="30"/>
        </w:rPr>
      </w:pPr>
      <w:r>
        <w:rPr>
          <w:rFonts w:ascii="Times New Roman" w:eastAsia="宋体" w:hAnsi="Times New Roman" w:cs="Times New Roman"/>
          <w:spacing w:val="-1"/>
          <w:sz w:val="30"/>
          <w:szCs w:val="30"/>
        </w:rPr>
        <w:t>福建亚通新材料科技股份有限公司</w:t>
      </w:r>
    </w:p>
    <w:p w:rsidR="00742F33" w:rsidRDefault="00DC0F4A" w:rsidP="00DC0F4A">
      <w:pPr>
        <w:spacing w:line="259" w:lineRule="exact"/>
        <w:ind w:left="9528" w:right="1708"/>
        <w:sectPr w:rsidR="00742F33">
          <w:pgSz w:w="12273" w:h="16833"/>
          <w:pgMar w:top="0" w:right="0" w:bottom="1651" w:left="417" w:header="0" w:footer="0" w:gutter="0"/>
          <w:cols w:space="0"/>
        </w:sectPr>
      </w:pPr>
      <w:r>
        <w:rPr>
          <w:rFonts w:ascii="Times New Roman" w:eastAsia="宋体" w:hAnsi="Times New Roman" w:cs="Times New Roman" w:hint="eastAsia"/>
          <w:spacing w:val="2"/>
          <w:sz w:val="17"/>
          <w:szCs w:val="17"/>
        </w:rPr>
        <w:t>.1.</w:t>
      </w:r>
    </w:p>
    <w:p w:rsidR="00742F33" w:rsidRDefault="00DC0F4A">
      <w:pPr>
        <w:spacing w:after="1113" w:line="57" w:lineRule="exact"/>
        <w:ind w:left="9921" w:right="48"/>
        <w:rPr>
          <w:rFonts w:ascii="Times New Roman" w:eastAsia="宋体" w:hAnsi="Times New Roman" w:cs="Times New Roman"/>
          <w:sz w:val="1"/>
          <w:szCs w:val="1"/>
        </w:rPr>
      </w:pPr>
      <w:r>
        <w:rPr>
          <w:rFonts w:ascii="Times New Roman" w:eastAsia="宋体" w:hAnsi="Times New Roman" w:cs="Times New Roman"/>
          <w:spacing w:val="23"/>
          <w:sz w:val="1"/>
          <w:szCs w:val="1"/>
        </w:rPr>
        <w:lastRenderedPageBreak/>
        <w:t xml:space="preserve">__--.-—_ </w:t>
      </w:r>
    </w:p>
    <w:p w:rsidR="00742F33" w:rsidRDefault="00DC0F4A">
      <w:pPr>
        <w:spacing w:before="1113" w:after="153" w:line="379" w:lineRule="exact"/>
        <w:ind w:left="2169" w:right="3542"/>
        <w:rPr>
          <w:rFonts w:ascii="Times New Roman" w:eastAsia="宋体" w:hAnsi="Times New Roman" w:cs="Times New Roman"/>
          <w:sz w:val="30"/>
          <w:szCs w:val="30"/>
        </w:rPr>
      </w:pPr>
      <w:r>
        <w:rPr>
          <w:rFonts w:ascii="Times New Roman" w:eastAsia="宋体" w:hAnsi="Times New Roman" w:cs="Times New Roman"/>
          <w:spacing w:val="-9"/>
          <w:sz w:val="30"/>
          <w:szCs w:val="30"/>
        </w:rPr>
        <w:t>南塑建材塑胶制品（深圳）有限公司</w:t>
      </w:r>
    </w:p>
    <w:p w:rsidR="00742F33" w:rsidRDefault="00742F33">
      <w:pPr>
        <w:sectPr w:rsidR="00742F33">
          <w:pgSz w:w="12240" w:h="16809"/>
          <w:pgMar w:top="0" w:right="124" w:bottom="1612" w:left="1660" w:header="0" w:footer="0" w:gutter="0"/>
          <w:cols w:space="0"/>
        </w:sectPr>
      </w:pPr>
    </w:p>
    <w:p w:rsidR="00742F33" w:rsidRDefault="00DC0F4A">
      <w:pPr>
        <w:spacing w:after="76" w:line="326" w:lineRule="exact"/>
        <w:ind w:left="374"/>
        <w:rPr>
          <w:rFonts w:ascii="Times New Roman" w:eastAsia="宋体" w:hAnsi="Times New Roman" w:cs="Times New Roman"/>
          <w:sz w:val="30"/>
          <w:szCs w:val="30"/>
        </w:rPr>
      </w:pPr>
      <w:r>
        <w:rPr>
          <w:rFonts w:ascii="Times New Roman" w:eastAsia="宋体" w:hAnsi="Times New Roman" w:cs="Times New Roman"/>
          <w:sz w:val="30"/>
          <w:szCs w:val="30"/>
        </w:rPr>
        <w:lastRenderedPageBreak/>
        <w:t>主要起草人：张</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淼</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徐</w:t>
      </w:r>
      <w:r>
        <w:rPr>
          <w:rFonts w:ascii="Times New Roman" w:eastAsia="宋体" w:hAnsi="Times New Roman" w:cs="Times New Roman"/>
          <w:sz w:val="30"/>
          <w:szCs w:val="30"/>
        </w:rPr>
        <w:t xml:space="preserve"> </w:t>
      </w:r>
      <w:r>
        <w:rPr>
          <w:rFonts w:ascii="Times New Roman" w:eastAsia="宋体" w:hAnsi="Times New Roman" w:cs="Times New Roman"/>
          <w:sz w:val="30"/>
          <w:szCs w:val="30"/>
        </w:rPr>
        <w:t>凤</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朱保罗</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崔长起</w:t>
      </w:r>
    </w:p>
    <w:p w:rsidR="00742F33" w:rsidRDefault="00DC0F4A">
      <w:pPr>
        <w:spacing w:before="76" w:after="9" w:line="384" w:lineRule="exact"/>
        <w:ind w:left="2188"/>
        <w:rPr>
          <w:rFonts w:ascii="Times New Roman" w:eastAsia="宋体" w:hAnsi="Times New Roman" w:cs="Times New Roman"/>
          <w:sz w:val="30"/>
          <w:szCs w:val="30"/>
        </w:rPr>
      </w:pPr>
      <w:r>
        <w:rPr>
          <w:rFonts w:ascii="Times New Roman" w:eastAsia="宋体" w:hAnsi="Times New Roman" w:cs="Times New Roman"/>
          <w:sz w:val="30"/>
          <w:szCs w:val="30"/>
        </w:rPr>
        <w:t>周佰兴</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陈</w:t>
      </w:r>
      <w:r>
        <w:rPr>
          <w:rFonts w:ascii="Times New Roman" w:eastAsia="宋体" w:hAnsi="Times New Roman" w:cs="Times New Roman"/>
          <w:sz w:val="30"/>
          <w:szCs w:val="30"/>
        </w:rPr>
        <w:t xml:space="preserve"> </w:t>
      </w:r>
      <w:r>
        <w:rPr>
          <w:rFonts w:ascii="Times New Roman" w:eastAsia="宋体" w:hAnsi="Times New Roman" w:cs="Times New Roman"/>
          <w:sz w:val="30"/>
          <w:szCs w:val="30"/>
        </w:rPr>
        <w:t>鹊</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王文笔</w:t>
      </w:r>
      <w:r>
        <w:rPr>
          <w:rFonts w:ascii="Times New Roman" w:eastAsia="宋体" w:hAnsi="Times New Roman" w:cs="Times New Roman"/>
          <w:sz w:val="30"/>
          <w:szCs w:val="30"/>
        </w:rPr>
        <w:t xml:space="preserve"> </w:t>
      </w:r>
      <w:r>
        <w:rPr>
          <w:rFonts w:ascii="Times New Roman" w:eastAsia="宋体" w:hAnsi="Times New Roman" w:cs="Times New Roman" w:hint="eastAsia"/>
          <w:sz w:val="30"/>
          <w:szCs w:val="30"/>
        </w:rPr>
        <w:t xml:space="preserve"> </w:t>
      </w:r>
      <w:r>
        <w:rPr>
          <w:rFonts w:ascii="Times New Roman" w:eastAsia="宋体" w:hAnsi="Times New Roman" w:cs="Times New Roman"/>
          <w:sz w:val="30"/>
          <w:szCs w:val="30"/>
        </w:rPr>
        <w:t>陆威臣</w:t>
      </w: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after="43" w:line="369" w:lineRule="exact"/>
        <w:ind w:right="2270"/>
        <w:rPr>
          <w:rFonts w:ascii="Times New Roman" w:eastAsia="宋体" w:hAnsi="Times New Roman" w:cs="Times New Roman"/>
          <w:sz w:val="30"/>
          <w:szCs w:val="30"/>
        </w:rPr>
      </w:pPr>
      <w:r>
        <w:rPr>
          <w:rFonts w:ascii="Times New Roman" w:eastAsia="宋体" w:hAnsi="Times New Roman" w:cs="Times New Roman"/>
          <w:spacing w:val="3"/>
          <w:sz w:val="30"/>
          <w:szCs w:val="30"/>
        </w:rPr>
        <w:t>范</w:t>
      </w:r>
      <w:r>
        <w:rPr>
          <w:rFonts w:ascii="Times New Roman" w:eastAsia="宋体" w:hAnsi="Times New Roman" w:cs="Times New Roman"/>
          <w:spacing w:val="3"/>
          <w:sz w:val="30"/>
          <w:szCs w:val="30"/>
        </w:rPr>
        <w:t xml:space="preserve"> </w:t>
      </w:r>
      <w:r>
        <w:rPr>
          <w:rFonts w:ascii="Times New Roman" w:eastAsia="宋体" w:hAnsi="Times New Roman" w:cs="Times New Roman"/>
          <w:spacing w:val="3"/>
          <w:sz w:val="30"/>
          <w:szCs w:val="30"/>
        </w:rPr>
        <w:t>珑</w:t>
      </w:r>
      <w:r>
        <w:rPr>
          <w:rFonts w:ascii="Times New Roman" w:eastAsia="宋体" w:hAnsi="Times New Roman" w:cs="Times New Roman"/>
          <w:spacing w:val="-5"/>
          <w:sz w:val="30"/>
          <w:szCs w:val="30"/>
        </w:rPr>
        <w:t>万</w:t>
      </w:r>
      <w:r>
        <w:rPr>
          <w:rFonts w:ascii="Times New Roman" w:eastAsia="宋体" w:hAnsi="Times New Roman" w:cs="Times New Roman"/>
          <w:spacing w:val="-5"/>
          <w:sz w:val="30"/>
          <w:szCs w:val="30"/>
        </w:rPr>
        <w:t xml:space="preserve"> </w:t>
      </w:r>
      <w:r>
        <w:rPr>
          <w:rFonts w:ascii="Times New Roman" w:eastAsia="宋体" w:hAnsi="Times New Roman" w:cs="Times New Roman" w:hint="eastAsia"/>
          <w:spacing w:val="-5"/>
          <w:sz w:val="30"/>
          <w:szCs w:val="30"/>
        </w:rPr>
        <w:t xml:space="preserve">  </w:t>
      </w:r>
      <w:r>
        <w:rPr>
          <w:rFonts w:ascii="Times New Roman" w:eastAsia="宋体" w:hAnsi="Times New Roman" w:cs="Times New Roman"/>
          <w:spacing w:val="-5"/>
          <w:sz w:val="30"/>
          <w:szCs w:val="30"/>
        </w:rPr>
        <w:t>水</w:t>
      </w:r>
    </w:p>
    <w:p w:rsidR="00742F33" w:rsidRDefault="00742F33">
      <w:pPr>
        <w:sectPr w:rsidR="00742F33">
          <w:type w:val="continuous"/>
          <w:pgSz w:w="12240" w:h="16809"/>
          <w:pgMar w:top="0" w:right="124" w:bottom="1612" w:left="1660" w:header="0" w:footer="0" w:gutter="0"/>
          <w:cols w:num="2" w:space="350" w:equalWidth="0">
            <w:col w:w="6792" w:space="350"/>
            <w:col w:w="3312"/>
          </w:cols>
        </w:sectPr>
      </w:pPr>
    </w:p>
    <w:p w:rsidR="00742F33" w:rsidRDefault="00DC0F4A">
      <w:pPr>
        <w:spacing w:before="1080" w:after="10550" w:line="379" w:lineRule="exact"/>
        <w:ind w:left="5678" w:right="2217" w:hanging="926"/>
        <w:rPr>
          <w:rFonts w:ascii="Times New Roman" w:eastAsia="黑体" w:hAnsi="Times New Roman" w:cs="Times New Roman"/>
          <w:sz w:val="29"/>
          <w:szCs w:val="29"/>
        </w:rPr>
      </w:pPr>
      <w:r>
        <w:rPr>
          <w:rFonts w:ascii="Times New Roman" w:eastAsia="黑体" w:hAnsi="Times New Roman" w:cs="Times New Roman"/>
          <w:spacing w:val="3"/>
          <w:sz w:val="29"/>
          <w:szCs w:val="29"/>
        </w:rPr>
        <w:lastRenderedPageBreak/>
        <w:t>中国工程建设标准化协会</w:t>
      </w:r>
      <w:r>
        <w:rPr>
          <w:rFonts w:ascii="Times New Roman" w:eastAsia="黑体" w:hAnsi="Times New Roman" w:cs="Times New Roman"/>
          <w:spacing w:val="20"/>
          <w:sz w:val="29"/>
          <w:szCs w:val="29"/>
        </w:rPr>
        <w:t>2007</w:t>
      </w:r>
      <w:r>
        <w:rPr>
          <w:rFonts w:ascii="Times New Roman" w:eastAsia="黑体" w:hAnsi="Times New Roman" w:cs="Times New Roman"/>
          <w:spacing w:val="20"/>
          <w:sz w:val="29"/>
          <w:szCs w:val="29"/>
        </w:rPr>
        <w:t>年</w:t>
      </w:r>
      <w:r>
        <w:rPr>
          <w:rFonts w:ascii="Times New Roman" w:eastAsia="黑体" w:hAnsi="Times New Roman" w:cs="Times New Roman"/>
          <w:spacing w:val="20"/>
          <w:sz w:val="29"/>
          <w:szCs w:val="29"/>
        </w:rPr>
        <w:t>8</w:t>
      </w:r>
      <w:r>
        <w:rPr>
          <w:rFonts w:ascii="Times New Roman" w:eastAsia="黑体" w:hAnsi="Times New Roman" w:cs="Times New Roman"/>
          <w:spacing w:val="20"/>
          <w:sz w:val="29"/>
          <w:szCs w:val="29"/>
        </w:rPr>
        <w:t>月</w:t>
      </w:r>
      <w:r>
        <w:rPr>
          <w:rFonts w:ascii="Times New Roman" w:eastAsia="黑体" w:hAnsi="Times New Roman" w:cs="Times New Roman"/>
          <w:spacing w:val="20"/>
          <w:sz w:val="29"/>
          <w:szCs w:val="29"/>
        </w:rPr>
        <w:t>16</w:t>
      </w:r>
      <w:r>
        <w:rPr>
          <w:rFonts w:ascii="Times New Roman" w:eastAsia="黑体" w:hAnsi="Times New Roman" w:cs="Times New Roman"/>
          <w:spacing w:val="20"/>
          <w:sz w:val="29"/>
          <w:szCs w:val="29"/>
        </w:rPr>
        <w:t>日</w:t>
      </w:r>
    </w:p>
    <w:p w:rsidR="00742F33" w:rsidRPr="00DC0F4A" w:rsidRDefault="00DC0F4A" w:rsidP="00DC0F4A">
      <w:pPr>
        <w:spacing w:before="10550" w:line="249" w:lineRule="exact"/>
        <w:ind w:left="48" w:right="9619"/>
        <w:rPr>
          <w:rFonts w:ascii="Times New Roman" w:eastAsia="宋体" w:hAnsi="Times New Roman" w:cs="Times New Roman"/>
          <w:sz w:val="24"/>
          <w:szCs w:val="24"/>
        </w:rPr>
        <w:sectPr w:rsidR="00742F33" w:rsidRPr="00DC0F4A">
          <w:type w:val="continuous"/>
          <w:pgSz w:w="12240" w:h="16809"/>
          <w:pgMar w:top="0" w:right="124" w:bottom="1612" w:left="1660" w:header="0" w:footer="0" w:gutter="0"/>
          <w:cols w:space="0"/>
        </w:sectPr>
      </w:pPr>
      <w:r>
        <w:rPr>
          <w:rFonts w:ascii="Times New Roman" w:eastAsia="宋体" w:hAnsi="Times New Roman" w:cs="Times New Roman"/>
          <w:spacing w:val="-55"/>
          <w:sz w:val="24"/>
          <w:szCs w:val="24"/>
        </w:rPr>
        <w:t xml:space="preserve">· </w:t>
      </w:r>
      <w:r>
        <w:rPr>
          <w:rFonts w:ascii="Times New Roman" w:eastAsia="宋体" w:hAnsi="Times New Roman" w:cs="Times New Roman" w:hint="eastAsia"/>
          <w:spacing w:val="-55"/>
          <w:sz w:val="24"/>
          <w:szCs w:val="24"/>
        </w:rPr>
        <w:t>.2</w:t>
      </w:r>
    </w:p>
    <w:p w:rsidR="00742F33" w:rsidRDefault="00DC0F4A">
      <w:pPr>
        <w:spacing w:line="14" w:lineRule="exact"/>
        <w:rPr>
          <w:rFonts w:ascii="Times New Roman" w:eastAsia="宋体" w:hAnsi="Times New Roman" w:cs="Times New Roman"/>
          <w:sz w:val="2"/>
          <w:szCs w:val="2"/>
        </w:rPr>
      </w:pPr>
      <w:r>
        <w:lastRenderedPageBreak/>
        <w:br w:type="column"/>
      </w:r>
    </w:p>
    <w:p w:rsidR="00742F33" w:rsidRDefault="00DC0F4A">
      <w:pPr>
        <w:spacing w:after="715" w:line="408" w:lineRule="exact"/>
        <w:ind w:left="3561" w:right="3340"/>
        <w:rPr>
          <w:rFonts w:ascii="Times New Roman" w:eastAsia="仿宋_GB2312" w:hAnsi="Times New Roman" w:cs="Times New Roman"/>
          <w:sz w:val="38"/>
          <w:szCs w:val="38"/>
        </w:rPr>
      </w:pPr>
      <w:r>
        <w:rPr>
          <w:rFonts w:ascii="Times New Roman" w:eastAsia="仿宋_GB2312" w:hAnsi="Times New Roman" w:cs="Times New Roman"/>
          <w:spacing w:val="-3"/>
          <w:sz w:val="38"/>
          <w:szCs w:val="38"/>
        </w:rPr>
        <w:t>目</w:t>
      </w:r>
      <w:r>
        <w:rPr>
          <w:rFonts w:ascii="Times New Roman" w:eastAsia="仿宋_GB2312" w:hAnsi="Times New Roman" w:cs="Times New Roman"/>
          <w:spacing w:val="-3"/>
          <w:sz w:val="38"/>
          <w:szCs w:val="38"/>
        </w:rPr>
        <w:t xml:space="preserve"> </w:t>
      </w:r>
      <w:r>
        <w:rPr>
          <w:rFonts w:ascii="Times New Roman" w:eastAsia="仿宋_GB2312" w:hAnsi="Times New Roman" w:cs="Times New Roman"/>
          <w:spacing w:val="-3"/>
          <w:sz w:val="38"/>
          <w:szCs w:val="38"/>
        </w:rPr>
        <w:t>次</w:t>
      </w:r>
    </w:p>
    <w:p w:rsidR="005363EA" w:rsidRDefault="00DC0F4A" w:rsidP="00AE4CDB">
      <w:pPr>
        <w:spacing w:line="461" w:lineRule="exact"/>
        <w:ind w:left="6"/>
        <w:jc w:val="left"/>
        <w:rPr>
          <w:rFonts w:ascii="Times New Roman" w:eastAsia="宋体" w:hAnsi="Times New Roman" w:cs="Times New Roman"/>
          <w:spacing w:val="23"/>
          <w:sz w:val="26"/>
          <w:szCs w:val="26"/>
        </w:rPr>
      </w:pPr>
      <w:r>
        <w:rPr>
          <w:rFonts w:ascii="Times New Roman" w:eastAsia="宋体" w:hAnsi="Times New Roman" w:cs="Times New Roman"/>
          <w:spacing w:val="23"/>
          <w:sz w:val="26"/>
          <w:szCs w:val="26"/>
        </w:rPr>
        <w:t xml:space="preserve">1 </w:t>
      </w:r>
      <w:r>
        <w:rPr>
          <w:rFonts w:ascii="Times New Roman" w:eastAsia="宋体" w:hAnsi="Times New Roman" w:cs="Times New Roman"/>
          <w:spacing w:val="23"/>
          <w:sz w:val="26"/>
          <w:szCs w:val="26"/>
        </w:rPr>
        <w:t>总</w:t>
      </w:r>
      <w:r>
        <w:rPr>
          <w:rFonts w:ascii="Times New Roman" w:eastAsia="宋体" w:hAnsi="Times New Roman" w:cs="Times New Roman"/>
          <w:spacing w:val="23"/>
          <w:sz w:val="26"/>
          <w:szCs w:val="26"/>
        </w:rPr>
        <w:t xml:space="preserve"> </w:t>
      </w:r>
      <w:r>
        <w:rPr>
          <w:rFonts w:ascii="Times New Roman" w:eastAsia="宋体" w:hAnsi="Times New Roman" w:cs="Times New Roman"/>
          <w:spacing w:val="23"/>
          <w:sz w:val="26"/>
          <w:szCs w:val="26"/>
        </w:rPr>
        <w:t>则</w:t>
      </w:r>
      <w:r>
        <w:rPr>
          <w:rFonts w:ascii="Times New Roman" w:eastAsia="宋体" w:hAnsi="Times New Roman" w:cs="Times New Roman"/>
          <w:spacing w:val="23"/>
          <w:sz w:val="26"/>
          <w:szCs w:val="26"/>
        </w:rPr>
        <w:t xml:space="preserve"> </w:t>
      </w:r>
      <w:r w:rsidR="005363EA">
        <w:rPr>
          <w:rFonts w:ascii="Times New Roman" w:eastAsia="宋体" w:hAnsi="Times New Roman" w:cs="Times New Roman"/>
          <w:spacing w:val="23"/>
          <w:sz w:val="26"/>
          <w:szCs w:val="26"/>
        </w:rPr>
        <w:t>……………………………………………</w:t>
      </w:r>
      <w:r>
        <w:rPr>
          <w:rFonts w:ascii="Times New Roman" w:eastAsia="宋体" w:hAnsi="Times New Roman" w:cs="Times New Roman"/>
          <w:spacing w:val="23"/>
          <w:sz w:val="26"/>
          <w:szCs w:val="26"/>
        </w:rPr>
        <w:t>(1)</w:t>
      </w:r>
    </w:p>
    <w:p w:rsidR="005363EA" w:rsidRPr="005363EA" w:rsidRDefault="00DC0F4A" w:rsidP="00AE4CDB">
      <w:pPr>
        <w:spacing w:line="461" w:lineRule="exact"/>
        <w:ind w:left="6"/>
        <w:jc w:val="left"/>
        <w:rPr>
          <w:rFonts w:ascii="Times New Roman" w:eastAsia="宋体" w:hAnsi="Times New Roman" w:cs="Times New Roman"/>
          <w:spacing w:val="35"/>
          <w:sz w:val="26"/>
          <w:szCs w:val="26"/>
        </w:rPr>
      </w:pPr>
      <w:r>
        <w:rPr>
          <w:rFonts w:ascii="Times New Roman" w:eastAsia="宋体" w:hAnsi="Times New Roman" w:cs="Times New Roman"/>
          <w:spacing w:val="35"/>
          <w:sz w:val="26"/>
          <w:szCs w:val="26"/>
        </w:rPr>
        <w:t>2</w:t>
      </w:r>
      <w:r>
        <w:rPr>
          <w:rFonts w:ascii="Times New Roman" w:eastAsia="宋体" w:hAnsi="Times New Roman" w:cs="Times New Roman"/>
          <w:spacing w:val="35"/>
          <w:sz w:val="26"/>
          <w:szCs w:val="26"/>
        </w:rPr>
        <w:t>术语和符号</w:t>
      </w:r>
      <w:r w:rsidR="005363EA">
        <w:rPr>
          <w:rFonts w:ascii="Times New Roman" w:eastAsia="宋体" w:hAnsi="Times New Roman" w:cs="Times New Roman"/>
          <w:spacing w:val="35"/>
          <w:sz w:val="26"/>
          <w:szCs w:val="26"/>
        </w:rPr>
        <w:t xml:space="preserve">…………………………………… </w:t>
      </w:r>
      <w:r>
        <w:rPr>
          <w:rFonts w:ascii="Times New Roman" w:eastAsia="宋体" w:hAnsi="Times New Roman" w:cs="Times New Roman"/>
          <w:spacing w:val="35"/>
          <w:sz w:val="26"/>
          <w:szCs w:val="26"/>
        </w:rPr>
        <w:t>(2)</w:t>
      </w:r>
    </w:p>
    <w:p w:rsidR="005363EA" w:rsidRDefault="00DC0F4A" w:rsidP="005363EA">
      <w:pPr>
        <w:spacing w:line="456" w:lineRule="exact"/>
        <w:ind w:left="307"/>
        <w:jc w:val="left"/>
        <w:rPr>
          <w:rFonts w:ascii="Times New Roman" w:eastAsia="宋体" w:hAnsi="Times New Roman" w:cs="Times New Roman"/>
          <w:spacing w:val="19"/>
          <w:sz w:val="26"/>
          <w:szCs w:val="26"/>
        </w:rPr>
      </w:pPr>
      <w:r>
        <w:rPr>
          <w:rFonts w:ascii="Times New Roman" w:eastAsia="宋体" w:hAnsi="Times New Roman" w:cs="Times New Roman"/>
          <w:spacing w:val="19"/>
          <w:sz w:val="26"/>
          <w:szCs w:val="26"/>
        </w:rPr>
        <w:t>2.1</w:t>
      </w:r>
      <w:r>
        <w:rPr>
          <w:rFonts w:ascii="Times New Roman" w:eastAsia="宋体" w:hAnsi="Times New Roman" w:cs="Times New Roman"/>
          <w:spacing w:val="19"/>
          <w:sz w:val="26"/>
          <w:szCs w:val="26"/>
        </w:rPr>
        <w:t>术语</w:t>
      </w:r>
      <w:r w:rsidR="005363EA">
        <w:rPr>
          <w:rFonts w:ascii="Times New Roman" w:eastAsia="宋体" w:hAnsi="Times New Roman" w:cs="Times New Roman"/>
          <w:spacing w:val="19"/>
          <w:sz w:val="26"/>
          <w:szCs w:val="26"/>
        </w:rPr>
        <w:t>……………………………………………</w:t>
      </w:r>
      <w:r w:rsidR="005363EA">
        <w:rPr>
          <w:rFonts w:ascii="Times New Roman" w:eastAsia="宋体" w:hAnsi="Times New Roman" w:cs="Times New Roman" w:hint="eastAsia"/>
          <w:spacing w:val="19"/>
          <w:sz w:val="26"/>
          <w:szCs w:val="26"/>
        </w:rPr>
        <w:t>.</w:t>
      </w:r>
      <w:r>
        <w:rPr>
          <w:rFonts w:ascii="Times New Roman" w:eastAsia="宋体" w:hAnsi="Times New Roman" w:cs="Times New Roman"/>
          <w:spacing w:val="19"/>
          <w:sz w:val="26"/>
          <w:szCs w:val="26"/>
        </w:rPr>
        <w:t>(2)</w:t>
      </w:r>
    </w:p>
    <w:p w:rsidR="005363EA" w:rsidRPr="005363EA" w:rsidRDefault="00DC0F4A" w:rsidP="005363EA">
      <w:pPr>
        <w:spacing w:line="456" w:lineRule="exact"/>
        <w:ind w:left="307"/>
        <w:jc w:val="left"/>
        <w:rPr>
          <w:rFonts w:ascii="Times New Roman" w:eastAsia="宋体" w:hAnsi="Times New Roman" w:cs="Times New Roman"/>
          <w:spacing w:val="18"/>
          <w:sz w:val="26"/>
          <w:szCs w:val="26"/>
        </w:rPr>
      </w:pPr>
      <w:r>
        <w:rPr>
          <w:rFonts w:ascii="Times New Roman" w:eastAsia="宋体" w:hAnsi="Times New Roman" w:cs="Times New Roman"/>
          <w:spacing w:val="18"/>
          <w:sz w:val="26"/>
          <w:szCs w:val="26"/>
        </w:rPr>
        <w:t>2.2</w:t>
      </w:r>
      <w:r>
        <w:rPr>
          <w:rFonts w:ascii="Times New Roman" w:eastAsia="宋体" w:hAnsi="Times New Roman" w:cs="Times New Roman"/>
          <w:spacing w:val="18"/>
          <w:sz w:val="26"/>
          <w:szCs w:val="26"/>
        </w:rPr>
        <w:t>符号</w:t>
      </w:r>
      <w:r w:rsidR="005363EA">
        <w:rPr>
          <w:rFonts w:ascii="Times New Roman" w:eastAsia="宋体" w:hAnsi="Times New Roman" w:cs="Times New Roman"/>
          <w:spacing w:val="18"/>
          <w:sz w:val="26"/>
          <w:szCs w:val="26"/>
        </w:rPr>
        <w:t>…………………………………………….</w:t>
      </w:r>
      <w:r>
        <w:rPr>
          <w:rFonts w:ascii="Times New Roman" w:eastAsia="宋体" w:hAnsi="Times New Roman" w:cs="Times New Roman"/>
          <w:spacing w:val="18"/>
          <w:sz w:val="26"/>
          <w:szCs w:val="26"/>
        </w:rPr>
        <w:t>.(3)</w:t>
      </w:r>
    </w:p>
    <w:p w:rsidR="005363EA" w:rsidRDefault="00DC0F4A" w:rsidP="005363EA">
      <w:pPr>
        <w:spacing w:line="470" w:lineRule="exact"/>
        <w:ind w:left="272" w:hanging="268"/>
        <w:jc w:val="left"/>
        <w:rPr>
          <w:rFonts w:ascii="Times New Roman" w:eastAsia="宋体" w:hAnsi="Times New Roman" w:cs="Times New Roman"/>
          <w:spacing w:val="42"/>
          <w:sz w:val="26"/>
          <w:szCs w:val="26"/>
        </w:rPr>
      </w:pPr>
      <w:r>
        <w:rPr>
          <w:rFonts w:ascii="Times New Roman" w:eastAsia="宋体" w:hAnsi="Times New Roman" w:cs="Times New Roman"/>
          <w:spacing w:val="42"/>
          <w:sz w:val="26"/>
          <w:szCs w:val="26"/>
        </w:rPr>
        <w:t>3</w:t>
      </w:r>
      <w:r>
        <w:rPr>
          <w:rFonts w:ascii="Times New Roman" w:eastAsia="宋体" w:hAnsi="Times New Roman" w:cs="Times New Roman"/>
          <w:spacing w:val="42"/>
          <w:sz w:val="26"/>
          <w:szCs w:val="26"/>
        </w:rPr>
        <w:t>材</w:t>
      </w:r>
      <w:r>
        <w:rPr>
          <w:rFonts w:ascii="Times New Roman" w:eastAsia="宋体" w:hAnsi="Times New Roman" w:cs="Times New Roman"/>
          <w:spacing w:val="42"/>
          <w:sz w:val="26"/>
          <w:szCs w:val="26"/>
        </w:rPr>
        <w:t xml:space="preserve"> </w:t>
      </w:r>
      <w:r>
        <w:rPr>
          <w:rFonts w:ascii="Times New Roman" w:eastAsia="宋体" w:hAnsi="Times New Roman" w:cs="Times New Roman"/>
          <w:spacing w:val="42"/>
          <w:sz w:val="26"/>
          <w:szCs w:val="26"/>
        </w:rPr>
        <w:t>料</w:t>
      </w:r>
      <w:r w:rsidR="005363EA">
        <w:rPr>
          <w:rFonts w:ascii="Times New Roman" w:eastAsia="宋体" w:hAnsi="Times New Roman" w:cs="Times New Roman"/>
          <w:spacing w:val="42"/>
          <w:sz w:val="26"/>
          <w:szCs w:val="26"/>
        </w:rPr>
        <w:t>…………………………………………</w:t>
      </w:r>
      <w:r w:rsidR="005363EA">
        <w:rPr>
          <w:rFonts w:ascii="Times New Roman" w:eastAsia="宋体" w:hAnsi="Times New Roman" w:cs="Times New Roman" w:hint="eastAsia"/>
          <w:spacing w:val="42"/>
          <w:sz w:val="26"/>
          <w:szCs w:val="26"/>
        </w:rPr>
        <w:t>..</w:t>
      </w:r>
      <w:r>
        <w:rPr>
          <w:rFonts w:ascii="Times New Roman" w:eastAsia="宋体" w:hAnsi="Times New Roman" w:cs="Times New Roman"/>
          <w:spacing w:val="42"/>
          <w:sz w:val="26"/>
          <w:szCs w:val="26"/>
        </w:rPr>
        <w:t>(6)</w:t>
      </w:r>
    </w:p>
    <w:p w:rsidR="005363EA" w:rsidRDefault="00DC0F4A" w:rsidP="005363EA">
      <w:pPr>
        <w:spacing w:line="470" w:lineRule="exact"/>
        <w:ind w:leftChars="169" w:left="270"/>
        <w:jc w:val="left"/>
        <w:rPr>
          <w:rFonts w:ascii="Times New Roman" w:eastAsia="宋体" w:hAnsi="Times New Roman" w:cs="Times New Roman"/>
          <w:spacing w:val="19"/>
          <w:sz w:val="26"/>
          <w:szCs w:val="26"/>
        </w:rPr>
      </w:pPr>
      <w:r>
        <w:rPr>
          <w:rFonts w:ascii="Times New Roman" w:eastAsia="宋体" w:hAnsi="Times New Roman" w:cs="Times New Roman"/>
          <w:spacing w:val="19"/>
          <w:sz w:val="26"/>
          <w:szCs w:val="26"/>
        </w:rPr>
        <w:t xml:space="preserve">3.1 </w:t>
      </w:r>
      <w:r>
        <w:rPr>
          <w:rFonts w:ascii="Times New Roman" w:eastAsia="宋体" w:hAnsi="Times New Roman" w:cs="Times New Roman"/>
          <w:spacing w:val="19"/>
          <w:sz w:val="26"/>
          <w:szCs w:val="26"/>
        </w:rPr>
        <w:t>塑料排水检查井</w:t>
      </w:r>
      <w:r w:rsidR="005363EA">
        <w:rPr>
          <w:rFonts w:ascii="Times New Roman" w:eastAsia="宋体" w:hAnsi="Times New Roman" w:cs="Times New Roman"/>
          <w:spacing w:val="19"/>
          <w:sz w:val="26"/>
          <w:szCs w:val="26"/>
        </w:rPr>
        <w:t>………………………………</w:t>
      </w:r>
      <w:r>
        <w:rPr>
          <w:rFonts w:ascii="Times New Roman" w:eastAsia="宋体" w:hAnsi="Times New Roman" w:cs="Times New Roman"/>
          <w:spacing w:val="19"/>
          <w:sz w:val="26"/>
          <w:szCs w:val="26"/>
        </w:rPr>
        <w:t>(6)</w:t>
      </w:r>
    </w:p>
    <w:p w:rsidR="00742F33" w:rsidRDefault="00DC0F4A" w:rsidP="005363EA">
      <w:pPr>
        <w:spacing w:line="470" w:lineRule="exact"/>
        <w:ind w:leftChars="169" w:left="270"/>
        <w:jc w:val="left"/>
        <w:rPr>
          <w:rFonts w:ascii="Times New Roman" w:eastAsia="宋体" w:hAnsi="Times New Roman" w:cs="Times New Roman"/>
          <w:sz w:val="26"/>
          <w:szCs w:val="26"/>
        </w:rPr>
      </w:pPr>
      <w:r>
        <w:rPr>
          <w:rFonts w:ascii="Times New Roman" w:eastAsia="宋体" w:hAnsi="Times New Roman" w:cs="Times New Roman"/>
          <w:spacing w:val="19"/>
          <w:sz w:val="26"/>
          <w:szCs w:val="26"/>
        </w:rPr>
        <w:t xml:space="preserve">3.2 </w:t>
      </w:r>
      <w:r>
        <w:rPr>
          <w:rFonts w:ascii="Times New Roman" w:eastAsia="宋体" w:hAnsi="Times New Roman" w:cs="Times New Roman"/>
          <w:spacing w:val="19"/>
          <w:sz w:val="26"/>
          <w:szCs w:val="26"/>
        </w:rPr>
        <w:t>弹性密封材料及胶粘剂</w:t>
      </w:r>
      <w:r>
        <w:rPr>
          <w:rFonts w:ascii="Times New Roman" w:eastAsia="宋体" w:hAnsi="Times New Roman" w:cs="Times New Roman"/>
          <w:spacing w:val="19"/>
          <w:sz w:val="26"/>
          <w:szCs w:val="26"/>
        </w:rPr>
        <w:t>………………………(7)</w:t>
      </w:r>
    </w:p>
    <w:p w:rsidR="005363EA" w:rsidRDefault="00DC0F4A" w:rsidP="005363EA">
      <w:pPr>
        <w:spacing w:line="465" w:lineRule="exact"/>
        <w:ind w:left="273" w:hanging="273"/>
        <w:jc w:val="left"/>
        <w:rPr>
          <w:rFonts w:ascii="Times New Roman" w:eastAsia="宋体" w:hAnsi="Times New Roman" w:cs="Times New Roman"/>
          <w:spacing w:val="30"/>
          <w:sz w:val="26"/>
          <w:szCs w:val="26"/>
        </w:rPr>
      </w:pPr>
      <w:r>
        <w:rPr>
          <w:rFonts w:ascii="Times New Roman" w:eastAsia="宋体" w:hAnsi="Times New Roman" w:cs="Times New Roman"/>
          <w:spacing w:val="30"/>
          <w:sz w:val="26"/>
          <w:szCs w:val="26"/>
        </w:rPr>
        <w:t>4</w:t>
      </w:r>
      <w:r>
        <w:rPr>
          <w:rFonts w:ascii="Times New Roman" w:eastAsia="宋体" w:hAnsi="Times New Roman" w:cs="Times New Roman"/>
          <w:spacing w:val="30"/>
          <w:sz w:val="26"/>
          <w:szCs w:val="26"/>
        </w:rPr>
        <w:t>排水系统设计</w:t>
      </w:r>
      <w:r>
        <w:rPr>
          <w:rFonts w:ascii="Times New Roman" w:eastAsia="宋体" w:hAnsi="Times New Roman" w:cs="Times New Roman"/>
          <w:spacing w:val="30"/>
          <w:sz w:val="26"/>
          <w:szCs w:val="26"/>
        </w:rPr>
        <w:t>…………………………………</w:t>
      </w:r>
      <w:r w:rsidR="005363EA">
        <w:rPr>
          <w:rFonts w:ascii="Times New Roman" w:eastAsia="宋体" w:hAnsi="Times New Roman" w:cs="Times New Roman"/>
          <w:spacing w:val="30"/>
          <w:sz w:val="26"/>
          <w:szCs w:val="26"/>
        </w:rPr>
        <w:t>…</w:t>
      </w:r>
      <w:r w:rsidR="005363EA">
        <w:rPr>
          <w:rFonts w:ascii="Times New Roman" w:eastAsia="宋体" w:hAnsi="Times New Roman" w:cs="Times New Roman" w:hint="eastAsia"/>
          <w:spacing w:val="30"/>
          <w:sz w:val="26"/>
          <w:szCs w:val="26"/>
        </w:rPr>
        <w:t>.</w:t>
      </w:r>
      <w:r w:rsidR="005363EA">
        <w:rPr>
          <w:rFonts w:ascii="Times New Roman" w:eastAsia="宋体" w:hAnsi="Times New Roman" w:cs="Times New Roman"/>
          <w:spacing w:val="30"/>
          <w:sz w:val="26"/>
          <w:szCs w:val="26"/>
        </w:rPr>
        <w:t>(</w:t>
      </w:r>
      <w:r>
        <w:rPr>
          <w:rFonts w:ascii="Times New Roman" w:eastAsia="宋体" w:hAnsi="Times New Roman" w:cs="Times New Roman"/>
          <w:spacing w:val="30"/>
          <w:sz w:val="26"/>
          <w:szCs w:val="26"/>
        </w:rPr>
        <w:t>8)</w:t>
      </w:r>
    </w:p>
    <w:p w:rsidR="005363EA" w:rsidRDefault="00DC0F4A" w:rsidP="005363EA">
      <w:pPr>
        <w:spacing w:line="465" w:lineRule="exact"/>
        <w:ind w:leftChars="170" w:left="272"/>
        <w:jc w:val="left"/>
        <w:rPr>
          <w:rFonts w:ascii="Times New Roman" w:eastAsia="宋体" w:hAnsi="Times New Roman" w:cs="Times New Roman"/>
          <w:spacing w:val="16"/>
          <w:sz w:val="26"/>
          <w:szCs w:val="26"/>
        </w:rPr>
      </w:pPr>
      <w:r>
        <w:rPr>
          <w:rFonts w:ascii="Times New Roman" w:eastAsia="宋体" w:hAnsi="Times New Roman" w:cs="Times New Roman"/>
          <w:spacing w:val="16"/>
          <w:sz w:val="26"/>
          <w:szCs w:val="26"/>
        </w:rPr>
        <w:t xml:space="preserve">4.1 </w:t>
      </w:r>
      <w:r>
        <w:rPr>
          <w:rFonts w:ascii="Times New Roman" w:eastAsia="宋体" w:hAnsi="Times New Roman" w:cs="Times New Roman"/>
          <w:spacing w:val="16"/>
          <w:sz w:val="26"/>
          <w:szCs w:val="26"/>
        </w:rPr>
        <w:t>建筑排出管布置</w:t>
      </w:r>
      <w:r>
        <w:rPr>
          <w:rFonts w:ascii="Times New Roman" w:eastAsia="宋体" w:hAnsi="Times New Roman" w:cs="Times New Roman"/>
          <w:spacing w:val="16"/>
          <w:sz w:val="26"/>
          <w:szCs w:val="26"/>
        </w:rPr>
        <w:t>…………………………</w:t>
      </w:r>
      <w:r w:rsidR="005363EA">
        <w:rPr>
          <w:rFonts w:ascii="Times New Roman" w:eastAsia="宋体" w:hAnsi="Times New Roman" w:cs="Times New Roman"/>
          <w:spacing w:val="16"/>
          <w:sz w:val="26"/>
          <w:szCs w:val="26"/>
        </w:rPr>
        <w:t>……</w:t>
      </w:r>
      <w:r w:rsidR="005363EA">
        <w:rPr>
          <w:rFonts w:ascii="Times New Roman" w:eastAsia="宋体" w:hAnsi="Times New Roman" w:cs="Times New Roman" w:hint="eastAsia"/>
          <w:spacing w:val="16"/>
          <w:sz w:val="26"/>
          <w:szCs w:val="26"/>
        </w:rPr>
        <w:t>..</w:t>
      </w:r>
      <w:r>
        <w:rPr>
          <w:rFonts w:ascii="Times New Roman" w:eastAsia="宋体" w:hAnsi="Times New Roman" w:cs="Times New Roman"/>
          <w:spacing w:val="16"/>
          <w:sz w:val="26"/>
          <w:szCs w:val="26"/>
        </w:rPr>
        <w:t>(8)</w:t>
      </w:r>
    </w:p>
    <w:p w:rsidR="00742F33" w:rsidRDefault="00DC0F4A" w:rsidP="005363EA">
      <w:pPr>
        <w:spacing w:line="465" w:lineRule="exact"/>
        <w:ind w:leftChars="169" w:left="270"/>
        <w:jc w:val="left"/>
        <w:rPr>
          <w:rFonts w:ascii="Times New Roman" w:eastAsia="宋体" w:hAnsi="Times New Roman" w:cs="Times New Roman"/>
          <w:sz w:val="26"/>
          <w:szCs w:val="26"/>
        </w:rPr>
      </w:pPr>
      <w:r>
        <w:rPr>
          <w:rFonts w:ascii="Times New Roman" w:eastAsia="宋体" w:hAnsi="Times New Roman" w:cs="Times New Roman"/>
          <w:spacing w:val="19"/>
          <w:sz w:val="26"/>
          <w:szCs w:val="26"/>
        </w:rPr>
        <w:t xml:space="preserve">4.2 </w:t>
      </w:r>
      <w:r>
        <w:rPr>
          <w:rFonts w:ascii="Times New Roman" w:eastAsia="宋体" w:hAnsi="Times New Roman" w:cs="Times New Roman"/>
          <w:spacing w:val="19"/>
          <w:sz w:val="26"/>
          <w:szCs w:val="26"/>
        </w:rPr>
        <w:t>建筑小区排水管道总体设计</w:t>
      </w:r>
      <w:r w:rsidR="005363EA">
        <w:rPr>
          <w:rFonts w:ascii="Times New Roman" w:eastAsia="宋体" w:hAnsi="Times New Roman" w:cs="Times New Roman"/>
          <w:spacing w:val="19"/>
          <w:sz w:val="26"/>
          <w:szCs w:val="26"/>
        </w:rPr>
        <w:t xml:space="preserve"> ……………… </w:t>
      </w:r>
      <w:r>
        <w:rPr>
          <w:rFonts w:ascii="Times New Roman" w:eastAsia="宋体" w:hAnsi="Times New Roman" w:cs="Times New Roman"/>
          <w:spacing w:val="19"/>
          <w:sz w:val="26"/>
          <w:szCs w:val="26"/>
        </w:rPr>
        <w:t>(8)</w:t>
      </w:r>
    </w:p>
    <w:p w:rsidR="005363EA" w:rsidRDefault="00DC0F4A" w:rsidP="005363EA">
      <w:pPr>
        <w:spacing w:line="465" w:lineRule="exact"/>
        <w:ind w:left="277" w:hanging="273"/>
        <w:jc w:val="left"/>
        <w:rPr>
          <w:rFonts w:ascii="Times New Roman" w:eastAsia="宋体" w:hAnsi="Times New Roman" w:cs="Times New Roman"/>
          <w:spacing w:val="29"/>
          <w:sz w:val="26"/>
          <w:szCs w:val="26"/>
        </w:rPr>
      </w:pPr>
      <w:r>
        <w:rPr>
          <w:rFonts w:ascii="Times New Roman" w:eastAsia="宋体" w:hAnsi="Times New Roman" w:cs="Times New Roman"/>
          <w:spacing w:val="29"/>
          <w:sz w:val="26"/>
          <w:szCs w:val="26"/>
        </w:rPr>
        <w:t xml:space="preserve">5 </w:t>
      </w:r>
      <w:r>
        <w:rPr>
          <w:rFonts w:ascii="Times New Roman" w:eastAsia="宋体" w:hAnsi="Times New Roman" w:cs="Times New Roman"/>
          <w:spacing w:val="29"/>
          <w:sz w:val="26"/>
          <w:szCs w:val="26"/>
        </w:rPr>
        <w:t>检查井部件选用</w:t>
      </w:r>
      <w:r>
        <w:rPr>
          <w:rFonts w:ascii="Times New Roman" w:eastAsia="宋体" w:hAnsi="Times New Roman" w:cs="Times New Roman"/>
          <w:spacing w:val="29"/>
          <w:sz w:val="26"/>
          <w:szCs w:val="26"/>
        </w:rPr>
        <w:t>…………………………………</w:t>
      </w:r>
      <w:r w:rsidR="005363EA">
        <w:rPr>
          <w:rFonts w:ascii="Times New Roman" w:eastAsia="宋体" w:hAnsi="Times New Roman" w:cs="Times New Roman" w:hint="eastAsia"/>
          <w:spacing w:val="29"/>
          <w:sz w:val="26"/>
          <w:szCs w:val="26"/>
        </w:rPr>
        <w:t>.</w:t>
      </w:r>
      <w:r>
        <w:rPr>
          <w:rFonts w:ascii="Times New Roman" w:eastAsia="宋体" w:hAnsi="Times New Roman" w:cs="Times New Roman"/>
          <w:spacing w:val="29"/>
          <w:sz w:val="26"/>
          <w:szCs w:val="26"/>
        </w:rPr>
        <w:t>(9)</w:t>
      </w:r>
    </w:p>
    <w:p w:rsidR="005363EA" w:rsidRDefault="00DC0F4A" w:rsidP="005363EA">
      <w:pPr>
        <w:spacing w:line="465" w:lineRule="exact"/>
        <w:ind w:leftChars="171" w:left="274"/>
        <w:jc w:val="left"/>
        <w:rPr>
          <w:rFonts w:ascii="Times New Roman" w:eastAsia="宋体" w:hAnsi="Times New Roman" w:cs="Times New Roman"/>
          <w:spacing w:val="31"/>
          <w:sz w:val="26"/>
          <w:szCs w:val="26"/>
        </w:rPr>
      </w:pPr>
      <w:r>
        <w:rPr>
          <w:rFonts w:ascii="Times New Roman" w:eastAsia="宋体" w:hAnsi="Times New Roman" w:cs="Times New Roman"/>
          <w:spacing w:val="31"/>
          <w:sz w:val="26"/>
          <w:szCs w:val="26"/>
        </w:rPr>
        <w:t>5.1</w:t>
      </w:r>
      <w:r>
        <w:rPr>
          <w:rFonts w:ascii="Times New Roman" w:eastAsia="宋体" w:hAnsi="Times New Roman" w:cs="Times New Roman"/>
          <w:spacing w:val="31"/>
          <w:sz w:val="26"/>
          <w:szCs w:val="26"/>
        </w:rPr>
        <w:t>井座选用</w:t>
      </w:r>
      <w:r>
        <w:rPr>
          <w:rFonts w:ascii="Times New Roman" w:eastAsia="宋体" w:hAnsi="Times New Roman" w:cs="Times New Roman"/>
          <w:spacing w:val="31"/>
          <w:sz w:val="26"/>
          <w:szCs w:val="26"/>
        </w:rPr>
        <w:t>……………………………………</w:t>
      </w:r>
      <w:r w:rsidR="00AE4CDB">
        <w:rPr>
          <w:rFonts w:ascii="Times New Roman" w:eastAsia="宋体" w:hAnsi="Times New Roman" w:cs="Times New Roman"/>
          <w:spacing w:val="31"/>
          <w:sz w:val="26"/>
          <w:szCs w:val="26"/>
        </w:rPr>
        <w:t>…</w:t>
      </w:r>
      <w:r>
        <w:rPr>
          <w:rFonts w:ascii="Times New Roman" w:eastAsia="宋体" w:hAnsi="Times New Roman" w:cs="Times New Roman"/>
          <w:spacing w:val="31"/>
          <w:sz w:val="26"/>
          <w:szCs w:val="26"/>
        </w:rPr>
        <w:t>(9)</w:t>
      </w:r>
    </w:p>
    <w:p w:rsidR="005363EA" w:rsidRDefault="00DC0F4A" w:rsidP="005363EA">
      <w:pPr>
        <w:spacing w:line="465" w:lineRule="exact"/>
        <w:ind w:leftChars="172" w:left="275"/>
        <w:jc w:val="left"/>
        <w:rPr>
          <w:rFonts w:ascii="Times New Roman" w:eastAsia="宋体" w:hAnsi="Times New Roman" w:cs="Times New Roman"/>
          <w:spacing w:val="27"/>
          <w:sz w:val="26"/>
          <w:szCs w:val="26"/>
        </w:rPr>
      </w:pPr>
      <w:r>
        <w:rPr>
          <w:rFonts w:ascii="Times New Roman" w:eastAsia="宋体" w:hAnsi="Times New Roman" w:cs="Times New Roman"/>
          <w:spacing w:val="27"/>
          <w:sz w:val="26"/>
          <w:szCs w:val="26"/>
        </w:rPr>
        <w:t>5.2</w:t>
      </w:r>
      <w:r>
        <w:rPr>
          <w:rFonts w:ascii="Times New Roman" w:eastAsia="宋体" w:hAnsi="Times New Roman" w:cs="Times New Roman"/>
          <w:spacing w:val="27"/>
          <w:sz w:val="26"/>
          <w:szCs w:val="26"/>
        </w:rPr>
        <w:t>井筒选用</w:t>
      </w:r>
      <w:r>
        <w:rPr>
          <w:rFonts w:ascii="Times New Roman" w:eastAsia="宋体" w:hAnsi="Times New Roman" w:cs="Times New Roman"/>
          <w:spacing w:val="27"/>
          <w:sz w:val="26"/>
          <w:szCs w:val="26"/>
        </w:rPr>
        <w:t>……………………………………</w:t>
      </w:r>
      <w:r w:rsidR="00AE4CDB">
        <w:rPr>
          <w:rFonts w:ascii="Times New Roman" w:eastAsia="宋体" w:hAnsi="Times New Roman" w:cs="Times New Roman"/>
          <w:spacing w:val="27"/>
          <w:sz w:val="26"/>
          <w:szCs w:val="26"/>
        </w:rPr>
        <w:t>…</w:t>
      </w:r>
      <w:r>
        <w:rPr>
          <w:rFonts w:ascii="Times New Roman" w:eastAsia="宋体" w:hAnsi="Times New Roman" w:cs="Times New Roman"/>
          <w:spacing w:val="27"/>
          <w:sz w:val="26"/>
          <w:szCs w:val="26"/>
        </w:rPr>
        <w:t>(11)</w:t>
      </w:r>
    </w:p>
    <w:p w:rsidR="005363EA" w:rsidRDefault="00DC0F4A" w:rsidP="005363EA">
      <w:pPr>
        <w:spacing w:line="465" w:lineRule="exact"/>
        <w:ind w:leftChars="172" w:left="275"/>
        <w:jc w:val="left"/>
        <w:rPr>
          <w:rFonts w:ascii="Times New Roman" w:eastAsia="宋体" w:hAnsi="Times New Roman" w:cs="Times New Roman"/>
          <w:spacing w:val="27"/>
          <w:sz w:val="26"/>
          <w:szCs w:val="26"/>
        </w:rPr>
      </w:pPr>
      <w:r>
        <w:rPr>
          <w:rFonts w:ascii="Times New Roman" w:eastAsia="宋体" w:hAnsi="Times New Roman" w:cs="Times New Roman"/>
          <w:spacing w:val="27"/>
          <w:sz w:val="26"/>
          <w:szCs w:val="26"/>
        </w:rPr>
        <w:t>5.3</w:t>
      </w:r>
      <w:r>
        <w:rPr>
          <w:rFonts w:ascii="Times New Roman" w:eastAsia="宋体" w:hAnsi="Times New Roman" w:cs="Times New Roman"/>
          <w:spacing w:val="27"/>
          <w:sz w:val="26"/>
          <w:szCs w:val="26"/>
        </w:rPr>
        <w:t>配件选用</w:t>
      </w:r>
      <w:r>
        <w:rPr>
          <w:rFonts w:ascii="Times New Roman" w:eastAsia="宋体" w:hAnsi="Times New Roman" w:cs="Times New Roman"/>
          <w:spacing w:val="27"/>
          <w:sz w:val="26"/>
          <w:szCs w:val="26"/>
        </w:rPr>
        <w:t>……………………………………</w:t>
      </w:r>
      <w:r w:rsidR="00AE4CDB">
        <w:rPr>
          <w:rFonts w:ascii="Times New Roman" w:eastAsia="宋体" w:hAnsi="Times New Roman" w:cs="Times New Roman"/>
          <w:spacing w:val="27"/>
          <w:sz w:val="26"/>
          <w:szCs w:val="26"/>
        </w:rPr>
        <w:t>…</w:t>
      </w:r>
      <w:r>
        <w:rPr>
          <w:rFonts w:ascii="Times New Roman" w:eastAsia="宋体" w:hAnsi="Times New Roman" w:cs="Times New Roman"/>
          <w:spacing w:val="27"/>
          <w:sz w:val="26"/>
          <w:szCs w:val="26"/>
        </w:rPr>
        <w:t>(12)</w:t>
      </w:r>
    </w:p>
    <w:p w:rsidR="00742F33" w:rsidRDefault="00DC0F4A" w:rsidP="005363EA">
      <w:pPr>
        <w:spacing w:line="465" w:lineRule="exact"/>
        <w:ind w:leftChars="172" w:left="275"/>
        <w:jc w:val="left"/>
        <w:rPr>
          <w:rFonts w:ascii="Times New Roman" w:eastAsia="宋体" w:hAnsi="Times New Roman" w:cs="Times New Roman"/>
          <w:sz w:val="26"/>
          <w:szCs w:val="26"/>
        </w:rPr>
      </w:pPr>
      <w:r>
        <w:rPr>
          <w:rFonts w:ascii="Times New Roman" w:eastAsia="宋体" w:hAnsi="Times New Roman" w:cs="Times New Roman"/>
          <w:spacing w:val="27"/>
          <w:sz w:val="26"/>
          <w:szCs w:val="26"/>
        </w:rPr>
        <w:t>5.4</w:t>
      </w:r>
      <w:r>
        <w:rPr>
          <w:rFonts w:ascii="Times New Roman" w:eastAsia="宋体" w:hAnsi="Times New Roman" w:cs="Times New Roman"/>
          <w:spacing w:val="27"/>
          <w:sz w:val="26"/>
          <w:szCs w:val="26"/>
        </w:rPr>
        <w:t>井盖选用</w:t>
      </w:r>
      <w:r>
        <w:rPr>
          <w:rFonts w:ascii="Times New Roman" w:eastAsia="宋体" w:hAnsi="Times New Roman" w:cs="Times New Roman"/>
          <w:spacing w:val="27"/>
          <w:sz w:val="26"/>
          <w:szCs w:val="26"/>
        </w:rPr>
        <w:t>……………………………………</w:t>
      </w:r>
      <w:r w:rsidR="00AE4CDB">
        <w:rPr>
          <w:rFonts w:ascii="Times New Roman" w:eastAsia="宋体" w:hAnsi="Times New Roman" w:cs="Times New Roman"/>
          <w:spacing w:val="27"/>
          <w:sz w:val="26"/>
          <w:szCs w:val="26"/>
        </w:rPr>
        <w:t>…</w:t>
      </w:r>
      <w:r>
        <w:rPr>
          <w:rFonts w:ascii="Times New Roman" w:eastAsia="宋体" w:hAnsi="Times New Roman" w:cs="Times New Roman"/>
          <w:spacing w:val="27"/>
          <w:sz w:val="26"/>
          <w:szCs w:val="26"/>
        </w:rPr>
        <w:t>(15)</w:t>
      </w:r>
    </w:p>
    <w:p w:rsidR="005363EA" w:rsidRDefault="00DC0F4A" w:rsidP="005363EA">
      <w:pPr>
        <w:spacing w:line="470" w:lineRule="exact"/>
        <w:ind w:left="272" w:hanging="268"/>
        <w:jc w:val="left"/>
        <w:rPr>
          <w:rFonts w:ascii="Times New Roman" w:eastAsia="宋体" w:hAnsi="Times New Roman" w:cs="Times New Roman"/>
          <w:spacing w:val="26"/>
          <w:sz w:val="26"/>
          <w:szCs w:val="26"/>
        </w:rPr>
      </w:pPr>
      <w:r>
        <w:rPr>
          <w:rFonts w:ascii="Times New Roman" w:eastAsia="宋体" w:hAnsi="Times New Roman" w:cs="Times New Roman"/>
          <w:spacing w:val="26"/>
          <w:sz w:val="26"/>
          <w:szCs w:val="26"/>
        </w:rPr>
        <w:t xml:space="preserve">6 </w:t>
      </w:r>
      <w:r>
        <w:rPr>
          <w:rFonts w:ascii="Times New Roman" w:eastAsia="宋体" w:hAnsi="Times New Roman" w:cs="Times New Roman"/>
          <w:spacing w:val="26"/>
          <w:sz w:val="26"/>
          <w:szCs w:val="26"/>
        </w:rPr>
        <w:t>力学计算</w:t>
      </w:r>
      <w:r>
        <w:rPr>
          <w:rFonts w:ascii="Times New Roman" w:eastAsia="宋体" w:hAnsi="Times New Roman" w:cs="Times New Roman"/>
          <w:spacing w:val="26"/>
          <w:sz w:val="26"/>
          <w:szCs w:val="26"/>
        </w:rPr>
        <w:t>…………………………………………</w:t>
      </w:r>
      <w:r w:rsidR="00AE4CDB">
        <w:rPr>
          <w:rFonts w:ascii="Times New Roman" w:eastAsia="宋体" w:hAnsi="Times New Roman" w:cs="Times New Roman" w:hint="eastAsia"/>
          <w:spacing w:val="26"/>
          <w:sz w:val="26"/>
          <w:szCs w:val="26"/>
        </w:rPr>
        <w:t>..</w:t>
      </w:r>
      <w:r>
        <w:rPr>
          <w:rFonts w:ascii="Times New Roman" w:eastAsia="宋体" w:hAnsi="Times New Roman" w:cs="Times New Roman"/>
          <w:spacing w:val="26"/>
          <w:sz w:val="26"/>
          <w:szCs w:val="26"/>
        </w:rPr>
        <w:t>(17)</w:t>
      </w:r>
    </w:p>
    <w:p w:rsidR="005363EA" w:rsidRDefault="00DC0F4A" w:rsidP="005363EA">
      <w:pPr>
        <w:spacing w:line="470" w:lineRule="exact"/>
        <w:ind w:leftChars="169" w:left="270"/>
        <w:jc w:val="left"/>
        <w:rPr>
          <w:rFonts w:ascii="Times New Roman" w:eastAsia="宋体" w:hAnsi="Times New Roman" w:cs="Times New Roman"/>
          <w:spacing w:val="17"/>
          <w:sz w:val="26"/>
          <w:szCs w:val="26"/>
        </w:rPr>
      </w:pPr>
      <w:r>
        <w:rPr>
          <w:rFonts w:ascii="Times New Roman" w:eastAsia="宋体" w:hAnsi="Times New Roman" w:cs="Times New Roman"/>
          <w:spacing w:val="17"/>
          <w:sz w:val="26"/>
          <w:szCs w:val="26"/>
        </w:rPr>
        <w:t xml:space="preserve">6.1 </w:t>
      </w:r>
      <w:r>
        <w:rPr>
          <w:rFonts w:ascii="Times New Roman" w:eastAsia="宋体" w:hAnsi="Times New Roman" w:cs="Times New Roman"/>
          <w:spacing w:val="17"/>
          <w:sz w:val="26"/>
          <w:szCs w:val="26"/>
        </w:rPr>
        <w:t>回填土下曳力计算</w:t>
      </w:r>
      <w:r>
        <w:rPr>
          <w:rFonts w:ascii="Times New Roman" w:eastAsia="宋体" w:hAnsi="Times New Roman" w:cs="Times New Roman"/>
          <w:spacing w:val="17"/>
          <w:sz w:val="26"/>
          <w:szCs w:val="26"/>
        </w:rPr>
        <w:t>……………………………</w:t>
      </w:r>
      <w:r w:rsidR="00AE4CDB">
        <w:rPr>
          <w:rFonts w:ascii="Times New Roman" w:eastAsia="宋体" w:hAnsi="Times New Roman" w:cs="Times New Roman"/>
          <w:spacing w:val="17"/>
          <w:sz w:val="26"/>
          <w:szCs w:val="26"/>
        </w:rPr>
        <w:t>…</w:t>
      </w:r>
      <w:r>
        <w:rPr>
          <w:rFonts w:ascii="Times New Roman" w:eastAsia="宋体" w:hAnsi="Times New Roman" w:cs="Times New Roman"/>
          <w:spacing w:val="17"/>
          <w:sz w:val="26"/>
          <w:szCs w:val="26"/>
        </w:rPr>
        <w:t>(17)</w:t>
      </w:r>
    </w:p>
    <w:p w:rsidR="005363EA" w:rsidRDefault="00DC0F4A" w:rsidP="005363EA">
      <w:pPr>
        <w:spacing w:line="470" w:lineRule="exact"/>
        <w:ind w:leftChars="170" w:left="272"/>
        <w:jc w:val="left"/>
        <w:rPr>
          <w:rFonts w:ascii="Times New Roman" w:eastAsia="宋体" w:hAnsi="Times New Roman" w:cs="Times New Roman"/>
          <w:spacing w:val="27"/>
          <w:sz w:val="26"/>
          <w:szCs w:val="26"/>
        </w:rPr>
      </w:pPr>
      <w:r>
        <w:rPr>
          <w:rFonts w:ascii="Times New Roman" w:eastAsia="宋体" w:hAnsi="Times New Roman" w:cs="Times New Roman"/>
          <w:spacing w:val="27"/>
          <w:sz w:val="26"/>
          <w:szCs w:val="26"/>
        </w:rPr>
        <w:t>6.2</w:t>
      </w:r>
      <w:r>
        <w:rPr>
          <w:rFonts w:ascii="Times New Roman" w:eastAsia="宋体" w:hAnsi="Times New Roman" w:cs="Times New Roman"/>
          <w:spacing w:val="27"/>
          <w:sz w:val="26"/>
          <w:szCs w:val="26"/>
        </w:rPr>
        <w:t>抗浮计算</w:t>
      </w:r>
      <w:r>
        <w:rPr>
          <w:rFonts w:ascii="Times New Roman" w:eastAsia="宋体" w:hAnsi="Times New Roman" w:cs="Times New Roman"/>
          <w:spacing w:val="27"/>
          <w:sz w:val="26"/>
          <w:szCs w:val="26"/>
        </w:rPr>
        <w:t>……………………………………</w:t>
      </w:r>
      <w:r w:rsidR="00AE4CDB">
        <w:rPr>
          <w:rFonts w:ascii="Times New Roman" w:eastAsia="宋体" w:hAnsi="Times New Roman" w:cs="Times New Roman"/>
          <w:spacing w:val="27"/>
          <w:sz w:val="26"/>
          <w:szCs w:val="26"/>
        </w:rPr>
        <w:t>…</w:t>
      </w:r>
      <w:r w:rsidR="00AE4CDB">
        <w:rPr>
          <w:rFonts w:ascii="Times New Roman" w:eastAsia="宋体" w:hAnsi="Times New Roman" w:cs="Times New Roman" w:hint="eastAsia"/>
          <w:spacing w:val="27"/>
          <w:sz w:val="26"/>
          <w:szCs w:val="26"/>
        </w:rPr>
        <w:t>.</w:t>
      </w:r>
      <w:r>
        <w:rPr>
          <w:rFonts w:ascii="Times New Roman" w:eastAsia="宋体" w:hAnsi="Times New Roman" w:cs="Times New Roman"/>
          <w:spacing w:val="27"/>
          <w:sz w:val="26"/>
          <w:szCs w:val="26"/>
        </w:rPr>
        <w:t>(19)</w:t>
      </w:r>
    </w:p>
    <w:p w:rsidR="00742F33" w:rsidRDefault="00DC0F4A" w:rsidP="005363EA">
      <w:pPr>
        <w:spacing w:line="470" w:lineRule="exact"/>
        <w:ind w:leftChars="170" w:left="272"/>
        <w:jc w:val="left"/>
        <w:rPr>
          <w:rFonts w:ascii="Times New Roman" w:eastAsia="宋体" w:hAnsi="Times New Roman" w:cs="Times New Roman"/>
          <w:sz w:val="26"/>
          <w:szCs w:val="26"/>
        </w:rPr>
      </w:pPr>
      <w:r>
        <w:rPr>
          <w:rFonts w:ascii="Times New Roman" w:eastAsia="宋体" w:hAnsi="Times New Roman" w:cs="Times New Roman"/>
          <w:spacing w:val="27"/>
          <w:sz w:val="26"/>
          <w:szCs w:val="26"/>
        </w:rPr>
        <w:t>6.3</w:t>
      </w:r>
      <w:r>
        <w:rPr>
          <w:rFonts w:ascii="Times New Roman" w:eastAsia="宋体" w:hAnsi="Times New Roman" w:cs="Times New Roman"/>
          <w:spacing w:val="27"/>
          <w:sz w:val="26"/>
          <w:szCs w:val="26"/>
        </w:rPr>
        <w:t>抗拔计算</w:t>
      </w:r>
      <w:r>
        <w:rPr>
          <w:rFonts w:ascii="Times New Roman" w:eastAsia="宋体" w:hAnsi="Times New Roman" w:cs="Times New Roman"/>
          <w:spacing w:val="27"/>
          <w:sz w:val="26"/>
          <w:szCs w:val="26"/>
        </w:rPr>
        <w:t>………………………………………</w:t>
      </w:r>
      <w:r w:rsidR="00AE4CDB">
        <w:rPr>
          <w:rFonts w:ascii="Times New Roman" w:eastAsia="宋体" w:hAnsi="Times New Roman" w:cs="Times New Roman" w:hint="eastAsia"/>
          <w:spacing w:val="27"/>
          <w:sz w:val="26"/>
          <w:szCs w:val="26"/>
        </w:rPr>
        <w:t>.</w:t>
      </w:r>
      <w:r>
        <w:rPr>
          <w:rFonts w:ascii="Times New Roman" w:eastAsia="宋体" w:hAnsi="Times New Roman" w:cs="Times New Roman"/>
          <w:spacing w:val="27"/>
          <w:sz w:val="26"/>
          <w:szCs w:val="26"/>
        </w:rPr>
        <w:t>(21)</w:t>
      </w:r>
    </w:p>
    <w:p w:rsidR="005363EA" w:rsidRDefault="00DC0F4A" w:rsidP="005363EA">
      <w:pPr>
        <w:spacing w:after="43" w:line="465" w:lineRule="exact"/>
        <w:ind w:left="278" w:hanging="264"/>
        <w:jc w:val="left"/>
        <w:rPr>
          <w:rFonts w:ascii="Times New Roman" w:eastAsia="宋体" w:hAnsi="Times New Roman" w:cs="Times New Roman"/>
          <w:spacing w:val="26"/>
          <w:sz w:val="26"/>
          <w:szCs w:val="26"/>
        </w:rPr>
      </w:pPr>
      <w:r>
        <w:rPr>
          <w:rFonts w:ascii="Times New Roman" w:eastAsia="宋体" w:hAnsi="Times New Roman" w:cs="Times New Roman"/>
          <w:spacing w:val="26"/>
          <w:sz w:val="26"/>
          <w:szCs w:val="26"/>
        </w:rPr>
        <w:t xml:space="preserve">7 </w:t>
      </w:r>
      <w:r>
        <w:rPr>
          <w:rFonts w:ascii="Times New Roman" w:eastAsia="宋体" w:hAnsi="Times New Roman" w:cs="Times New Roman"/>
          <w:spacing w:val="26"/>
          <w:sz w:val="26"/>
          <w:szCs w:val="26"/>
        </w:rPr>
        <w:t>检查井安装</w:t>
      </w:r>
      <w:r>
        <w:rPr>
          <w:rFonts w:ascii="Times New Roman" w:eastAsia="宋体" w:hAnsi="Times New Roman" w:cs="Times New Roman"/>
          <w:spacing w:val="26"/>
          <w:sz w:val="26"/>
          <w:szCs w:val="26"/>
        </w:rPr>
        <w:t>……………………………………</w:t>
      </w:r>
      <w:r w:rsidR="00AE4CDB">
        <w:rPr>
          <w:rFonts w:ascii="Times New Roman" w:eastAsia="宋体" w:hAnsi="Times New Roman" w:cs="Times New Roman"/>
          <w:spacing w:val="26"/>
          <w:sz w:val="26"/>
          <w:szCs w:val="26"/>
        </w:rPr>
        <w:t>…</w:t>
      </w:r>
      <w:r w:rsidR="00AE4CDB">
        <w:rPr>
          <w:rFonts w:ascii="Times New Roman" w:eastAsia="宋体" w:hAnsi="Times New Roman" w:cs="Times New Roman" w:hint="eastAsia"/>
          <w:spacing w:val="26"/>
          <w:sz w:val="26"/>
          <w:szCs w:val="26"/>
        </w:rPr>
        <w:t>..</w:t>
      </w:r>
      <w:r>
        <w:rPr>
          <w:rFonts w:ascii="Times New Roman" w:eastAsia="宋体" w:hAnsi="Times New Roman" w:cs="Times New Roman"/>
          <w:spacing w:val="26"/>
          <w:sz w:val="26"/>
          <w:szCs w:val="26"/>
        </w:rPr>
        <w:t>(23)</w:t>
      </w:r>
    </w:p>
    <w:p w:rsidR="005363EA" w:rsidRDefault="00DC0F4A" w:rsidP="005363EA">
      <w:pPr>
        <w:spacing w:after="43" w:line="465" w:lineRule="exact"/>
        <w:ind w:leftChars="172" w:left="275"/>
        <w:jc w:val="left"/>
        <w:rPr>
          <w:rFonts w:ascii="Times New Roman" w:eastAsia="宋体" w:hAnsi="Times New Roman" w:cs="Times New Roman"/>
          <w:spacing w:val="14"/>
          <w:sz w:val="26"/>
          <w:szCs w:val="26"/>
        </w:rPr>
      </w:pPr>
      <w:r>
        <w:rPr>
          <w:rFonts w:ascii="Times New Roman" w:eastAsia="宋体" w:hAnsi="Times New Roman" w:cs="Times New Roman"/>
          <w:spacing w:val="14"/>
          <w:sz w:val="26"/>
          <w:szCs w:val="26"/>
        </w:rPr>
        <w:t xml:space="preserve">7.1 </w:t>
      </w:r>
      <w:r>
        <w:rPr>
          <w:rFonts w:ascii="Times New Roman" w:eastAsia="宋体" w:hAnsi="Times New Roman" w:cs="Times New Roman"/>
          <w:spacing w:val="14"/>
          <w:sz w:val="26"/>
          <w:szCs w:val="26"/>
        </w:rPr>
        <w:t>编制塑料排水检查井工程备料表</w:t>
      </w:r>
      <w:r>
        <w:rPr>
          <w:rFonts w:ascii="Times New Roman" w:eastAsia="宋体" w:hAnsi="Times New Roman" w:cs="Times New Roman"/>
          <w:spacing w:val="14"/>
          <w:sz w:val="26"/>
          <w:szCs w:val="26"/>
        </w:rPr>
        <w:t>……………</w:t>
      </w:r>
      <w:r w:rsidR="00AE4CDB">
        <w:rPr>
          <w:rFonts w:ascii="Times New Roman" w:eastAsia="宋体" w:hAnsi="Times New Roman" w:cs="Times New Roman"/>
          <w:spacing w:val="14"/>
          <w:sz w:val="26"/>
          <w:szCs w:val="26"/>
        </w:rPr>
        <w:t>…</w:t>
      </w:r>
      <w:r w:rsidR="00AE4CDB">
        <w:rPr>
          <w:rFonts w:ascii="Times New Roman" w:eastAsia="宋体" w:hAnsi="Times New Roman" w:cs="Times New Roman" w:hint="eastAsia"/>
          <w:spacing w:val="14"/>
          <w:sz w:val="26"/>
          <w:szCs w:val="26"/>
        </w:rPr>
        <w:t>.</w:t>
      </w:r>
      <w:r>
        <w:rPr>
          <w:rFonts w:ascii="Times New Roman" w:eastAsia="宋体" w:hAnsi="Times New Roman" w:cs="Times New Roman"/>
          <w:spacing w:val="14"/>
          <w:sz w:val="26"/>
          <w:szCs w:val="26"/>
        </w:rPr>
        <w:t>(23)</w:t>
      </w:r>
    </w:p>
    <w:p w:rsidR="005363EA" w:rsidRDefault="00DC0F4A" w:rsidP="005363EA">
      <w:pPr>
        <w:spacing w:after="43" w:line="465" w:lineRule="exact"/>
        <w:ind w:leftChars="172" w:left="275"/>
        <w:jc w:val="left"/>
        <w:rPr>
          <w:rFonts w:ascii="Times New Roman" w:eastAsia="宋体" w:hAnsi="Times New Roman" w:cs="Times New Roman"/>
          <w:spacing w:val="22"/>
          <w:sz w:val="26"/>
          <w:szCs w:val="26"/>
        </w:rPr>
      </w:pPr>
      <w:r>
        <w:rPr>
          <w:rFonts w:ascii="Times New Roman" w:eastAsia="宋体" w:hAnsi="Times New Roman" w:cs="Times New Roman"/>
          <w:spacing w:val="22"/>
          <w:sz w:val="26"/>
          <w:szCs w:val="26"/>
        </w:rPr>
        <w:t>7.2</w:t>
      </w:r>
      <w:r>
        <w:rPr>
          <w:rFonts w:ascii="Times New Roman" w:eastAsia="宋体" w:hAnsi="Times New Roman" w:cs="Times New Roman"/>
          <w:spacing w:val="22"/>
          <w:sz w:val="26"/>
          <w:szCs w:val="26"/>
        </w:rPr>
        <w:t>井坑与基础</w:t>
      </w:r>
      <w:r>
        <w:rPr>
          <w:rFonts w:ascii="Times New Roman" w:eastAsia="宋体" w:hAnsi="Times New Roman" w:cs="Times New Roman"/>
          <w:spacing w:val="22"/>
          <w:sz w:val="26"/>
          <w:szCs w:val="26"/>
        </w:rPr>
        <w:t xml:space="preserve"> ……………………………………</w:t>
      </w:r>
      <w:r w:rsidR="00AE4CDB">
        <w:rPr>
          <w:rFonts w:ascii="Times New Roman" w:eastAsia="宋体" w:hAnsi="Times New Roman" w:cs="Times New Roman" w:hint="eastAsia"/>
          <w:spacing w:val="22"/>
          <w:sz w:val="26"/>
          <w:szCs w:val="26"/>
        </w:rPr>
        <w:t>..</w:t>
      </w:r>
      <w:r>
        <w:rPr>
          <w:rFonts w:ascii="Times New Roman" w:eastAsia="宋体" w:hAnsi="Times New Roman" w:cs="Times New Roman"/>
          <w:spacing w:val="22"/>
          <w:sz w:val="26"/>
          <w:szCs w:val="26"/>
        </w:rPr>
        <w:t>(23)</w:t>
      </w:r>
    </w:p>
    <w:p w:rsidR="005363EA" w:rsidRDefault="00DC0F4A" w:rsidP="005363EA">
      <w:pPr>
        <w:spacing w:after="43" w:line="465" w:lineRule="exact"/>
        <w:ind w:leftChars="173" w:left="277"/>
        <w:jc w:val="left"/>
        <w:rPr>
          <w:rFonts w:ascii="Times New Roman" w:eastAsia="宋体" w:hAnsi="Times New Roman" w:cs="Times New Roman"/>
          <w:spacing w:val="17"/>
          <w:sz w:val="26"/>
          <w:szCs w:val="26"/>
        </w:rPr>
      </w:pPr>
      <w:r>
        <w:rPr>
          <w:rFonts w:ascii="Times New Roman" w:eastAsia="宋体" w:hAnsi="Times New Roman" w:cs="Times New Roman"/>
          <w:spacing w:val="17"/>
          <w:sz w:val="26"/>
          <w:szCs w:val="26"/>
        </w:rPr>
        <w:t>7.3</w:t>
      </w:r>
      <w:r>
        <w:rPr>
          <w:rFonts w:ascii="Times New Roman" w:eastAsia="宋体" w:hAnsi="Times New Roman" w:cs="Times New Roman"/>
          <w:spacing w:val="17"/>
          <w:sz w:val="26"/>
          <w:szCs w:val="26"/>
        </w:rPr>
        <w:t>检查井接管安装</w:t>
      </w:r>
      <w:r>
        <w:rPr>
          <w:rFonts w:ascii="Times New Roman" w:eastAsia="宋体" w:hAnsi="Times New Roman" w:cs="Times New Roman"/>
          <w:spacing w:val="17"/>
          <w:sz w:val="26"/>
          <w:szCs w:val="26"/>
        </w:rPr>
        <w:t>…………………………</w:t>
      </w:r>
      <w:r w:rsidR="005363EA">
        <w:rPr>
          <w:rFonts w:ascii="Times New Roman" w:eastAsia="宋体" w:hAnsi="Times New Roman" w:cs="Times New Roman"/>
          <w:spacing w:val="22"/>
          <w:sz w:val="26"/>
          <w:szCs w:val="26"/>
        </w:rPr>
        <w:t>………</w:t>
      </w:r>
      <w:r w:rsidR="00AE4CDB">
        <w:rPr>
          <w:rFonts w:ascii="Times New Roman" w:eastAsia="宋体" w:hAnsi="Times New Roman" w:cs="Times New Roman" w:hint="eastAsia"/>
          <w:spacing w:val="22"/>
          <w:sz w:val="26"/>
          <w:szCs w:val="26"/>
        </w:rPr>
        <w:t>..</w:t>
      </w:r>
      <w:r>
        <w:rPr>
          <w:rFonts w:ascii="Times New Roman" w:eastAsia="宋体" w:hAnsi="Times New Roman" w:cs="Times New Roman"/>
          <w:spacing w:val="17"/>
          <w:sz w:val="26"/>
          <w:szCs w:val="26"/>
        </w:rPr>
        <w:t>(24)</w:t>
      </w:r>
    </w:p>
    <w:p w:rsidR="005363EA" w:rsidRDefault="00DC0F4A" w:rsidP="005363EA">
      <w:pPr>
        <w:spacing w:after="43" w:line="465" w:lineRule="exact"/>
        <w:ind w:leftChars="174" w:left="278"/>
        <w:jc w:val="left"/>
        <w:rPr>
          <w:rFonts w:ascii="Times New Roman" w:eastAsia="宋体" w:hAnsi="Times New Roman" w:cs="Times New Roman"/>
          <w:spacing w:val="27"/>
          <w:sz w:val="26"/>
          <w:szCs w:val="26"/>
        </w:rPr>
      </w:pPr>
      <w:r>
        <w:rPr>
          <w:rFonts w:ascii="Times New Roman" w:eastAsia="宋体" w:hAnsi="Times New Roman" w:cs="Times New Roman"/>
          <w:spacing w:val="27"/>
          <w:sz w:val="26"/>
          <w:szCs w:val="26"/>
        </w:rPr>
        <w:t>7.4</w:t>
      </w:r>
      <w:r>
        <w:rPr>
          <w:rFonts w:ascii="Times New Roman" w:eastAsia="宋体" w:hAnsi="Times New Roman" w:cs="Times New Roman"/>
          <w:spacing w:val="27"/>
          <w:sz w:val="26"/>
          <w:szCs w:val="26"/>
        </w:rPr>
        <w:t>井筒安装</w:t>
      </w:r>
      <w:r w:rsidR="00AE4CDB">
        <w:rPr>
          <w:rFonts w:ascii="Times New Roman" w:eastAsia="宋体" w:hAnsi="Times New Roman" w:cs="Times New Roman"/>
          <w:spacing w:val="27"/>
          <w:sz w:val="26"/>
          <w:szCs w:val="26"/>
        </w:rPr>
        <w:t>………………………………………</w:t>
      </w:r>
      <w:r w:rsidR="00AE4CDB">
        <w:rPr>
          <w:rFonts w:ascii="Times New Roman" w:eastAsia="宋体" w:hAnsi="Times New Roman" w:cs="Times New Roman" w:hint="eastAsia"/>
          <w:spacing w:val="27"/>
          <w:sz w:val="26"/>
          <w:szCs w:val="26"/>
        </w:rPr>
        <w:t>..</w:t>
      </w:r>
      <w:r>
        <w:rPr>
          <w:rFonts w:ascii="Times New Roman" w:eastAsia="宋体" w:hAnsi="Times New Roman" w:cs="Times New Roman"/>
          <w:spacing w:val="27"/>
          <w:sz w:val="26"/>
          <w:szCs w:val="26"/>
        </w:rPr>
        <w:t>(26)</w:t>
      </w:r>
    </w:p>
    <w:p w:rsidR="00742F33" w:rsidRDefault="00DC0F4A" w:rsidP="005363EA">
      <w:pPr>
        <w:spacing w:after="43" w:line="465" w:lineRule="exact"/>
        <w:ind w:leftChars="172" w:left="275"/>
        <w:jc w:val="left"/>
        <w:rPr>
          <w:rFonts w:ascii="Times New Roman" w:eastAsia="宋体" w:hAnsi="Times New Roman" w:cs="Times New Roman"/>
          <w:sz w:val="26"/>
          <w:szCs w:val="26"/>
        </w:rPr>
      </w:pPr>
      <w:r>
        <w:rPr>
          <w:rFonts w:ascii="Times New Roman" w:eastAsia="宋体" w:hAnsi="Times New Roman" w:cs="Times New Roman"/>
          <w:spacing w:val="22"/>
          <w:sz w:val="26"/>
          <w:szCs w:val="26"/>
        </w:rPr>
        <w:t xml:space="preserve">7.5 </w:t>
      </w:r>
      <w:r>
        <w:rPr>
          <w:rFonts w:ascii="Times New Roman" w:eastAsia="宋体" w:hAnsi="Times New Roman" w:cs="Times New Roman"/>
          <w:spacing w:val="22"/>
          <w:sz w:val="26"/>
          <w:szCs w:val="26"/>
        </w:rPr>
        <w:t>回填</w:t>
      </w:r>
      <w:r>
        <w:rPr>
          <w:rFonts w:ascii="Times New Roman" w:eastAsia="宋体" w:hAnsi="Times New Roman" w:cs="Times New Roman"/>
          <w:spacing w:val="22"/>
          <w:sz w:val="26"/>
          <w:szCs w:val="26"/>
        </w:rPr>
        <w:t>………………………………………………</w:t>
      </w:r>
      <w:r w:rsidR="00AE4CDB">
        <w:rPr>
          <w:rFonts w:ascii="Times New Roman" w:eastAsia="宋体" w:hAnsi="Times New Roman" w:cs="Times New Roman" w:hint="eastAsia"/>
          <w:spacing w:val="22"/>
          <w:sz w:val="26"/>
          <w:szCs w:val="26"/>
        </w:rPr>
        <w:t>.</w:t>
      </w:r>
      <w:r>
        <w:rPr>
          <w:rFonts w:ascii="Times New Roman" w:eastAsia="宋体" w:hAnsi="Times New Roman" w:cs="Times New Roman"/>
          <w:spacing w:val="22"/>
          <w:sz w:val="26"/>
          <w:szCs w:val="26"/>
        </w:rPr>
        <w:t>(26)</w:t>
      </w:r>
    </w:p>
    <w:p w:rsidR="00742F33" w:rsidRDefault="00DC0F4A">
      <w:pPr>
        <w:spacing w:before="43" w:after="1795" w:line="240" w:lineRule="exact"/>
        <w:ind w:left="7742" w:right="86"/>
        <w:rPr>
          <w:rFonts w:ascii="Times New Roman" w:eastAsia="宋体" w:hAnsi="Times New Roman" w:cs="Times New Roman"/>
          <w:sz w:val="22"/>
          <w:szCs w:val="22"/>
        </w:rPr>
      </w:pPr>
      <w:r>
        <w:rPr>
          <w:rFonts w:ascii="Times New Roman" w:eastAsia="宋体" w:hAnsi="Times New Roman" w:cs="Times New Roman"/>
          <w:spacing w:val="-45"/>
          <w:sz w:val="22"/>
          <w:szCs w:val="22"/>
        </w:rPr>
        <w:t xml:space="preserve">. 1 . </w:t>
      </w:r>
    </w:p>
    <w:p w:rsidR="00742F33" w:rsidRDefault="00742F33">
      <w:pPr>
        <w:sectPr w:rsidR="00742F33">
          <w:pgSz w:w="12273" w:h="16833"/>
          <w:pgMar w:top="1824" w:right="1204" w:bottom="0" w:left="120" w:header="0" w:footer="0" w:gutter="0"/>
          <w:cols w:num="2" w:space="1584" w:equalWidth="0">
            <w:col w:w="772" w:space="1584"/>
            <w:col w:w="8592"/>
          </w:cols>
        </w:sectPr>
      </w:pPr>
    </w:p>
    <w:p w:rsidR="00AE4CDB" w:rsidRDefault="00AE4CDB" w:rsidP="00AE4CDB">
      <w:pPr>
        <w:ind w:left="62" w:right="2075" w:firstLine="284"/>
        <w:rPr>
          <w:rFonts w:ascii="Times New Roman" w:eastAsia="宋体" w:hAnsi="Times New Roman" w:cs="Times New Roman"/>
          <w:spacing w:val="26"/>
          <w:sz w:val="25"/>
          <w:szCs w:val="25"/>
        </w:rPr>
      </w:pPr>
    </w:p>
    <w:p w:rsidR="00AE4CDB" w:rsidRDefault="00AE4CDB" w:rsidP="00AE4CDB">
      <w:pPr>
        <w:ind w:left="62" w:right="2075" w:firstLine="284"/>
        <w:rPr>
          <w:rFonts w:ascii="Times New Roman" w:eastAsia="宋体" w:hAnsi="Times New Roman" w:cs="Times New Roman"/>
          <w:spacing w:val="26"/>
          <w:sz w:val="25"/>
          <w:szCs w:val="25"/>
        </w:rPr>
      </w:pPr>
    </w:p>
    <w:p w:rsidR="00AE4CDB" w:rsidRDefault="00AE4CDB" w:rsidP="00AE4CDB">
      <w:pPr>
        <w:ind w:left="62" w:right="2075" w:firstLine="284"/>
        <w:rPr>
          <w:rFonts w:ascii="Times New Roman" w:eastAsia="宋体" w:hAnsi="Times New Roman" w:cs="Times New Roman"/>
          <w:spacing w:val="26"/>
          <w:sz w:val="25"/>
          <w:szCs w:val="25"/>
        </w:rPr>
      </w:pPr>
    </w:p>
    <w:p w:rsidR="00AE4CDB" w:rsidRDefault="00DC0F4A" w:rsidP="00AE4CDB">
      <w:pPr>
        <w:ind w:left="62" w:right="2075" w:firstLine="284"/>
        <w:rPr>
          <w:rFonts w:ascii="Times New Roman" w:eastAsia="宋体" w:hAnsi="Times New Roman" w:cs="Times New Roman"/>
          <w:spacing w:val="26"/>
          <w:sz w:val="25"/>
          <w:szCs w:val="25"/>
        </w:rPr>
      </w:pPr>
      <w:r>
        <w:rPr>
          <w:rFonts w:ascii="Times New Roman" w:eastAsia="宋体" w:hAnsi="Times New Roman" w:cs="Times New Roman"/>
          <w:spacing w:val="26"/>
          <w:sz w:val="25"/>
          <w:szCs w:val="25"/>
        </w:rPr>
        <w:t>7.6</w:t>
      </w:r>
      <w:r>
        <w:rPr>
          <w:rFonts w:ascii="Times New Roman" w:eastAsia="宋体" w:hAnsi="Times New Roman" w:cs="Times New Roman"/>
          <w:spacing w:val="26"/>
          <w:sz w:val="25"/>
          <w:szCs w:val="25"/>
        </w:rPr>
        <w:t>井盖安装</w:t>
      </w:r>
      <w:r w:rsidR="00AE4CDB">
        <w:rPr>
          <w:rFonts w:ascii="Times New Roman" w:eastAsia="宋体" w:hAnsi="Times New Roman" w:cs="Times New Roman"/>
          <w:spacing w:val="26"/>
          <w:sz w:val="25"/>
          <w:szCs w:val="25"/>
        </w:rPr>
        <w:t>…………………………………………………</w:t>
      </w:r>
      <w:r w:rsidR="00AE4CDB">
        <w:rPr>
          <w:rFonts w:ascii="Times New Roman" w:eastAsia="宋体" w:hAnsi="Times New Roman" w:cs="Times New Roman" w:hint="eastAsia"/>
          <w:spacing w:val="26"/>
          <w:sz w:val="25"/>
          <w:szCs w:val="25"/>
        </w:rPr>
        <w:t>..</w:t>
      </w:r>
      <w:r w:rsidR="00AE4CDB">
        <w:rPr>
          <w:rFonts w:ascii="Times New Roman" w:eastAsia="宋体" w:hAnsi="Times New Roman" w:cs="Times New Roman"/>
          <w:spacing w:val="26"/>
          <w:sz w:val="25"/>
          <w:szCs w:val="25"/>
        </w:rPr>
        <w:t xml:space="preserve"> </w:t>
      </w:r>
      <w:r>
        <w:rPr>
          <w:rFonts w:ascii="Times New Roman" w:eastAsia="宋体" w:hAnsi="Times New Roman" w:cs="Times New Roman"/>
          <w:spacing w:val="26"/>
          <w:sz w:val="25"/>
          <w:szCs w:val="25"/>
        </w:rPr>
        <w:t xml:space="preserve">(27) </w:t>
      </w:r>
    </w:p>
    <w:p w:rsidR="00742F33" w:rsidRPr="00AE4CDB" w:rsidRDefault="00DC0F4A" w:rsidP="007B2DD5">
      <w:pPr>
        <w:ind w:right="2075"/>
        <w:rPr>
          <w:rFonts w:ascii="Times New Roman" w:eastAsia="宋体" w:hAnsi="Times New Roman" w:cs="Times New Roman"/>
          <w:spacing w:val="26"/>
          <w:sz w:val="25"/>
          <w:szCs w:val="25"/>
        </w:rPr>
      </w:pPr>
      <w:r w:rsidRPr="007B2DD5">
        <w:rPr>
          <w:rFonts w:ascii="Times New Roman" w:eastAsia="宋体" w:hAnsi="Times New Roman" w:cs="Times New Roman"/>
          <w:spacing w:val="38"/>
          <w:sz w:val="28"/>
          <w:szCs w:val="28"/>
        </w:rPr>
        <w:t>8</w:t>
      </w:r>
      <w:r>
        <w:rPr>
          <w:rFonts w:ascii="Times New Roman" w:eastAsia="宋体" w:hAnsi="Times New Roman" w:cs="Times New Roman"/>
          <w:spacing w:val="38"/>
          <w:sz w:val="25"/>
          <w:szCs w:val="25"/>
        </w:rPr>
        <w:t>质量检验与验收</w:t>
      </w:r>
      <w:r>
        <w:rPr>
          <w:rFonts w:ascii="Times New Roman" w:eastAsia="宋体" w:hAnsi="Times New Roman" w:cs="Times New Roman"/>
          <w:spacing w:val="38"/>
          <w:sz w:val="25"/>
          <w:szCs w:val="25"/>
        </w:rPr>
        <w:t>…………………………………</w:t>
      </w:r>
      <w:r w:rsidR="007B2DD5">
        <w:rPr>
          <w:rFonts w:ascii="Times New Roman" w:eastAsia="宋体" w:hAnsi="Times New Roman" w:cs="Times New Roman"/>
          <w:spacing w:val="38"/>
          <w:sz w:val="25"/>
          <w:szCs w:val="25"/>
        </w:rPr>
        <w:t>……</w:t>
      </w:r>
      <w:r>
        <w:rPr>
          <w:rFonts w:ascii="Times New Roman" w:eastAsia="宋体" w:hAnsi="Times New Roman" w:cs="Times New Roman"/>
          <w:spacing w:val="38"/>
          <w:sz w:val="25"/>
          <w:szCs w:val="25"/>
        </w:rPr>
        <w:t xml:space="preserve">……(29) </w:t>
      </w:r>
    </w:p>
    <w:p w:rsidR="00AE4CDB" w:rsidRDefault="00DC0F4A" w:rsidP="00AE4CDB">
      <w:pPr>
        <w:ind w:left="360" w:right="2083"/>
        <w:rPr>
          <w:rFonts w:ascii="Times New Roman" w:eastAsia="宋体" w:hAnsi="Times New Roman" w:cs="Times New Roman"/>
          <w:spacing w:val="19"/>
          <w:sz w:val="25"/>
          <w:szCs w:val="25"/>
        </w:rPr>
      </w:pPr>
      <w:r>
        <w:rPr>
          <w:rFonts w:ascii="Times New Roman" w:eastAsia="宋体" w:hAnsi="Times New Roman" w:cs="Times New Roman"/>
          <w:spacing w:val="19"/>
          <w:sz w:val="25"/>
          <w:szCs w:val="25"/>
        </w:rPr>
        <w:t xml:space="preserve">8.1 </w:t>
      </w:r>
      <w:r>
        <w:rPr>
          <w:rFonts w:ascii="Times New Roman" w:eastAsia="宋体" w:hAnsi="Times New Roman" w:cs="Times New Roman"/>
          <w:spacing w:val="19"/>
          <w:sz w:val="25"/>
          <w:szCs w:val="25"/>
        </w:rPr>
        <w:t>产品质量检验</w:t>
      </w:r>
      <w:r>
        <w:rPr>
          <w:rFonts w:ascii="Times New Roman" w:eastAsia="宋体" w:hAnsi="Times New Roman" w:cs="Times New Roman"/>
          <w:spacing w:val="19"/>
          <w:sz w:val="25"/>
          <w:szCs w:val="25"/>
        </w:rPr>
        <w:t>…………………………………………</w:t>
      </w:r>
      <w:r w:rsidR="00AE4CDB">
        <w:rPr>
          <w:rFonts w:ascii="Times New Roman" w:eastAsia="宋体" w:hAnsi="Times New Roman" w:cs="Times New Roman"/>
          <w:spacing w:val="19"/>
          <w:sz w:val="25"/>
          <w:szCs w:val="25"/>
        </w:rPr>
        <w:t>…</w:t>
      </w:r>
      <w:r w:rsidR="00AE4CDB">
        <w:rPr>
          <w:rFonts w:ascii="Times New Roman" w:eastAsia="宋体" w:hAnsi="Times New Roman" w:cs="Times New Roman" w:hint="eastAsia"/>
          <w:spacing w:val="19"/>
          <w:sz w:val="25"/>
          <w:szCs w:val="25"/>
        </w:rPr>
        <w:t>.</w:t>
      </w:r>
      <w:r>
        <w:rPr>
          <w:rFonts w:ascii="Times New Roman" w:eastAsia="宋体" w:hAnsi="Times New Roman" w:cs="Times New Roman"/>
          <w:spacing w:val="19"/>
          <w:sz w:val="25"/>
          <w:szCs w:val="25"/>
        </w:rPr>
        <w:t>…(</w:t>
      </w:r>
      <w:r w:rsidR="00AE4CDB">
        <w:rPr>
          <w:rFonts w:ascii="Times New Roman" w:eastAsia="宋体" w:hAnsi="Times New Roman" w:cs="Times New Roman" w:hint="eastAsia"/>
          <w:spacing w:val="19"/>
          <w:sz w:val="25"/>
          <w:szCs w:val="25"/>
        </w:rPr>
        <w:t>2</w:t>
      </w:r>
      <w:r>
        <w:rPr>
          <w:rFonts w:ascii="Times New Roman" w:eastAsia="宋体" w:hAnsi="Times New Roman" w:cs="Times New Roman"/>
          <w:spacing w:val="19"/>
          <w:sz w:val="25"/>
          <w:szCs w:val="25"/>
        </w:rPr>
        <w:t xml:space="preserve">9) </w:t>
      </w:r>
    </w:p>
    <w:p w:rsidR="00AE4CDB" w:rsidRDefault="00DC0F4A" w:rsidP="00AE4CDB">
      <w:pPr>
        <w:ind w:left="360" w:right="2083"/>
        <w:rPr>
          <w:rFonts w:ascii="Times New Roman" w:eastAsia="宋体" w:hAnsi="Times New Roman" w:cs="Times New Roman"/>
          <w:spacing w:val="27"/>
          <w:sz w:val="25"/>
          <w:szCs w:val="25"/>
        </w:rPr>
      </w:pPr>
      <w:r>
        <w:rPr>
          <w:rFonts w:ascii="Times New Roman" w:eastAsia="宋体" w:hAnsi="Times New Roman" w:cs="Times New Roman"/>
          <w:spacing w:val="27"/>
          <w:sz w:val="25"/>
          <w:szCs w:val="25"/>
        </w:rPr>
        <w:t>8.2</w:t>
      </w:r>
      <w:r>
        <w:rPr>
          <w:rFonts w:ascii="Times New Roman" w:eastAsia="宋体" w:hAnsi="Times New Roman" w:cs="Times New Roman"/>
          <w:spacing w:val="27"/>
          <w:sz w:val="25"/>
          <w:szCs w:val="25"/>
        </w:rPr>
        <w:t>工序质量检验</w:t>
      </w:r>
      <w:r>
        <w:rPr>
          <w:rFonts w:ascii="Times New Roman" w:eastAsia="宋体" w:hAnsi="Times New Roman" w:cs="Times New Roman"/>
          <w:spacing w:val="27"/>
          <w:sz w:val="25"/>
          <w:szCs w:val="25"/>
        </w:rPr>
        <w:t>…………………………………</w:t>
      </w:r>
      <w:r w:rsidR="00AE4CDB">
        <w:rPr>
          <w:rFonts w:ascii="Times New Roman" w:eastAsia="宋体" w:hAnsi="Times New Roman" w:cs="Times New Roman" w:hint="eastAsia"/>
          <w:spacing w:val="27"/>
          <w:sz w:val="25"/>
          <w:szCs w:val="25"/>
        </w:rPr>
        <w:t>..</w:t>
      </w:r>
      <w:r>
        <w:rPr>
          <w:rFonts w:ascii="Times New Roman" w:eastAsia="宋体" w:hAnsi="Times New Roman" w:cs="Times New Roman"/>
          <w:spacing w:val="27"/>
          <w:sz w:val="25"/>
          <w:szCs w:val="25"/>
        </w:rPr>
        <w:t xml:space="preserve">…………(29) </w:t>
      </w:r>
    </w:p>
    <w:p w:rsidR="00742F33" w:rsidRPr="00AE4CDB" w:rsidRDefault="00DC0F4A" w:rsidP="00AE4CDB">
      <w:pPr>
        <w:ind w:left="360" w:right="2083"/>
        <w:rPr>
          <w:rFonts w:ascii="Times New Roman" w:eastAsia="宋体" w:hAnsi="Times New Roman" w:cs="Times New Roman"/>
          <w:spacing w:val="28"/>
          <w:sz w:val="25"/>
          <w:szCs w:val="25"/>
        </w:rPr>
      </w:pPr>
      <w:r>
        <w:rPr>
          <w:rFonts w:ascii="Times New Roman" w:eastAsia="宋体" w:hAnsi="Times New Roman" w:cs="Times New Roman"/>
          <w:spacing w:val="28"/>
          <w:sz w:val="25"/>
          <w:szCs w:val="25"/>
        </w:rPr>
        <w:t>8.3</w:t>
      </w:r>
      <w:r>
        <w:rPr>
          <w:rFonts w:ascii="Times New Roman" w:eastAsia="宋体" w:hAnsi="Times New Roman" w:cs="Times New Roman"/>
          <w:spacing w:val="28"/>
          <w:sz w:val="25"/>
          <w:szCs w:val="25"/>
        </w:rPr>
        <w:t>竣工验收</w:t>
      </w:r>
      <w:r>
        <w:rPr>
          <w:rFonts w:ascii="Times New Roman" w:eastAsia="宋体" w:hAnsi="Times New Roman" w:cs="Times New Roman"/>
          <w:spacing w:val="28"/>
          <w:sz w:val="25"/>
          <w:szCs w:val="25"/>
        </w:rPr>
        <w:t>- ………………….……</w:t>
      </w:r>
      <w:r w:rsidR="007B2DD5">
        <w:rPr>
          <w:rFonts w:ascii="Times New Roman" w:eastAsia="宋体" w:hAnsi="Times New Roman" w:cs="Times New Roman"/>
          <w:spacing w:val="28"/>
          <w:sz w:val="25"/>
          <w:szCs w:val="25"/>
        </w:rPr>
        <w:t>…</w:t>
      </w:r>
      <w:r w:rsidR="007B2DD5">
        <w:rPr>
          <w:rFonts w:ascii="Times New Roman" w:eastAsia="宋体" w:hAnsi="Times New Roman" w:cs="Times New Roman" w:hint="eastAsia"/>
          <w:spacing w:val="28"/>
          <w:sz w:val="25"/>
          <w:szCs w:val="25"/>
        </w:rPr>
        <w:t>..</w:t>
      </w:r>
      <w:r>
        <w:rPr>
          <w:rFonts w:ascii="Times New Roman" w:eastAsia="宋体" w:hAnsi="Times New Roman" w:cs="Times New Roman"/>
          <w:spacing w:val="28"/>
          <w:sz w:val="25"/>
          <w:szCs w:val="25"/>
        </w:rPr>
        <w:t>…………</w:t>
      </w:r>
      <w:r w:rsidR="00AE4CDB">
        <w:rPr>
          <w:rFonts w:ascii="Times New Roman" w:eastAsia="宋体" w:hAnsi="Times New Roman" w:cs="Times New Roman"/>
          <w:spacing w:val="28"/>
          <w:sz w:val="25"/>
          <w:szCs w:val="25"/>
        </w:rPr>
        <w:t>……</w:t>
      </w:r>
      <w:r>
        <w:rPr>
          <w:rFonts w:ascii="Times New Roman" w:eastAsia="宋体" w:hAnsi="Times New Roman" w:cs="Times New Roman"/>
          <w:spacing w:val="28"/>
          <w:sz w:val="25"/>
          <w:szCs w:val="25"/>
        </w:rPr>
        <w:t xml:space="preserve">……(31) </w:t>
      </w:r>
    </w:p>
    <w:p w:rsidR="00AE4CDB" w:rsidRDefault="00DC0F4A" w:rsidP="00AE4CDB">
      <w:pPr>
        <w:ind w:left="45" w:right="2070"/>
        <w:rPr>
          <w:rFonts w:ascii="Times New Roman" w:eastAsia="宋体" w:hAnsi="Times New Roman" w:cs="Times New Roman"/>
          <w:spacing w:val="19"/>
          <w:sz w:val="28"/>
          <w:szCs w:val="28"/>
        </w:rPr>
      </w:pPr>
      <w:r>
        <w:rPr>
          <w:rFonts w:ascii="Times New Roman" w:eastAsia="宋体" w:hAnsi="Times New Roman" w:cs="Times New Roman"/>
          <w:spacing w:val="19"/>
          <w:sz w:val="28"/>
          <w:szCs w:val="28"/>
        </w:rPr>
        <w:t>9</w:t>
      </w:r>
      <w:r>
        <w:rPr>
          <w:rFonts w:ascii="Times New Roman" w:eastAsia="宋体" w:hAnsi="Times New Roman" w:cs="Times New Roman"/>
          <w:spacing w:val="19"/>
          <w:sz w:val="28"/>
          <w:szCs w:val="28"/>
        </w:rPr>
        <w:t>维护、保养</w:t>
      </w:r>
      <w:r>
        <w:rPr>
          <w:rFonts w:ascii="Times New Roman" w:eastAsia="宋体" w:hAnsi="Times New Roman" w:cs="Times New Roman"/>
          <w:spacing w:val="19"/>
          <w:sz w:val="28"/>
          <w:szCs w:val="28"/>
        </w:rPr>
        <w:t>…. …………………………</w:t>
      </w:r>
      <w:r w:rsidR="007B2DD5">
        <w:rPr>
          <w:rFonts w:ascii="Times New Roman" w:eastAsia="宋体" w:hAnsi="Times New Roman" w:cs="Times New Roman"/>
          <w:spacing w:val="19"/>
          <w:sz w:val="28"/>
          <w:szCs w:val="28"/>
        </w:rPr>
        <w:t>……</w:t>
      </w:r>
      <w:r w:rsidR="007B2DD5">
        <w:rPr>
          <w:rFonts w:ascii="Times New Roman" w:eastAsia="宋体" w:hAnsi="Times New Roman" w:cs="Times New Roman" w:hint="eastAsia"/>
          <w:spacing w:val="19"/>
          <w:sz w:val="28"/>
          <w:szCs w:val="28"/>
        </w:rPr>
        <w:t>.</w:t>
      </w:r>
      <w:r>
        <w:rPr>
          <w:rFonts w:ascii="Times New Roman" w:eastAsia="宋体" w:hAnsi="Times New Roman" w:cs="Times New Roman"/>
          <w:spacing w:val="19"/>
          <w:sz w:val="28"/>
          <w:szCs w:val="28"/>
        </w:rPr>
        <w:t xml:space="preserve">…………….(33) </w:t>
      </w:r>
    </w:p>
    <w:p w:rsidR="00AE4CDB" w:rsidRDefault="00DC0F4A" w:rsidP="00AE4CDB">
      <w:pPr>
        <w:ind w:left="45" w:right="2070"/>
        <w:rPr>
          <w:rFonts w:ascii="Times New Roman" w:eastAsia="宋体" w:hAnsi="Times New Roman" w:cs="Times New Roman"/>
          <w:spacing w:val="24"/>
          <w:sz w:val="28"/>
          <w:szCs w:val="28"/>
        </w:rPr>
      </w:pPr>
      <w:r>
        <w:rPr>
          <w:rFonts w:ascii="Times New Roman" w:eastAsia="宋体" w:hAnsi="Times New Roman" w:cs="Times New Roman"/>
          <w:spacing w:val="24"/>
          <w:sz w:val="28"/>
          <w:szCs w:val="28"/>
        </w:rPr>
        <w:t>附录</w:t>
      </w:r>
      <w:r>
        <w:rPr>
          <w:rFonts w:ascii="Times New Roman" w:eastAsia="宋体" w:hAnsi="Times New Roman" w:cs="Times New Roman"/>
          <w:spacing w:val="24"/>
          <w:sz w:val="28"/>
          <w:szCs w:val="28"/>
        </w:rPr>
        <w:t>A</w:t>
      </w:r>
      <w:r>
        <w:rPr>
          <w:rFonts w:ascii="Times New Roman" w:eastAsia="宋体" w:hAnsi="Times New Roman" w:cs="Times New Roman"/>
          <w:spacing w:val="24"/>
          <w:sz w:val="28"/>
          <w:szCs w:val="28"/>
        </w:rPr>
        <w:t>塑料排水检查井井座规格</w:t>
      </w:r>
      <w:r>
        <w:rPr>
          <w:rFonts w:ascii="Times New Roman" w:eastAsia="宋体" w:hAnsi="Times New Roman" w:cs="Times New Roman"/>
          <w:spacing w:val="24"/>
          <w:sz w:val="28"/>
          <w:szCs w:val="28"/>
        </w:rPr>
        <w:t>……………</w:t>
      </w:r>
      <w:r w:rsidR="007B2DD5">
        <w:rPr>
          <w:rFonts w:ascii="Times New Roman" w:eastAsia="宋体" w:hAnsi="Times New Roman" w:cs="Times New Roman" w:hint="eastAsia"/>
          <w:spacing w:val="24"/>
          <w:sz w:val="28"/>
          <w:szCs w:val="28"/>
        </w:rPr>
        <w:t>..</w:t>
      </w:r>
      <w:r>
        <w:rPr>
          <w:rFonts w:ascii="Times New Roman" w:eastAsia="宋体" w:hAnsi="Times New Roman" w:cs="Times New Roman"/>
          <w:spacing w:val="24"/>
          <w:sz w:val="28"/>
          <w:szCs w:val="28"/>
        </w:rPr>
        <w:t xml:space="preserve">…………(34) </w:t>
      </w:r>
    </w:p>
    <w:p w:rsidR="00AE4CDB" w:rsidRDefault="00DC0F4A" w:rsidP="00AE4CDB">
      <w:pPr>
        <w:ind w:left="45" w:right="2070"/>
        <w:rPr>
          <w:rFonts w:ascii="Times New Roman" w:eastAsia="宋体" w:hAnsi="Times New Roman" w:cs="Times New Roman"/>
          <w:spacing w:val="24"/>
          <w:sz w:val="28"/>
          <w:szCs w:val="28"/>
        </w:rPr>
      </w:pPr>
      <w:r>
        <w:rPr>
          <w:rFonts w:ascii="Times New Roman" w:eastAsia="宋体" w:hAnsi="Times New Roman" w:cs="Times New Roman"/>
          <w:spacing w:val="24"/>
          <w:sz w:val="28"/>
          <w:szCs w:val="28"/>
        </w:rPr>
        <w:t>附录</w:t>
      </w:r>
      <w:r>
        <w:rPr>
          <w:rFonts w:ascii="Times New Roman" w:eastAsia="宋体" w:hAnsi="Times New Roman" w:cs="Times New Roman"/>
          <w:spacing w:val="24"/>
          <w:sz w:val="28"/>
          <w:szCs w:val="28"/>
        </w:rPr>
        <w:t>B</w:t>
      </w:r>
      <w:r>
        <w:rPr>
          <w:rFonts w:ascii="Times New Roman" w:eastAsia="宋体" w:hAnsi="Times New Roman" w:cs="Times New Roman"/>
          <w:spacing w:val="24"/>
          <w:sz w:val="28"/>
          <w:szCs w:val="28"/>
        </w:rPr>
        <w:t>塑料排水检查井井盖规格</w:t>
      </w:r>
      <w:r>
        <w:rPr>
          <w:rFonts w:ascii="Times New Roman" w:eastAsia="宋体" w:hAnsi="Times New Roman" w:cs="Times New Roman"/>
          <w:spacing w:val="24"/>
          <w:sz w:val="28"/>
          <w:szCs w:val="28"/>
        </w:rPr>
        <w:t>………………………</w:t>
      </w:r>
      <w:r w:rsidR="007B2DD5">
        <w:rPr>
          <w:rFonts w:ascii="Times New Roman" w:eastAsia="宋体" w:hAnsi="Times New Roman" w:cs="Times New Roman" w:hint="eastAsia"/>
          <w:spacing w:val="24"/>
          <w:sz w:val="28"/>
          <w:szCs w:val="28"/>
        </w:rPr>
        <w:t>..</w:t>
      </w:r>
      <w:r>
        <w:rPr>
          <w:rFonts w:ascii="Times New Roman" w:eastAsia="宋体" w:hAnsi="Times New Roman" w:cs="Times New Roman"/>
          <w:spacing w:val="24"/>
          <w:sz w:val="28"/>
          <w:szCs w:val="28"/>
        </w:rPr>
        <w:t xml:space="preserve">(42) </w:t>
      </w:r>
    </w:p>
    <w:p w:rsidR="00AE4CDB" w:rsidRDefault="00DC0F4A" w:rsidP="00AE4CDB">
      <w:pPr>
        <w:ind w:left="45" w:right="2070"/>
        <w:rPr>
          <w:rFonts w:ascii="Times New Roman" w:eastAsia="宋体" w:hAnsi="Times New Roman" w:cs="Times New Roman"/>
          <w:spacing w:val="23"/>
          <w:sz w:val="28"/>
          <w:szCs w:val="28"/>
        </w:rPr>
      </w:pPr>
      <w:r>
        <w:rPr>
          <w:rFonts w:ascii="Times New Roman" w:eastAsia="宋体" w:hAnsi="Times New Roman" w:cs="Times New Roman"/>
          <w:spacing w:val="23"/>
          <w:sz w:val="28"/>
          <w:szCs w:val="28"/>
        </w:rPr>
        <w:t>附录</w:t>
      </w:r>
      <w:r>
        <w:rPr>
          <w:rFonts w:ascii="Times New Roman" w:eastAsia="宋体" w:hAnsi="Times New Roman" w:cs="Times New Roman"/>
          <w:spacing w:val="23"/>
          <w:sz w:val="28"/>
          <w:szCs w:val="28"/>
        </w:rPr>
        <w:t>C</w:t>
      </w:r>
      <w:r>
        <w:rPr>
          <w:rFonts w:ascii="Times New Roman" w:eastAsia="宋体" w:hAnsi="Times New Roman" w:cs="Times New Roman"/>
          <w:spacing w:val="23"/>
          <w:sz w:val="28"/>
          <w:szCs w:val="28"/>
        </w:rPr>
        <w:t>塑料排水检查井配件种类规格</w:t>
      </w:r>
      <w:r>
        <w:rPr>
          <w:rFonts w:ascii="Times New Roman" w:eastAsia="宋体" w:hAnsi="Times New Roman" w:cs="Times New Roman"/>
          <w:spacing w:val="23"/>
          <w:sz w:val="28"/>
          <w:szCs w:val="28"/>
        </w:rPr>
        <w:t>………</w:t>
      </w:r>
      <w:r w:rsidR="007B2DD5">
        <w:rPr>
          <w:rFonts w:ascii="Times New Roman" w:eastAsia="宋体" w:hAnsi="Times New Roman" w:cs="Times New Roman"/>
          <w:spacing w:val="23"/>
          <w:sz w:val="28"/>
          <w:szCs w:val="28"/>
        </w:rPr>
        <w:t>………</w:t>
      </w:r>
      <w:r w:rsidR="007B2DD5">
        <w:rPr>
          <w:rFonts w:ascii="Times New Roman" w:eastAsia="宋体" w:hAnsi="Times New Roman" w:cs="Times New Roman" w:hint="eastAsia"/>
          <w:spacing w:val="23"/>
          <w:sz w:val="28"/>
          <w:szCs w:val="28"/>
        </w:rPr>
        <w:t>..</w:t>
      </w:r>
      <w:r>
        <w:rPr>
          <w:rFonts w:ascii="Times New Roman" w:eastAsia="宋体" w:hAnsi="Times New Roman" w:cs="Times New Roman"/>
          <w:spacing w:val="23"/>
          <w:sz w:val="28"/>
          <w:szCs w:val="28"/>
        </w:rPr>
        <w:t xml:space="preserve">…(44) </w:t>
      </w:r>
    </w:p>
    <w:p w:rsidR="00AE4CDB" w:rsidRDefault="00DC0F4A" w:rsidP="00AE4CDB">
      <w:pPr>
        <w:ind w:left="45" w:right="2070"/>
        <w:rPr>
          <w:rFonts w:ascii="Times New Roman" w:eastAsia="宋体" w:hAnsi="Times New Roman" w:cs="Times New Roman"/>
          <w:spacing w:val="24"/>
          <w:sz w:val="28"/>
          <w:szCs w:val="28"/>
        </w:rPr>
      </w:pPr>
      <w:r>
        <w:rPr>
          <w:rFonts w:ascii="Times New Roman" w:eastAsia="宋体" w:hAnsi="Times New Roman" w:cs="Times New Roman"/>
          <w:spacing w:val="24"/>
          <w:sz w:val="28"/>
          <w:szCs w:val="28"/>
        </w:rPr>
        <w:t>附录</w:t>
      </w:r>
      <w:r>
        <w:rPr>
          <w:rFonts w:ascii="Times New Roman" w:eastAsia="宋体" w:hAnsi="Times New Roman" w:cs="Times New Roman"/>
          <w:spacing w:val="24"/>
          <w:sz w:val="28"/>
          <w:szCs w:val="28"/>
        </w:rPr>
        <w:t>D</w:t>
      </w:r>
      <w:r>
        <w:rPr>
          <w:rFonts w:ascii="Times New Roman" w:eastAsia="宋体" w:hAnsi="Times New Roman" w:cs="Times New Roman"/>
          <w:spacing w:val="24"/>
          <w:sz w:val="28"/>
          <w:szCs w:val="28"/>
        </w:rPr>
        <w:t>塑料排水检查井工程备料表</w:t>
      </w:r>
      <w:r>
        <w:rPr>
          <w:rFonts w:ascii="Times New Roman" w:eastAsia="宋体" w:hAnsi="Times New Roman" w:cs="Times New Roman"/>
          <w:spacing w:val="24"/>
          <w:sz w:val="28"/>
          <w:szCs w:val="28"/>
        </w:rPr>
        <w:t>………………</w:t>
      </w:r>
      <w:r w:rsidR="007B2DD5">
        <w:rPr>
          <w:rFonts w:ascii="Times New Roman" w:eastAsia="宋体" w:hAnsi="Times New Roman" w:cs="Times New Roman" w:hint="eastAsia"/>
          <w:spacing w:val="24"/>
          <w:sz w:val="28"/>
          <w:szCs w:val="28"/>
        </w:rPr>
        <w:t>..</w:t>
      </w:r>
      <w:r>
        <w:rPr>
          <w:rFonts w:ascii="Times New Roman" w:eastAsia="宋体" w:hAnsi="Times New Roman" w:cs="Times New Roman"/>
          <w:spacing w:val="24"/>
          <w:sz w:val="28"/>
          <w:szCs w:val="28"/>
        </w:rPr>
        <w:t xml:space="preserve">……(49) </w:t>
      </w:r>
    </w:p>
    <w:p w:rsidR="00AE4CDB" w:rsidRDefault="00DC0F4A" w:rsidP="00AE4CDB">
      <w:pPr>
        <w:ind w:left="45" w:right="2070"/>
        <w:rPr>
          <w:rFonts w:ascii="Times New Roman" w:eastAsia="宋体" w:hAnsi="Times New Roman" w:cs="Times New Roman"/>
          <w:spacing w:val="14"/>
          <w:sz w:val="28"/>
          <w:szCs w:val="28"/>
        </w:rPr>
      </w:pPr>
      <w:r>
        <w:rPr>
          <w:rFonts w:ascii="Times New Roman" w:eastAsia="宋体" w:hAnsi="Times New Roman" w:cs="Times New Roman"/>
          <w:spacing w:val="14"/>
          <w:sz w:val="28"/>
          <w:szCs w:val="28"/>
        </w:rPr>
        <w:t>本规程用词说明</w:t>
      </w:r>
      <w:r>
        <w:rPr>
          <w:rFonts w:ascii="Times New Roman" w:eastAsia="宋体" w:hAnsi="Times New Roman" w:cs="Times New Roman"/>
          <w:spacing w:val="14"/>
          <w:sz w:val="28"/>
          <w:szCs w:val="28"/>
        </w:rPr>
        <w:t>. …………………………</w:t>
      </w:r>
      <w:r w:rsidR="007B2DD5">
        <w:rPr>
          <w:rFonts w:ascii="Times New Roman" w:eastAsia="宋体" w:hAnsi="Times New Roman" w:cs="Times New Roman"/>
          <w:spacing w:val="14"/>
          <w:sz w:val="28"/>
          <w:szCs w:val="28"/>
        </w:rPr>
        <w:t>………</w:t>
      </w:r>
      <w:r w:rsidR="007B2DD5">
        <w:rPr>
          <w:rFonts w:ascii="Times New Roman" w:eastAsia="宋体" w:hAnsi="Times New Roman" w:cs="Times New Roman" w:hint="eastAsia"/>
          <w:spacing w:val="14"/>
          <w:sz w:val="28"/>
          <w:szCs w:val="28"/>
        </w:rPr>
        <w:t>..</w:t>
      </w:r>
      <w:r>
        <w:rPr>
          <w:rFonts w:ascii="Times New Roman" w:eastAsia="宋体" w:hAnsi="Times New Roman" w:cs="Times New Roman"/>
          <w:spacing w:val="14"/>
          <w:sz w:val="28"/>
          <w:szCs w:val="28"/>
        </w:rPr>
        <w:t xml:space="preserve">………….(53) </w:t>
      </w:r>
    </w:p>
    <w:p w:rsidR="00742F33" w:rsidRPr="00AE4CDB" w:rsidRDefault="00DC0F4A" w:rsidP="00AE4CDB">
      <w:pPr>
        <w:ind w:left="45" w:right="2070"/>
        <w:rPr>
          <w:rFonts w:ascii="Times New Roman" w:eastAsia="宋体" w:hAnsi="Times New Roman" w:cs="Times New Roman"/>
          <w:spacing w:val="19"/>
          <w:sz w:val="28"/>
          <w:szCs w:val="28"/>
        </w:rPr>
      </w:pPr>
      <w:r>
        <w:rPr>
          <w:rFonts w:ascii="Times New Roman" w:eastAsia="宋体" w:hAnsi="Times New Roman" w:cs="Times New Roman"/>
          <w:spacing w:val="11"/>
          <w:sz w:val="28"/>
          <w:szCs w:val="28"/>
        </w:rPr>
        <w:t>附：条文说明</w:t>
      </w:r>
      <w:r w:rsidR="007B2DD5">
        <w:rPr>
          <w:rFonts w:ascii="Times New Roman" w:eastAsia="宋体" w:hAnsi="Times New Roman" w:cs="Times New Roman"/>
          <w:spacing w:val="11"/>
          <w:sz w:val="28"/>
          <w:szCs w:val="28"/>
        </w:rPr>
        <w:t>…………</w:t>
      </w:r>
      <w:r w:rsidR="007B2DD5">
        <w:rPr>
          <w:rFonts w:ascii="Times New Roman" w:eastAsia="宋体" w:hAnsi="Times New Roman" w:cs="Times New Roman" w:hint="eastAsia"/>
          <w:spacing w:val="11"/>
          <w:sz w:val="28"/>
          <w:szCs w:val="28"/>
        </w:rPr>
        <w:t>.</w:t>
      </w:r>
      <w:r>
        <w:rPr>
          <w:rFonts w:ascii="Times New Roman" w:eastAsia="宋体" w:hAnsi="Times New Roman" w:cs="Times New Roman"/>
          <w:spacing w:val="11"/>
          <w:sz w:val="28"/>
          <w:szCs w:val="28"/>
        </w:rPr>
        <w:t>………………………………</w:t>
      </w:r>
      <w:r w:rsidR="007B2DD5">
        <w:rPr>
          <w:rFonts w:ascii="Times New Roman" w:eastAsia="宋体" w:hAnsi="Times New Roman" w:cs="Times New Roman"/>
          <w:spacing w:val="11"/>
          <w:sz w:val="28"/>
          <w:szCs w:val="28"/>
        </w:rPr>
        <w:t>………</w:t>
      </w:r>
      <w:r w:rsidR="007B2DD5">
        <w:rPr>
          <w:rFonts w:ascii="Times New Roman" w:eastAsia="宋体" w:hAnsi="Times New Roman" w:cs="Times New Roman" w:hint="eastAsia"/>
          <w:spacing w:val="11"/>
          <w:sz w:val="28"/>
          <w:szCs w:val="28"/>
        </w:rPr>
        <w:t>..</w:t>
      </w:r>
      <w:r>
        <w:rPr>
          <w:rFonts w:ascii="Times New Roman" w:eastAsia="宋体" w:hAnsi="Times New Roman" w:cs="Times New Roman"/>
          <w:spacing w:val="11"/>
          <w:sz w:val="28"/>
          <w:szCs w:val="28"/>
        </w:rPr>
        <w:t xml:space="preserve">(55) </w:t>
      </w:r>
    </w:p>
    <w:p w:rsidR="00742F33" w:rsidRDefault="00DC0F4A">
      <w:pPr>
        <w:spacing w:before="8160" w:line="249" w:lineRule="exact"/>
        <w:ind w:left="216" w:right="9902"/>
        <w:rPr>
          <w:rFonts w:ascii="Times New Roman" w:eastAsia="宋体" w:hAnsi="Times New Roman" w:cs="Times New Roman"/>
          <w:sz w:val="22"/>
          <w:szCs w:val="22"/>
        </w:rPr>
      </w:pPr>
      <w:r>
        <w:rPr>
          <w:rFonts w:ascii="Times New Roman" w:eastAsia="宋体" w:hAnsi="Times New Roman" w:cs="Times New Roman"/>
          <w:spacing w:val="-43"/>
          <w:sz w:val="22"/>
          <w:szCs w:val="22"/>
        </w:rPr>
        <w:t xml:space="preserve">· 2 . </w:t>
      </w:r>
    </w:p>
    <w:p w:rsidR="00742F33" w:rsidRDefault="00742F33">
      <w:pPr>
        <w:sectPr w:rsidR="00742F33">
          <w:pgSz w:w="12283" w:h="16838"/>
          <w:pgMar w:top="0" w:right="168" w:bottom="1488" w:left="1224" w:header="0" w:footer="0" w:gutter="0"/>
          <w:cols w:space="0"/>
        </w:sectPr>
      </w:pPr>
    </w:p>
    <w:p w:rsidR="00742F33" w:rsidRDefault="00742F33">
      <w:pPr>
        <w:spacing w:after="1891" w:line="14" w:lineRule="exact"/>
        <w:rPr>
          <w:rFonts w:ascii="Times New Roman" w:eastAsia="宋体" w:hAnsi="Times New Roman" w:cs="Times New Roman"/>
          <w:sz w:val="2"/>
          <w:szCs w:val="2"/>
        </w:rPr>
      </w:pPr>
    </w:p>
    <w:p w:rsidR="00742F33" w:rsidRDefault="00DC0F4A">
      <w:pPr>
        <w:spacing w:before="1891" w:after="936" w:line="465" w:lineRule="exact"/>
        <w:ind w:left="5846" w:right="3009"/>
        <w:rPr>
          <w:rFonts w:ascii="Times New Roman" w:eastAsia="宋体" w:hAnsi="Times New Roman" w:cs="Times New Roman"/>
          <w:sz w:val="39"/>
          <w:szCs w:val="39"/>
        </w:rPr>
      </w:pPr>
      <w:r>
        <w:rPr>
          <w:rFonts w:ascii="Times New Roman" w:eastAsia="宋体" w:hAnsi="Times New Roman" w:cs="Times New Roman"/>
          <w:spacing w:val="8"/>
          <w:sz w:val="39"/>
          <w:szCs w:val="39"/>
        </w:rPr>
        <w:t xml:space="preserve">1 </w:t>
      </w:r>
      <w:r>
        <w:rPr>
          <w:rFonts w:ascii="Times New Roman" w:eastAsia="宋体" w:hAnsi="Times New Roman" w:cs="Times New Roman"/>
          <w:spacing w:val="8"/>
          <w:sz w:val="39"/>
          <w:szCs w:val="39"/>
        </w:rPr>
        <w:t>总</w:t>
      </w:r>
      <w:r>
        <w:rPr>
          <w:rFonts w:ascii="Times New Roman" w:eastAsia="宋体" w:hAnsi="Times New Roman" w:cs="Times New Roman"/>
          <w:spacing w:val="8"/>
          <w:sz w:val="39"/>
          <w:szCs w:val="39"/>
        </w:rPr>
        <w:t xml:space="preserve"> </w:t>
      </w:r>
      <w:r>
        <w:rPr>
          <w:rFonts w:ascii="Times New Roman" w:eastAsia="宋体" w:hAnsi="Times New Roman" w:cs="Times New Roman"/>
          <w:spacing w:val="8"/>
          <w:sz w:val="39"/>
          <w:szCs w:val="39"/>
        </w:rPr>
        <w:t>则</w:t>
      </w:r>
    </w:p>
    <w:p w:rsidR="00742F33" w:rsidRDefault="00DC0F4A">
      <w:pPr>
        <w:spacing w:before="936" w:line="518" w:lineRule="exact"/>
        <w:ind w:left="2683"/>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1.0.1 </w:t>
      </w:r>
      <w:r>
        <w:rPr>
          <w:rFonts w:ascii="Times New Roman" w:eastAsia="宋体" w:hAnsi="Times New Roman" w:cs="Times New Roman"/>
          <w:spacing w:val="-1"/>
          <w:sz w:val="30"/>
          <w:szCs w:val="30"/>
        </w:rPr>
        <w:t>为合理应用塑料排水检查井，确保工程质量，满足建筑小</w:t>
      </w:r>
      <w:r>
        <w:rPr>
          <w:rFonts w:ascii="Times New Roman" w:eastAsia="宋体" w:hAnsi="Times New Roman" w:cs="Times New Roman"/>
          <w:spacing w:val="4"/>
          <w:sz w:val="30"/>
          <w:szCs w:val="30"/>
        </w:rPr>
        <w:t>区排水的要求，制定本规程。</w:t>
      </w:r>
      <w:r>
        <w:rPr>
          <w:rFonts w:ascii="Times New Roman" w:eastAsia="宋体" w:hAnsi="Times New Roman" w:cs="Times New Roman"/>
          <w:spacing w:val="4"/>
          <w:sz w:val="30"/>
          <w:szCs w:val="30"/>
        </w:rPr>
        <w:t xml:space="preserve"> </w:t>
      </w:r>
    </w:p>
    <w:p w:rsidR="00742F33" w:rsidRDefault="00DC0F4A">
      <w:pPr>
        <w:spacing w:line="475" w:lineRule="exact"/>
        <w:ind w:left="2683"/>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1.0.2 </w:t>
      </w:r>
      <w:r>
        <w:rPr>
          <w:rFonts w:ascii="Times New Roman" w:eastAsia="宋体" w:hAnsi="Times New Roman" w:cs="Times New Roman"/>
          <w:spacing w:val="-7"/>
          <w:sz w:val="30"/>
          <w:szCs w:val="30"/>
        </w:rPr>
        <w:t>本规程适用于建筑小区（居住区、公共建筑区、厂区等）范</w:t>
      </w:r>
    </w:p>
    <w:p w:rsidR="00742F33" w:rsidRDefault="00DC0F4A">
      <w:pPr>
        <w:spacing w:line="465" w:lineRule="exact"/>
        <w:ind w:left="2683"/>
        <w:rPr>
          <w:rFonts w:ascii="Times New Roman" w:eastAsia="宋体" w:hAnsi="Times New Roman" w:cs="Times New Roman"/>
          <w:sz w:val="30"/>
          <w:szCs w:val="30"/>
        </w:rPr>
      </w:pPr>
      <w:r>
        <w:rPr>
          <w:rFonts w:ascii="Times New Roman" w:eastAsia="宋体" w:hAnsi="Times New Roman" w:cs="Times New Roman"/>
          <w:spacing w:val="-2"/>
          <w:sz w:val="30"/>
          <w:szCs w:val="30"/>
        </w:rPr>
        <w:t>围内埋地塑料排水管道外径不大于</w:t>
      </w:r>
      <w:r>
        <w:rPr>
          <w:rFonts w:ascii="Times New Roman" w:eastAsia="宋体" w:hAnsi="Times New Roman" w:cs="Times New Roman"/>
          <w:spacing w:val="-2"/>
          <w:sz w:val="30"/>
          <w:szCs w:val="30"/>
        </w:rPr>
        <w:t>800mm</w:t>
      </w:r>
      <w:r>
        <w:rPr>
          <w:rFonts w:ascii="Times New Roman" w:eastAsia="宋体" w:hAnsi="Times New Roman" w:cs="Times New Roman"/>
          <w:spacing w:val="-2"/>
          <w:sz w:val="30"/>
          <w:szCs w:val="30"/>
        </w:rPr>
        <w:t>、埋设深度不大于</w:t>
      </w:r>
      <w:r>
        <w:rPr>
          <w:rFonts w:ascii="Times New Roman" w:eastAsia="宋体" w:hAnsi="Times New Roman" w:cs="Times New Roman"/>
          <w:spacing w:val="-2"/>
          <w:sz w:val="30"/>
          <w:szCs w:val="30"/>
        </w:rPr>
        <w:t>6m</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 xml:space="preserve"> </w:t>
      </w:r>
      <w:r>
        <w:rPr>
          <w:rFonts w:ascii="Times New Roman" w:eastAsia="宋体" w:hAnsi="Times New Roman" w:cs="Times New Roman"/>
          <w:spacing w:val="-1"/>
          <w:sz w:val="30"/>
          <w:szCs w:val="30"/>
        </w:rPr>
        <w:t>不下井操作的塑料排水检查井工程的设计、施工、验收和维护保</w:t>
      </w:r>
    </w:p>
    <w:p w:rsidR="00742F33" w:rsidRDefault="00DC0F4A">
      <w:pPr>
        <w:spacing w:line="451" w:lineRule="exact"/>
        <w:ind w:left="2678" w:right="7910"/>
        <w:rPr>
          <w:rFonts w:ascii="Times New Roman" w:eastAsia="宋体" w:hAnsi="Times New Roman" w:cs="Times New Roman"/>
          <w:sz w:val="30"/>
          <w:szCs w:val="30"/>
        </w:rPr>
      </w:pPr>
      <w:r>
        <w:rPr>
          <w:rFonts w:ascii="Times New Roman" w:eastAsia="宋体" w:hAnsi="Times New Roman" w:cs="Times New Roman"/>
          <w:spacing w:val="-36"/>
          <w:sz w:val="30"/>
          <w:szCs w:val="30"/>
        </w:rPr>
        <w:t>养。</w:t>
      </w:r>
      <w:r>
        <w:rPr>
          <w:rFonts w:ascii="Times New Roman" w:eastAsia="宋体" w:hAnsi="Times New Roman" w:cs="Times New Roman"/>
          <w:spacing w:val="-36"/>
          <w:sz w:val="30"/>
          <w:szCs w:val="30"/>
        </w:rPr>
        <w:t xml:space="preserve"> </w:t>
      </w:r>
    </w:p>
    <w:p w:rsidR="00742F33" w:rsidRDefault="00DC0F4A">
      <w:pPr>
        <w:spacing w:line="484" w:lineRule="exact"/>
        <w:ind w:left="3288"/>
        <w:rPr>
          <w:rFonts w:ascii="Times New Roman" w:eastAsia="宋体" w:hAnsi="Times New Roman" w:cs="Times New Roman"/>
          <w:sz w:val="30"/>
          <w:szCs w:val="30"/>
        </w:rPr>
      </w:pPr>
      <w:r>
        <w:rPr>
          <w:rFonts w:ascii="Times New Roman" w:eastAsia="宋体" w:hAnsi="Times New Roman" w:cs="Times New Roman"/>
          <w:spacing w:val="-1"/>
          <w:sz w:val="30"/>
          <w:szCs w:val="30"/>
        </w:rPr>
        <w:t>本规程不适用于建筑小区混凝土或钢筋混凝土管道的连接。</w:t>
      </w:r>
      <w:r>
        <w:rPr>
          <w:rFonts w:ascii="Times New Roman" w:eastAsia="宋体" w:hAnsi="Times New Roman" w:cs="Times New Roman"/>
          <w:spacing w:val="-1"/>
          <w:sz w:val="30"/>
          <w:szCs w:val="30"/>
        </w:rPr>
        <w:t xml:space="preserve"> </w:t>
      </w:r>
    </w:p>
    <w:p w:rsidR="00742F33" w:rsidRDefault="00DC0F4A">
      <w:pPr>
        <w:spacing w:line="374" w:lineRule="exact"/>
        <w:ind w:left="3451" w:hanging="307"/>
        <w:rPr>
          <w:rFonts w:ascii="Times New Roman" w:eastAsia="宋体" w:hAnsi="Times New Roman" w:cs="Times New Roman"/>
          <w:sz w:val="23"/>
          <w:szCs w:val="23"/>
        </w:rPr>
      </w:pPr>
      <w:r>
        <w:rPr>
          <w:rFonts w:ascii="Times New Roman" w:eastAsia="宋体" w:hAnsi="Times New Roman" w:cs="Times New Roman"/>
          <w:spacing w:val="-1"/>
          <w:sz w:val="23"/>
          <w:szCs w:val="23"/>
        </w:rPr>
        <w:t>注；当工业企业排除工业废水采用塑料排水检查井时，应根据工业废水性质选择</w:t>
      </w:r>
      <w:r>
        <w:rPr>
          <w:rFonts w:ascii="Times New Roman" w:eastAsia="宋体" w:hAnsi="Times New Roman" w:cs="Times New Roman"/>
          <w:spacing w:val="-4"/>
          <w:sz w:val="23"/>
          <w:szCs w:val="23"/>
        </w:rPr>
        <w:t>井座、井筒和橡胶密封圈的材质。</w:t>
      </w:r>
      <w:r>
        <w:rPr>
          <w:rFonts w:ascii="Times New Roman" w:eastAsia="宋体" w:hAnsi="Times New Roman" w:cs="Times New Roman"/>
          <w:spacing w:val="-4"/>
          <w:sz w:val="23"/>
          <w:szCs w:val="23"/>
        </w:rPr>
        <w:t xml:space="preserve"> </w:t>
      </w:r>
    </w:p>
    <w:p w:rsidR="00742F33" w:rsidRDefault="00DC0F4A">
      <w:pPr>
        <w:spacing w:line="475" w:lineRule="exact"/>
        <w:ind w:left="2683"/>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1.0.3 </w:t>
      </w:r>
      <w:r>
        <w:rPr>
          <w:rFonts w:ascii="Times New Roman" w:eastAsia="宋体" w:hAnsi="Times New Roman" w:cs="Times New Roman"/>
          <w:spacing w:val="-1"/>
          <w:sz w:val="30"/>
          <w:szCs w:val="30"/>
        </w:rPr>
        <w:t>塑料排水检查井选用的材料、配件等应符合国家、行业标</w:t>
      </w:r>
      <w:r>
        <w:rPr>
          <w:rFonts w:ascii="Times New Roman" w:eastAsia="宋体" w:hAnsi="Times New Roman" w:cs="Times New Roman"/>
          <w:spacing w:val="23"/>
          <w:sz w:val="30"/>
          <w:szCs w:val="30"/>
        </w:rPr>
        <w:t>准的要求</w:t>
      </w:r>
      <w:r>
        <w:rPr>
          <w:rFonts w:ascii="Times New Roman" w:eastAsia="宋体" w:hAnsi="Times New Roman" w:cs="Times New Roman"/>
          <w:spacing w:val="23"/>
          <w:sz w:val="30"/>
          <w:szCs w:val="30"/>
          <w:vertAlign w:val="subscript"/>
        </w:rPr>
        <w:t>口</w:t>
      </w:r>
    </w:p>
    <w:p w:rsidR="007B2DD5" w:rsidRDefault="00DC0F4A">
      <w:pPr>
        <w:spacing w:line="408" w:lineRule="exact"/>
        <w:ind w:left="2678"/>
        <w:rPr>
          <w:rFonts w:ascii="Times New Roman" w:eastAsia="宋体" w:hAnsi="Times New Roman" w:cs="Times New Roman"/>
          <w:spacing w:val="9"/>
          <w:sz w:val="30"/>
          <w:szCs w:val="30"/>
        </w:rPr>
      </w:pPr>
      <w:r>
        <w:rPr>
          <w:rFonts w:ascii="Times New Roman" w:eastAsia="宋体" w:hAnsi="Times New Roman" w:cs="Times New Roman"/>
          <w:spacing w:val="-2"/>
          <w:sz w:val="30"/>
          <w:szCs w:val="30"/>
        </w:rPr>
        <w:t xml:space="preserve">1.0.4 </w:t>
      </w:r>
      <w:r>
        <w:rPr>
          <w:rFonts w:ascii="Times New Roman" w:eastAsia="宋体" w:hAnsi="Times New Roman" w:cs="Times New Roman"/>
          <w:spacing w:val="-2"/>
          <w:sz w:val="30"/>
          <w:szCs w:val="30"/>
        </w:rPr>
        <w:t>塑料排水检查井工程除应执行本规程外，尚应符合国家、</w:t>
      </w:r>
      <w:r>
        <w:rPr>
          <w:rFonts w:ascii="Times New Roman" w:eastAsia="宋体" w:hAnsi="Times New Roman" w:cs="Times New Roman"/>
          <w:spacing w:val="-2"/>
          <w:sz w:val="30"/>
          <w:szCs w:val="30"/>
        </w:rPr>
        <w:t xml:space="preserve"> </w:t>
      </w:r>
      <w:r>
        <w:rPr>
          <w:rFonts w:ascii="Times New Roman" w:eastAsia="宋体" w:hAnsi="Times New Roman" w:cs="Times New Roman"/>
          <w:spacing w:val="9"/>
          <w:sz w:val="30"/>
          <w:szCs w:val="30"/>
        </w:rPr>
        <w:t>行业和本地区有关标准的规定。</w:t>
      </w: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B2DD5" w:rsidRDefault="007B2DD5">
      <w:pPr>
        <w:spacing w:line="408" w:lineRule="exact"/>
        <w:ind w:left="2678"/>
        <w:rPr>
          <w:rFonts w:ascii="Times New Roman" w:eastAsia="宋体" w:hAnsi="Times New Roman" w:cs="Times New Roman"/>
          <w:spacing w:val="9"/>
          <w:sz w:val="30"/>
          <w:szCs w:val="30"/>
        </w:rPr>
      </w:pPr>
    </w:p>
    <w:p w:rsidR="00742F33" w:rsidRDefault="007B2DD5">
      <w:pPr>
        <w:spacing w:line="408" w:lineRule="exact"/>
        <w:ind w:left="2678"/>
        <w:rPr>
          <w:rFonts w:ascii="Times New Roman" w:eastAsia="宋体" w:hAnsi="Times New Roman" w:cs="Times New Roman"/>
          <w:sz w:val="30"/>
          <w:szCs w:val="30"/>
        </w:rPr>
      </w:pPr>
      <w:r>
        <w:rPr>
          <w:rFonts w:ascii="Times New Roman" w:eastAsia="宋体" w:hAnsi="Times New Roman" w:cs="Times New Roman" w:hint="eastAsia"/>
          <w:spacing w:val="9"/>
          <w:sz w:val="30"/>
          <w:szCs w:val="30"/>
        </w:rPr>
        <w:t xml:space="preserve">                                             .1.</w:t>
      </w:r>
      <w:r w:rsidR="00DC0F4A">
        <w:rPr>
          <w:rFonts w:ascii="Times New Roman" w:eastAsia="宋体" w:hAnsi="Times New Roman" w:cs="Times New Roman"/>
          <w:spacing w:val="9"/>
          <w:sz w:val="30"/>
          <w:szCs w:val="30"/>
        </w:rPr>
        <w:t xml:space="preserve"> </w:t>
      </w:r>
    </w:p>
    <w:p w:rsidR="00742F33" w:rsidRDefault="00742F33">
      <w:pPr>
        <w:sectPr w:rsidR="00742F33">
          <w:pgSz w:w="12249" w:h="16814"/>
          <w:pgMar w:top="0" w:right="1008" w:bottom="0" w:left="0" w:header="0" w:footer="0" w:gutter="0"/>
          <w:cols w:space="0"/>
        </w:sectPr>
      </w:pPr>
    </w:p>
    <w:p w:rsidR="00742F33" w:rsidRDefault="00DC0F4A">
      <w:pPr>
        <w:spacing w:before="1819" w:after="1008" w:line="484" w:lineRule="exact"/>
        <w:ind w:left="3076" w:right="5006"/>
        <w:rPr>
          <w:rFonts w:ascii="Times New Roman" w:eastAsia="宋体" w:hAnsi="Times New Roman" w:cs="Times New Roman"/>
          <w:sz w:val="41"/>
          <w:szCs w:val="41"/>
        </w:rPr>
      </w:pPr>
      <w:r>
        <w:rPr>
          <w:rFonts w:ascii="Times New Roman" w:eastAsia="宋体" w:hAnsi="Times New Roman" w:cs="Times New Roman"/>
          <w:spacing w:val="-5"/>
          <w:sz w:val="41"/>
          <w:szCs w:val="41"/>
        </w:rPr>
        <w:lastRenderedPageBreak/>
        <w:t xml:space="preserve">2 </w:t>
      </w:r>
      <w:r>
        <w:rPr>
          <w:rFonts w:ascii="Times New Roman" w:eastAsia="宋体" w:hAnsi="Times New Roman" w:cs="Times New Roman"/>
          <w:spacing w:val="-5"/>
          <w:sz w:val="41"/>
          <w:szCs w:val="41"/>
        </w:rPr>
        <w:t>术语和符号</w:t>
      </w:r>
    </w:p>
    <w:p w:rsidR="00742F33" w:rsidRDefault="00DC0F4A">
      <w:pPr>
        <w:spacing w:before="1008" w:after="288" w:line="345" w:lineRule="exact"/>
        <w:ind w:left="3412" w:right="5400"/>
        <w:rPr>
          <w:rFonts w:ascii="Times New Roman" w:eastAsia="黑体" w:hAnsi="Times New Roman" w:cs="Times New Roman"/>
          <w:sz w:val="30"/>
          <w:szCs w:val="30"/>
        </w:rPr>
      </w:pPr>
      <w:r>
        <w:rPr>
          <w:rFonts w:ascii="Times New Roman" w:eastAsia="黑体" w:hAnsi="Times New Roman" w:cs="Times New Roman"/>
          <w:spacing w:val="7"/>
          <w:sz w:val="30"/>
          <w:szCs w:val="30"/>
        </w:rPr>
        <w:t xml:space="preserve">2.1 </w:t>
      </w:r>
      <w:r>
        <w:rPr>
          <w:rFonts w:ascii="Times New Roman" w:eastAsia="黑体" w:hAnsi="Times New Roman" w:cs="Times New Roman"/>
          <w:spacing w:val="7"/>
          <w:sz w:val="30"/>
          <w:szCs w:val="30"/>
        </w:rPr>
        <w:t>术</w:t>
      </w:r>
      <w:r>
        <w:rPr>
          <w:rFonts w:ascii="Times New Roman" w:eastAsia="黑体" w:hAnsi="Times New Roman" w:cs="Times New Roman"/>
          <w:spacing w:val="7"/>
          <w:sz w:val="30"/>
          <w:szCs w:val="30"/>
        </w:rPr>
        <w:t xml:space="preserve"> </w:t>
      </w:r>
      <w:r>
        <w:rPr>
          <w:rFonts w:ascii="Times New Roman" w:eastAsia="黑体" w:hAnsi="Times New Roman" w:cs="Times New Roman"/>
          <w:spacing w:val="7"/>
          <w:sz w:val="30"/>
          <w:szCs w:val="30"/>
        </w:rPr>
        <w:t>语</w:t>
      </w:r>
    </w:p>
    <w:p w:rsidR="00742F33" w:rsidRDefault="00DC0F4A">
      <w:pPr>
        <w:spacing w:before="288" w:line="576" w:lineRule="exact"/>
        <w:ind w:left="72" w:right="4958"/>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2.1.1 </w:t>
      </w:r>
      <w:r>
        <w:rPr>
          <w:rFonts w:ascii="Times New Roman" w:eastAsia="宋体" w:hAnsi="Times New Roman" w:cs="Times New Roman"/>
          <w:spacing w:val="-3"/>
          <w:sz w:val="30"/>
          <w:szCs w:val="30"/>
        </w:rPr>
        <w:t>封</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出管</w:t>
      </w:r>
      <w:r>
        <w:rPr>
          <w:rFonts w:ascii="Times New Roman" w:eastAsia="宋体" w:hAnsi="Times New Roman" w:cs="Times New Roman"/>
          <w:spacing w:val="-3"/>
          <w:sz w:val="30"/>
          <w:szCs w:val="30"/>
        </w:rPr>
        <w:t xml:space="preserve"> building drain</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outlet pipe </w:t>
      </w:r>
    </w:p>
    <w:p w:rsidR="00742F33" w:rsidRDefault="00DC0F4A">
      <w:pPr>
        <w:spacing w:line="465" w:lineRule="exact"/>
        <w:ind w:left="72" w:right="3374" w:firstLine="590"/>
        <w:rPr>
          <w:rFonts w:ascii="Times New Roman" w:eastAsia="宋体" w:hAnsi="Times New Roman" w:cs="Times New Roman"/>
          <w:sz w:val="30"/>
          <w:szCs w:val="30"/>
        </w:rPr>
      </w:pPr>
      <w:r>
        <w:rPr>
          <w:rFonts w:ascii="Times New Roman" w:eastAsia="宋体" w:hAnsi="Times New Roman" w:cs="Times New Roman"/>
          <w:spacing w:val="-3"/>
          <w:sz w:val="30"/>
          <w:szCs w:val="30"/>
        </w:rPr>
        <w:t>从建筑物内（或外墙）至室外检查井的排水横管段。</w:t>
      </w:r>
      <w:r>
        <w:rPr>
          <w:rFonts w:ascii="Times New Roman" w:eastAsia="宋体" w:hAnsi="Times New Roman" w:cs="Times New Roman"/>
          <w:spacing w:val="-3"/>
          <w:sz w:val="30"/>
          <w:szCs w:val="30"/>
        </w:rPr>
        <w:t xml:space="preserve"> </w:t>
      </w:r>
      <w:r>
        <w:rPr>
          <w:rFonts w:ascii="Times New Roman" w:eastAsia="宋体" w:hAnsi="Times New Roman" w:cs="Times New Roman"/>
          <w:spacing w:val="5"/>
          <w:sz w:val="30"/>
          <w:szCs w:val="30"/>
        </w:rPr>
        <w:t xml:space="preserve">2.1.2 </w:t>
      </w:r>
      <w:r>
        <w:rPr>
          <w:rFonts w:ascii="Times New Roman" w:eastAsia="宋体" w:hAnsi="Times New Roman" w:cs="Times New Roman"/>
          <w:spacing w:val="5"/>
          <w:sz w:val="30"/>
          <w:szCs w:val="30"/>
        </w:rPr>
        <w:t>接户管</w:t>
      </w:r>
      <w:r>
        <w:rPr>
          <w:rFonts w:ascii="Times New Roman" w:eastAsia="宋体" w:hAnsi="Times New Roman" w:cs="Times New Roman"/>
          <w:spacing w:val="5"/>
          <w:sz w:val="30"/>
          <w:szCs w:val="30"/>
        </w:rPr>
        <w:t xml:space="preserve"> building unite pipe </w:t>
      </w:r>
    </w:p>
    <w:p w:rsidR="00742F33" w:rsidRDefault="00DC0F4A">
      <w:pPr>
        <w:spacing w:line="470" w:lineRule="exact"/>
        <w:ind w:left="76" w:right="2913" w:firstLine="600"/>
        <w:rPr>
          <w:rFonts w:ascii="Times New Roman" w:eastAsia="宋体" w:hAnsi="Times New Roman" w:cs="Times New Roman"/>
          <w:sz w:val="30"/>
          <w:szCs w:val="30"/>
        </w:rPr>
      </w:pPr>
      <w:r>
        <w:rPr>
          <w:rFonts w:ascii="Times New Roman" w:eastAsia="宋体" w:hAnsi="Times New Roman" w:cs="Times New Roman"/>
          <w:spacing w:val="-1"/>
          <w:sz w:val="30"/>
          <w:szCs w:val="30"/>
        </w:rPr>
        <w:t>布置在建筑物周围，与排出管检查井相接的排水管道。</w:t>
      </w:r>
      <w:r>
        <w:rPr>
          <w:rFonts w:ascii="Times New Roman" w:eastAsia="宋体" w:hAnsi="Times New Roman" w:cs="Times New Roman"/>
          <w:spacing w:val="-1"/>
          <w:sz w:val="30"/>
          <w:szCs w:val="30"/>
        </w:rPr>
        <w:t xml:space="preserve"> </w:t>
      </w:r>
      <w:r>
        <w:rPr>
          <w:rFonts w:ascii="Times New Roman" w:eastAsia="宋体" w:hAnsi="Times New Roman" w:cs="Times New Roman"/>
          <w:spacing w:val="20"/>
          <w:sz w:val="30"/>
          <w:szCs w:val="30"/>
        </w:rPr>
        <w:t xml:space="preserve">2.1.3 </w:t>
      </w:r>
      <w:r>
        <w:rPr>
          <w:rFonts w:ascii="Times New Roman" w:eastAsia="宋体" w:hAnsi="Times New Roman" w:cs="Times New Roman"/>
          <w:spacing w:val="20"/>
          <w:sz w:val="30"/>
          <w:szCs w:val="30"/>
        </w:rPr>
        <w:t>干管</w:t>
      </w:r>
      <w:r>
        <w:rPr>
          <w:rFonts w:ascii="Times New Roman" w:eastAsia="宋体" w:hAnsi="Times New Roman" w:cs="Times New Roman"/>
          <w:spacing w:val="20"/>
          <w:sz w:val="30"/>
          <w:szCs w:val="30"/>
        </w:rPr>
        <w:t xml:space="preserve">main pipe </w:t>
      </w:r>
    </w:p>
    <w:p w:rsidR="00742F33" w:rsidRDefault="00DC0F4A">
      <w:pPr>
        <w:spacing w:line="470" w:lineRule="exact"/>
        <w:ind w:left="81" w:right="1977" w:firstLine="595"/>
        <w:rPr>
          <w:rFonts w:ascii="Times New Roman" w:eastAsia="宋体" w:hAnsi="Times New Roman" w:cs="Times New Roman"/>
          <w:sz w:val="30"/>
          <w:szCs w:val="30"/>
        </w:rPr>
      </w:pPr>
      <w:r>
        <w:rPr>
          <w:rFonts w:ascii="Times New Roman" w:eastAsia="宋体" w:hAnsi="Times New Roman" w:cs="Times New Roman"/>
          <w:spacing w:val="-4"/>
          <w:sz w:val="30"/>
          <w:szCs w:val="30"/>
        </w:rPr>
        <w:t>小区排水管道系统中，连接若干根排水支管的主要排水管道。</w:t>
      </w:r>
      <w:r>
        <w:rPr>
          <w:rFonts w:ascii="Times New Roman" w:eastAsia="宋体" w:hAnsi="Times New Roman" w:cs="Times New Roman"/>
          <w:spacing w:val="-4"/>
          <w:sz w:val="30"/>
          <w:szCs w:val="30"/>
        </w:rPr>
        <w:t xml:space="preserve"> </w:t>
      </w:r>
      <w:r>
        <w:rPr>
          <w:rFonts w:ascii="Times New Roman" w:eastAsia="宋体" w:hAnsi="Times New Roman" w:cs="Times New Roman"/>
          <w:spacing w:val="28"/>
          <w:sz w:val="30"/>
          <w:szCs w:val="30"/>
        </w:rPr>
        <w:t>2.1.4</w:t>
      </w:r>
      <w:r>
        <w:rPr>
          <w:rFonts w:ascii="Times New Roman" w:eastAsia="宋体" w:hAnsi="Times New Roman" w:cs="Times New Roman"/>
          <w:spacing w:val="28"/>
          <w:sz w:val="30"/>
          <w:szCs w:val="30"/>
        </w:rPr>
        <w:t>支管</w:t>
      </w:r>
      <w:r>
        <w:rPr>
          <w:rFonts w:ascii="Times New Roman" w:eastAsia="宋体" w:hAnsi="Times New Roman" w:cs="Times New Roman"/>
          <w:spacing w:val="28"/>
          <w:sz w:val="30"/>
          <w:szCs w:val="30"/>
        </w:rPr>
        <w:t xml:space="preserve">branch pipe </w:t>
      </w:r>
    </w:p>
    <w:p w:rsidR="00742F33" w:rsidRDefault="00DC0F4A">
      <w:pPr>
        <w:spacing w:line="470" w:lineRule="exact"/>
        <w:ind w:left="81" w:right="2064" w:firstLine="590"/>
        <w:rPr>
          <w:rFonts w:ascii="Times New Roman" w:eastAsia="宋体" w:hAnsi="Times New Roman" w:cs="Times New Roman"/>
          <w:sz w:val="30"/>
          <w:szCs w:val="30"/>
        </w:rPr>
      </w:pPr>
      <w:r>
        <w:rPr>
          <w:rFonts w:ascii="Times New Roman" w:eastAsia="宋体" w:hAnsi="Times New Roman" w:cs="Times New Roman"/>
          <w:spacing w:val="-2"/>
          <w:sz w:val="30"/>
          <w:szCs w:val="30"/>
        </w:rPr>
        <w:t>小区排水管道系统中，除了干管、接户管、排出管以外的任何</w:t>
      </w:r>
      <w:r>
        <w:rPr>
          <w:rFonts w:ascii="Times New Roman" w:eastAsia="宋体" w:hAnsi="Times New Roman" w:cs="Times New Roman"/>
          <w:spacing w:val="25"/>
          <w:sz w:val="30"/>
          <w:szCs w:val="30"/>
        </w:rPr>
        <w:t>部分管道。</w:t>
      </w:r>
      <w:r>
        <w:rPr>
          <w:rFonts w:ascii="Times New Roman" w:eastAsia="宋体" w:hAnsi="Times New Roman" w:cs="Times New Roman"/>
          <w:spacing w:val="25"/>
          <w:sz w:val="30"/>
          <w:szCs w:val="30"/>
        </w:rPr>
        <w:t xml:space="preserve"> </w:t>
      </w:r>
    </w:p>
    <w:p w:rsidR="00742F33" w:rsidRDefault="00DC0F4A">
      <w:pPr>
        <w:spacing w:line="475" w:lineRule="exact"/>
        <w:ind w:left="67" w:right="4953"/>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2.1.5 </w:t>
      </w:r>
      <w:r>
        <w:rPr>
          <w:rFonts w:ascii="Times New Roman" w:eastAsia="宋体" w:hAnsi="Times New Roman" w:cs="Times New Roman"/>
          <w:spacing w:val="1"/>
          <w:sz w:val="30"/>
          <w:szCs w:val="30"/>
        </w:rPr>
        <w:t>水流偏转角</w:t>
      </w:r>
      <w:r>
        <w:rPr>
          <w:rFonts w:ascii="Times New Roman" w:eastAsia="宋体" w:hAnsi="Times New Roman" w:cs="Times New Roman"/>
          <w:spacing w:val="1"/>
          <w:sz w:val="30"/>
          <w:szCs w:val="30"/>
        </w:rPr>
        <w:t xml:space="preserve"> angle of turning flow </w:t>
      </w:r>
    </w:p>
    <w:p w:rsidR="00742F33" w:rsidRDefault="00DC0F4A">
      <w:pPr>
        <w:spacing w:line="475" w:lineRule="exact"/>
        <w:ind w:left="696" w:right="3691"/>
        <w:rPr>
          <w:rFonts w:ascii="Times New Roman" w:eastAsia="宋体" w:hAnsi="Times New Roman" w:cs="Times New Roman"/>
          <w:sz w:val="30"/>
          <w:szCs w:val="30"/>
        </w:rPr>
      </w:pPr>
      <w:r>
        <w:rPr>
          <w:rFonts w:ascii="Times New Roman" w:eastAsia="宋体" w:hAnsi="Times New Roman" w:cs="Times New Roman"/>
          <w:spacing w:val="-3"/>
          <w:sz w:val="30"/>
          <w:szCs w:val="30"/>
        </w:rPr>
        <w:t>水流原来的流向与其改变后的流向之间的夹角。</w:t>
      </w:r>
      <w:r>
        <w:rPr>
          <w:rFonts w:ascii="Times New Roman" w:eastAsia="宋体" w:hAnsi="Times New Roman" w:cs="Times New Roman"/>
          <w:spacing w:val="-3"/>
          <w:sz w:val="30"/>
          <w:szCs w:val="30"/>
        </w:rPr>
        <w:t xml:space="preserve"> </w:t>
      </w:r>
    </w:p>
    <w:p w:rsidR="00742F33" w:rsidRDefault="00DC0F4A">
      <w:pPr>
        <w:spacing w:line="470" w:lineRule="exact"/>
        <w:ind w:left="62" w:right="327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2.1.6 </w:t>
      </w:r>
      <w:r>
        <w:rPr>
          <w:rFonts w:ascii="Times New Roman" w:eastAsia="宋体" w:hAnsi="Times New Roman" w:cs="Times New Roman"/>
          <w:spacing w:val="1"/>
          <w:sz w:val="30"/>
          <w:szCs w:val="30"/>
        </w:rPr>
        <w:t>管顶平接</w:t>
      </w:r>
      <w:r>
        <w:rPr>
          <w:rFonts w:ascii="Times New Roman" w:eastAsia="宋体" w:hAnsi="Times New Roman" w:cs="Times New Roman"/>
          <w:spacing w:val="1"/>
          <w:sz w:val="30"/>
          <w:szCs w:val="30"/>
        </w:rPr>
        <w:t xml:space="preserve"> horizontal connection of pipe climax </w:t>
      </w:r>
    </w:p>
    <w:p w:rsidR="00742F33" w:rsidRDefault="00DC0F4A">
      <w:pPr>
        <w:spacing w:line="460" w:lineRule="exact"/>
        <w:ind w:left="91" w:right="2073" w:firstLine="566"/>
        <w:rPr>
          <w:rFonts w:ascii="Times New Roman" w:eastAsia="宋体" w:hAnsi="Times New Roman" w:cs="Times New Roman"/>
          <w:sz w:val="30"/>
          <w:szCs w:val="30"/>
        </w:rPr>
      </w:pPr>
      <w:r>
        <w:rPr>
          <w:rFonts w:ascii="Times New Roman" w:eastAsia="宋体" w:hAnsi="Times New Roman" w:cs="Times New Roman"/>
          <w:spacing w:val="4"/>
          <w:sz w:val="30"/>
          <w:szCs w:val="30"/>
        </w:rPr>
        <w:t>两种及两种以上不同的管径的排水管道在连接处管内顶齐平</w:t>
      </w:r>
      <w:r>
        <w:rPr>
          <w:rFonts w:ascii="Times New Roman" w:eastAsia="宋体" w:hAnsi="Times New Roman" w:cs="Times New Roman"/>
          <w:spacing w:val="20"/>
          <w:sz w:val="30"/>
          <w:szCs w:val="30"/>
        </w:rPr>
        <w:t>的连接方式：</w:t>
      </w:r>
      <w:r>
        <w:rPr>
          <w:rFonts w:ascii="Times New Roman" w:eastAsia="宋体" w:hAnsi="Times New Roman" w:cs="Times New Roman"/>
          <w:spacing w:val="20"/>
          <w:sz w:val="30"/>
          <w:szCs w:val="30"/>
        </w:rPr>
        <w:t xml:space="preserve"> </w:t>
      </w:r>
    </w:p>
    <w:p w:rsidR="00742F33" w:rsidRDefault="00DC0F4A">
      <w:pPr>
        <w:spacing w:line="484" w:lineRule="exact"/>
        <w:ind w:left="57" w:right="5270"/>
        <w:rPr>
          <w:rFonts w:ascii="Times New Roman" w:eastAsia="宋体" w:hAnsi="Times New Roman" w:cs="Times New Roman"/>
          <w:sz w:val="30"/>
          <w:szCs w:val="30"/>
        </w:rPr>
      </w:pPr>
      <w:r>
        <w:rPr>
          <w:rFonts w:ascii="Times New Roman" w:eastAsia="宋体" w:hAnsi="Times New Roman" w:cs="Times New Roman"/>
          <w:sz w:val="30"/>
          <w:szCs w:val="30"/>
        </w:rPr>
        <w:t xml:space="preserve">2.1.7 </w:t>
      </w:r>
      <w:r>
        <w:rPr>
          <w:rFonts w:ascii="Times New Roman" w:eastAsia="宋体" w:hAnsi="Times New Roman" w:cs="Times New Roman"/>
          <w:sz w:val="30"/>
          <w:szCs w:val="30"/>
        </w:rPr>
        <w:t>平壁实壁管</w:t>
      </w:r>
      <w:r>
        <w:rPr>
          <w:rFonts w:ascii="Times New Roman" w:eastAsia="宋体" w:hAnsi="Times New Roman" w:cs="Times New Roman"/>
          <w:sz w:val="30"/>
          <w:szCs w:val="30"/>
        </w:rPr>
        <w:t xml:space="preserve"> plain-:full wall pipe </w:t>
      </w:r>
    </w:p>
    <w:p w:rsidR="00742F33" w:rsidRDefault="00DC0F4A">
      <w:pPr>
        <w:spacing w:line="470" w:lineRule="exact"/>
        <w:ind w:left="691" w:right="4876"/>
        <w:rPr>
          <w:rFonts w:ascii="Times New Roman" w:eastAsia="宋体" w:hAnsi="Times New Roman" w:cs="Times New Roman"/>
          <w:sz w:val="30"/>
          <w:szCs w:val="30"/>
        </w:rPr>
      </w:pPr>
      <w:r>
        <w:rPr>
          <w:rFonts w:ascii="Times New Roman" w:eastAsia="宋体" w:hAnsi="Times New Roman" w:cs="Times New Roman"/>
          <w:spacing w:val="-4"/>
          <w:sz w:val="30"/>
          <w:szCs w:val="30"/>
        </w:rPr>
        <w:t>管内外壁光滑，管壁为均匀密实的管材</w:t>
      </w:r>
      <w:r>
        <w:rPr>
          <w:rFonts w:ascii="Times New Roman" w:eastAsia="宋体" w:hAnsi="Times New Roman" w:cs="Times New Roman"/>
          <w:spacing w:val="-4"/>
          <w:sz w:val="30"/>
          <w:szCs w:val="30"/>
          <w:vertAlign w:val="subscript"/>
        </w:rPr>
        <w:t>口</w:t>
      </w:r>
    </w:p>
    <w:p w:rsidR="00742F33" w:rsidRDefault="00DC0F4A">
      <w:pPr>
        <w:spacing w:line="470" w:lineRule="exact"/>
        <w:ind w:left="67" w:right="4224"/>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2.1.8 </w:t>
      </w:r>
      <w:r>
        <w:rPr>
          <w:rFonts w:ascii="Times New Roman" w:eastAsia="宋体" w:hAnsi="Times New Roman" w:cs="Times New Roman"/>
          <w:spacing w:val="4"/>
          <w:sz w:val="30"/>
          <w:szCs w:val="30"/>
        </w:rPr>
        <w:t>乎壁结构壁管</w:t>
      </w:r>
      <w:r>
        <w:rPr>
          <w:rFonts w:ascii="Times New Roman" w:eastAsia="宋体" w:hAnsi="Times New Roman" w:cs="Times New Roman"/>
          <w:spacing w:val="4"/>
          <w:sz w:val="30"/>
          <w:szCs w:val="30"/>
        </w:rPr>
        <w:t xml:space="preserve"> plain-structure wall pipe </w:t>
      </w:r>
    </w:p>
    <w:p w:rsidR="00742F33" w:rsidRDefault="00DC0F4A">
      <w:pPr>
        <w:spacing w:line="470" w:lineRule="exact"/>
        <w:ind w:left="86" w:right="2078" w:firstLine="585"/>
        <w:rPr>
          <w:rFonts w:ascii="Times New Roman" w:eastAsia="宋体" w:hAnsi="Times New Roman" w:cs="Times New Roman"/>
          <w:sz w:val="30"/>
          <w:szCs w:val="30"/>
        </w:rPr>
      </w:pPr>
      <w:r>
        <w:rPr>
          <w:rFonts w:ascii="Times New Roman" w:eastAsia="宋体" w:hAnsi="Times New Roman" w:cs="Times New Roman"/>
          <w:spacing w:val="-3"/>
          <w:sz w:val="30"/>
          <w:szCs w:val="30"/>
        </w:rPr>
        <w:t>内外壁光滑平整，中间层轴向或横断面分布的多孑</w:t>
      </w:r>
      <w:r>
        <w:rPr>
          <w:rFonts w:ascii="Times New Roman" w:eastAsia="宋体" w:hAnsi="Times New Roman" w:cs="Times New Roman"/>
          <w:spacing w:val="-3"/>
          <w:sz w:val="30"/>
          <w:szCs w:val="30"/>
        </w:rPr>
        <w:t>L</w:t>
      </w:r>
      <w:r>
        <w:rPr>
          <w:rFonts w:ascii="Times New Roman" w:eastAsia="宋体" w:hAnsi="Times New Roman" w:cs="Times New Roman"/>
          <w:spacing w:val="-3"/>
          <w:sz w:val="30"/>
          <w:szCs w:val="30"/>
        </w:rPr>
        <w:t>或充满低</w:t>
      </w:r>
      <w:r>
        <w:rPr>
          <w:rFonts w:ascii="Times New Roman" w:eastAsia="宋体" w:hAnsi="Times New Roman" w:cs="Times New Roman"/>
          <w:spacing w:val="8"/>
          <w:sz w:val="30"/>
          <w:szCs w:val="30"/>
        </w:rPr>
        <w:t>于外壁材质密度的管材。</w:t>
      </w:r>
      <w:r>
        <w:rPr>
          <w:rFonts w:ascii="Times New Roman" w:eastAsia="宋体" w:hAnsi="Times New Roman" w:cs="Times New Roman"/>
          <w:spacing w:val="8"/>
          <w:sz w:val="30"/>
          <w:szCs w:val="30"/>
        </w:rPr>
        <w:t xml:space="preserve"> </w:t>
      </w:r>
    </w:p>
    <w:p w:rsidR="00742F33" w:rsidRDefault="00DC0F4A">
      <w:pPr>
        <w:spacing w:line="480" w:lineRule="exact"/>
        <w:ind w:left="62" w:right="4099"/>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2.1.9 </w:t>
      </w:r>
      <w:r>
        <w:rPr>
          <w:rFonts w:ascii="Times New Roman" w:eastAsia="宋体" w:hAnsi="Times New Roman" w:cs="Times New Roman"/>
          <w:spacing w:val="2"/>
          <w:sz w:val="30"/>
          <w:szCs w:val="30"/>
        </w:rPr>
        <w:t>双壁波纹管</w:t>
      </w:r>
      <w:r>
        <w:rPr>
          <w:rFonts w:ascii="Times New Roman" w:eastAsia="宋体" w:hAnsi="Times New Roman" w:cs="Times New Roman"/>
          <w:spacing w:val="2"/>
          <w:sz w:val="30"/>
          <w:szCs w:val="30"/>
        </w:rPr>
        <w:t xml:space="preserve"> double wall corrugated pipe </w:t>
      </w:r>
    </w:p>
    <w:p w:rsidR="00742F33" w:rsidRDefault="00DC0F4A">
      <w:pPr>
        <w:spacing w:line="465" w:lineRule="exact"/>
        <w:ind w:left="62" w:right="2083" w:firstLine="585"/>
        <w:rPr>
          <w:rFonts w:ascii="Times New Roman" w:eastAsia="宋体" w:hAnsi="Times New Roman" w:cs="Times New Roman"/>
          <w:sz w:val="30"/>
          <w:szCs w:val="30"/>
        </w:rPr>
      </w:pPr>
      <w:r>
        <w:rPr>
          <w:rFonts w:ascii="Times New Roman" w:eastAsia="宋体" w:hAnsi="Times New Roman" w:cs="Times New Roman"/>
          <w:spacing w:val="-2"/>
          <w:sz w:val="30"/>
          <w:szCs w:val="30"/>
        </w:rPr>
        <w:t>管壁为双层中空结构，其内壁光滑平整，外壁为等距排列的梯</w:t>
      </w:r>
      <w:r>
        <w:rPr>
          <w:rFonts w:ascii="Times New Roman" w:eastAsia="宋体" w:hAnsi="Times New Roman" w:cs="Times New Roman"/>
          <w:spacing w:val="18"/>
          <w:sz w:val="30"/>
          <w:szCs w:val="30"/>
        </w:rPr>
        <w:t>形或弧形的管材。</w:t>
      </w:r>
      <w:r>
        <w:rPr>
          <w:rFonts w:ascii="Times New Roman" w:eastAsia="宋体" w:hAnsi="Times New Roman" w:cs="Times New Roman"/>
          <w:spacing w:val="18"/>
          <w:sz w:val="30"/>
          <w:szCs w:val="30"/>
        </w:rPr>
        <w:t xml:space="preserve"> </w:t>
      </w:r>
    </w:p>
    <w:p w:rsidR="00742F33" w:rsidRDefault="00DC0F4A">
      <w:pPr>
        <w:spacing w:line="480" w:lineRule="exact"/>
        <w:ind w:left="48" w:right="6532"/>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2.1.10 </w:t>
      </w:r>
      <w:r>
        <w:rPr>
          <w:rFonts w:ascii="Times New Roman" w:eastAsia="宋体" w:hAnsi="Times New Roman" w:cs="Times New Roman"/>
          <w:spacing w:val="5"/>
          <w:sz w:val="30"/>
          <w:szCs w:val="30"/>
        </w:rPr>
        <w:t>环刚度</w:t>
      </w:r>
      <w:r>
        <w:rPr>
          <w:rFonts w:ascii="Times New Roman" w:eastAsia="宋体" w:hAnsi="Times New Roman" w:cs="Times New Roman"/>
          <w:spacing w:val="5"/>
          <w:sz w:val="30"/>
          <w:szCs w:val="30"/>
        </w:rPr>
        <w:t xml:space="preserve"> ring stiffness </w:t>
      </w:r>
    </w:p>
    <w:p w:rsidR="00742F33" w:rsidRDefault="00DC0F4A">
      <w:pPr>
        <w:spacing w:line="249" w:lineRule="exact"/>
        <w:ind w:left="273" w:right="9868"/>
        <w:rPr>
          <w:rFonts w:ascii="Times New Roman" w:eastAsia="宋体" w:hAnsi="Times New Roman" w:cs="Times New Roman"/>
          <w:sz w:val="23"/>
          <w:szCs w:val="23"/>
        </w:rPr>
      </w:pPr>
      <w:r>
        <w:rPr>
          <w:rFonts w:ascii="Times New Roman" w:eastAsia="宋体" w:hAnsi="Times New Roman" w:cs="Times New Roman"/>
          <w:spacing w:val="-49"/>
          <w:sz w:val="23"/>
          <w:szCs w:val="23"/>
        </w:rPr>
        <w:t xml:space="preserve">· 2 . </w:t>
      </w:r>
    </w:p>
    <w:p w:rsidR="00742F33" w:rsidRDefault="00742F33">
      <w:pPr>
        <w:sectPr w:rsidR="00742F33">
          <w:pgSz w:w="12307" w:h="16857"/>
          <w:pgMar w:top="0" w:right="182" w:bottom="1612" w:left="1190" w:header="0" w:footer="0" w:gutter="0"/>
          <w:cols w:space="0"/>
        </w:sectPr>
      </w:pPr>
    </w:p>
    <w:p w:rsidR="00742F33" w:rsidRDefault="00742F33">
      <w:pPr>
        <w:spacing w:after="1051" w:line="14" w:lineRule="exact"/>
        <w:rPr>
          <w:rFonts w:ascii="Times New Roman" w:eastAsia="宋体" w:hAnsi="Times New Roman" w:cs="Times New Roman"/>
          <w:sz w:val="2"/>
          <w:szCs w:val="2"/>
        </w:rPr>
      </w:pPr>
    </w:p>
    <w:p w:rsidR="00742F33" w:rsidRDefault="00DC0F4A">
      <w:pPr>
        <w:spacing w:before="1051" w:line="513" w:lineRule="exact"/>
        <w:ind w:left="2572" w:right="1526" w:firstLine="580"/>
        <w:rPr>
          <w:rFonts w:ascii="Times New Roman" w:eastAsia="宋体" w:hAnsi="Times New Roman" w:cs="Times New Roman"/>
          <w:sz w:val="30"/>
          <w:szCs w:val="30"/>
        </w:rPr>
      </w:pPr>
      <w:r>
        <w:rPr>
          <w:rFonts w:ascii="Times New Roman" w:eastAsia="宋体" w:hAnsi="Times New Roman" w:cs="Times New Roman"/>
          <w:spacing w:val="-7"/>
          <w:sz w:val="30"/>
          <w:szCs w:val="30"/>
        </w:rPr>
        <w:t>管道抵御环向变形能力的量度，单位</w:t>
      </w:r>
      <w:r w:rsidRPr="007B2DD5">
        <w:rPr>
          <w:rFonts w:ascii="Times New Roman" w:eastAsia="宋体" w:hAnsi="Times New Roman" w:cs="Times New Roman"/>
          <w:spacing w:val="-7"/>
          <w:sz w:val="30"/>
          <w:szCs w:val="30"/>
        </w:rPr>
        <w:t>为</w:t>
      </w:r>
      <w:r w:rsidRPr="007B2DD5">
        <w:rPr>
          <w:rFonts w:ascii="Times New Roman" w:eastAsia="宋体" w:hAnsi="Times New Roman" w:cs="Times New Roman"/>
          <w:spacing w:val="-7"/>
          <w:sz w:val="30"/>
          <w:szCs w:val="30"/>
        </w:rPr>
        <w:t>kN/</w:t>
      </w:r>
      <w:r w:rsidR="007B2DD5" w:rsidRPr="007B2DD5">
        <w:rPr>
          <w:sz w:val="30"/>
          <w:szCs w:val="30"/>
        </w:rPr>
        <w:t>㎡</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 xml:space="preserve"> </w:t>
      </w:r>
      <w:r>
        <w:rPr>
          <w:rFonts w:ascii="Times New Roman" w:eastAsia="宋体" w:hAnsi="Times New Roman" w:cs="Times New Roman"/>
          <w:spacing w:val="12"/>
          <w:sz w:val="30"/>
          <w:szCs w:val="30"/>
        </w:rPr>
        <w:t xml:space="preserve">2.1.11 </w:t>
      </w:r>
      <w:r>
        <w:rPr>
          <w:rFonts w:ascii="Times New Roman" w:eastAsia="宋体" w:hAnsi="Times New Roman" w:cs="Times New Roman"/>
          <w:spacing w:val="12"/>
          <w:sz w:val="30"/>
          <w:szCs w:val="30"/>
        </w:rPr>
        <w:t>井座</w:t>
      </w:r>
      <w:r>
        <w:rPr>
          <w:rFonts w:ascii="Times New Roman" w:eastAsia="宋体" w:hAnsi="Times New Roman" w:cs="Times New Roman"/>
          <w:spacing w:val="12"/>
          <w:sz w:val="30"/>
          <w:szCs w:val="30"/>
        </w:rPr>
        <w:t xml:space="preserve"> chamber body </w:t>
      </w:r>
    </w:p>
    <w:p w:rsidR="00742F33" w:rsidRDefault="00DC0F4A">
      <w:pPr>
        <w:spacing w:line="475" w:lineRule="exact"/>
        <w:ind w:left="2568" w:right="2068" w:firstLine="576"/>
        <w:rPr>
          <w:rFonts w:ascii="Times New Roman" w:eastAsia="宋体" w:hAnsi="Times New Roman" w:cs="Times New Roman"/>
          <w:sz w:val="30"/>
          <w:szCs w:val="30"/>
        </w:rPr>
      </w:pPr>
      <w:r>
        <w:rPr>
          <w:rFonts w:ascii="Times New Roman" w:eastAsia="宋体" w:hAnsi="Times New Roman" w:cs="Times New Roman"/>
          <w:spacing w:val="-1"/>
          <w:sz w:val="30"/>
          <w:szCs w:val="30"/>
        </w:rPr>
        <w:t>检查井底部带有连接排水管道接口的部分。</w:t>
      </w:r>
      <w:r>
        <w:rPr>
          <w:rFonts w:ascii="Times New Roman" w:eastAsia="宋体" w:hAnsi="Times New Roman" w:cs="Times New Roman"/>
          <w:spacing w:val="-1"/>
          <w:sz w:val="30"/>
          <w:szCs w:val="30"/>
        </w:rPr>
        <w:t xml:space="preserve"> </w:t>
      </w:r>
      <w:r>
        <w:rPr>
          <w:rFonts w:ascii="Times New Roman" w:eastAsia="宋体" w:hAnsi="Times New Roman" w:cs="Times New Roman"/>
          <w:spacing w:val="37"/>
          <w:sz w:val="30"/>
          <w:szCs w:val="30"/>
        </w:rPr>
        <w:t>2.1.12</w:t>
      </w:r>
      <w:r>
        <w:rPr>
          <w:rFonts w:ascii="Times New Roman" w:eastAsia="宋体" w:hAnsi="Times New Roman" w:cs="Times New Roman"/>
          <w:spacing w:val="37"/>
          <w:sz w:val="30"/>
          <w:szCs w:val="30"/>
        </w:rPr>
        <w:t>井简</w:t>
      </w:r>
      <w:r>
        <w:rPr>
          <w:rFonts w:ascii="Times New Roman" w:eastAsia="宋体" w:hAnsi="Times New Roman" w:cs="Times New Roman"/>
          <w:spacing w:val="37"/>
          <w:sz w:val="30"/>
          <w:szCs w:val="30"/>
        </w:rPr>
        <w:t xml:space="preserve">raiser </w:t>
      </w:r>
    </w:p>
    <w:p w:rsidR="00742F33" w:rsidRDefault="00DC0F4A">
      <w:pPr>
        <w:spacing w:line="465" w:lineRule="exact"/>
        <w:ind w:left="2572" w:right="4224" w:firstLine="571"/>
        <w:rPr>
          <w:rFonts w:ascii="Times New Roman" w:eastAsia="宋体" w:hAnsi="Times New Roman" w:cs="Times New Roman"/>
          <w:sz w:val="30"/>
          <w:szCs w:val="30"/>
        </w:rPr>
      </w:pPr>
      <w:r>
        <w:rPr>
          <w:rFonts w:ascii="Times New Roman" w:eastAsia="宋体" w:hAnsi="Times New Roman" w:cs="Times New Roman"/>
          <w:spacing w:val="-3"/>
          <w:sz w:val="30"/>
          <w:szCs w:val="30"/>
        </w:rPr>
        <w:t>连接井座的上升通道部分，</w:t>
      </w:r>
      <w:r>
        <w:rPr>
          <w:rFonts w:ascii="Times New Roman" w:eastAsia="宋体" w:hAnsi="Times New Roman" w:cs="Times New Roman"/>
          <w:spacing w:val="-3"/>
          <w:sz w:val="30"/>
          <w:szCs w:val="30"/>
        </w:rPr>
        <w:t xml:space="preserve"> </w:t>
      </w:r>
      <w:r>
        <w:rPr>
          <w:rFonts w:ascii="Times New Roman" w:eastAsia="宋体" w:hAnsi="Times New Roman" w:cs="Times New Roman"/>
          <w:spacing w:val="14"/>
          <w:sz w:val="30"/>
          <w:szCs w:val="30"/>
        </w:rPr>
        <w:t>2.1.13</w:t>
      </w:r>
      <w:r>
        <w:rPr>
          <w:rFonts w:ascii="Times New Roman" w:eastAsia="宋体" w:hAnsi="Times New Roman" w:cs="Times New Roman"/>
          <w:spacing w:val="14"/>
          <w:sz w:val="30"/>
          <w:szCs w:val="30"/>
        </w:rPr>
        <w:t>井盖</w:t>
      </w:r>
      <w:r>
        <w:rPr>
          <w:rFonts w:ascii="Times New Roman" w:eastAsia="宋体" w:hAnsi="Times New Roman" w:cs="Times New Roman"/>
          <w:spacing w:val="14"/>
          <w:sz w:val="30"/>
          <w:szCs w:val="30"/>
        </w:rPr>
        <w:t xml:space="preserve"> chamber cover </w:t>
      </w:r>
    </w:p>
    <w:p w:rsidR="00742F33" w:rsidRDefault="00DC0F4A">
      <w:pPr>
        <w:spacing w:line="470" w:lineRule="exact"/>
        <w:ind w:left="2572" w:right="1627" w:firstLine="571"/>
        <w:rPr>
          <w:rFonts w:ascii="Times New Roman" w:eastAsia="宋体" w:hAnsi="Times New Roman" w:cs="Times New Roman"/>
          <w:sz w:val="30"/>
          <w:szCs w:val="30"/>
        </w:rPr>
      </w:pPr>
      <w:r>
        <w:rPr>
          <w:rFonts w:ascii="Times New Roman" w:eastAsia="宋体" w:hAnsi="Times New Roman" w:cs="Times New Roman"/>
          <w:spacing w:val="-4"/>
          <w:sz w:val="30"/>
          <w:szCs w:val="30"/>
        </w:rPr>
        <w:t>检查井井口可移动部分，用于开启或封闭井口。</w:t>
      </w:r>
      <w:r>
        <w:rPr>
          <w:rFonts w:ascii="Times New Roman" w:eastAsia="宋体" w:hAnsi="Times New Roman" w:cs="Times New Roman"/>
          <w:spacing w:val="-4"/>
          <w:sz w:val="30"/>
          <w:szCs w:val="30"/>
        </w:rPr>
        <w:t xml:space="preserve"> </w:t>
      </w:r>
      <w:r>
        <w:rPr>
          <w:rFonts w:ascii="Times New Roman" w:eastAsia="宋体" w:hAnsi="Times New Roman" w:cs="Times New Roman"/>
          <w:spacing w:val="25"/>
          <w:sz w:val="30"/>
          <w:szCs w:val="30"/>
        </w:rPr>
        <w:t>2.1.14</w:t>
      </w:r>
      <w:r>
        <w:rPr>
          <w:rFonts w:ascii="Times New Roman" w:eastAsia="宋体" w:hAnsi="Times New Roman" w:cs="Times New Roman"/>
          <w:spacing w:val="25"/>
          <w:sz w:val="30"/>
          <w:szCs w:val="30"/>
        </w:rPr>
        <w:t>盖座</w:t>
      </w:r>
      <w:r>
        <w:rPr>
          <w:rFonts w:ascii="Times New Roman" w:eastAsia="宋体" w:hAnsi="Times New Roman" w:cs="Times New Roman"/>
          <w:spacing w:val="25"/>
          <w:sz w:val="30"/>
          <w:szCs w:val="30"/>
        </w:rPr>
        <w:t xml:space="preserve">cover frame </w:t>
      </w:r>
    </w:p>
    <w:p w:rsidR="00742F33" w:rsidRDefault="00DC0F4A">
      <w:pPr>
        <w:spacing w:line="475" w:lineRule="exact"/>
        <w:ind w:left="3201" w:right="4540"/>
        <w:rPr>
          <w:rFonts w:ascii="Times New Roman" w:eastAsia="宋体" w:hAnsi="Times New Roman" w:cs="Times New Roman"/>
          <w:sz w:val="30"/>
          <w:szCs w:val="30"/>
        </w:rPr>
      </w:pPr>
      <w:r>
        <w:rPr>
          <w:rFonts w:ascii="Times New Roman" w:eastAsia="宋体" w:hAnsi="Times New Roman" w:cs="Times New Roman"/>
          <w:spacing w:val="-5"/>
          <w:sz w:val="30"/>
          <w:szCs w:val="30"/>
        </w:rPr>
        <w:t>固定和支承井盖的基座。</w:t>
      </w:r>
      <w:r>
        <w:rPr>
          <w:rFonts w:ascii="Times New Roman" w:eastAsia="宋体" w:hAnsi="Times New Roman" w:cs="Times New Roman"/>
          <w:spacing w:val="-5"/>
          <w:sz w:val="30"/>
          <w:szCs w:val="30"/>
        </w:rPr>
        <w:t xml:space="preserve"> </w:t>
      </w:r>
    </w:p>
    <w:p w:rsidR="00742F33" w:rsidRDefault="00DC0F4A">
      <w:pPr>
        <w:spacing w:line="460" w:lineRule="exact"/>
        <w:ind w:left="2577" w:right="225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2.1.15 </w:t>
      </w:r>
      <w:r>
        <w:rPr>
          <w:rFonts w:ascii="Times New Roman" w:eastAsia="宋体" w:hAnsi="Times New Roman" w:cs="Times New Roman"/>
          <w:spacing w:val="2"/>
          <w:sz w:val="30"/>
          <w:szCs w:val="30"/>
        </w:rPr>
        <w:t>防护盖座</w:t>
      </w:r>
      <w:r>
        <w:rPr>
          <w:rFonts w:ascii="Times New Roman" w:eastAsia="宋体" w:hAnsi="Times New Roman" w:cs="Times New Roman"/>
          <w:spacing w:val="2"/>
          <w:sz w:val="30"/>
          <w:szCs w:val="30"/>
        </w:rPr>
        <w:t xml:space="preserve"> chamber cover for piotect </w:t>
      </w:r>
    </w:p>
    <w:p w:rsidR="00742F33" w:rsidRDefault="00DC0F4A">
      <w:pPr>
        <w:spacing w:line="465" w:lineRule="exact"/>
        <w:ind w:left="2592" w:firstLine="547"/>
        <w:rPr>
          <w:rFonts w:ascii="Times New Roman" w:eastAsia="宋体" w:hAnsi="Times New Roman" w:cs="Times New Roman"/>
          <w:sz w:val="30"/>
          <w:szCs w:val="30"/>
        </w:rPr>
      </w:pPr>
      <w:r>
        <w:rPr>
          <w:rFonts w:ascii="Times New Roman" w:eastAsia="宋体" w:hAnsi="Times New Roman" w:cs="Times New Roman"/>
          <w:spacing w:val="1"/>
          <w:sz w:val="30"/>
          <w:szCs w:val="30"/>
        </w:rPr>
        <w:t>盖座设置在井筒周围混凝土基础上，防止车辆荷载直接作用</w:t>
      </w:r>
      <w:r>
        <w:rPr>
          <w:rFonts w:ascii="Times New Roman" w:eastAsia="宋体" w:hAnsi="Times New Roman" w:cs="Times New Roman"/>
          <w:spacing w:val="12"/>
          <w:sz w:val="30"/>
          <w:szCs w:val="30"/>
        </w:rPr>
        <w:t>于检查井井筒上。</w:t>
      </w:r>
      <w:r>
        <w:rPr>
          <w:rFonts w:ascii="Times New Roman" w:eastAsia="宋体" w:hAnsi="Times New Roman" w:cs="Times New Roman"/>
          <w:spacing w:val="12"/>
          <w:sz w:val="30"/>
          <w:szCs w:val="30"/>
        </w:rPr>
        <w:t xml:space="preserve"> </w:t>
      </w:r>
    </w:p>
    <w:p w:rsidR="00742F33" w:rsidRDefault="00DC0F4A">
      <w:pPr>
        <w:spacing w:line="475" w:lineRule="exact"/>
        <w:ind w:left="2563" w:right="4147"/>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2.1.16 </w:t>
      </w:r>
      <w:r>
        <w:rPr>
          <w:rFonts w:ascii="Times New Roman" w:eastAsia="宋体" w:hAnsi="Times New Roman" w:cs="Times New Roman"/>
          <w:spacing w:val="2"/>
          <w:sz w:val="30"/>
          <w:szCs w:val="30"/>
        </w:rPr>
        <w:t>沉泥室</w:t>
      </w:r>
      <w:r>
        <w:rPr>
          <w:rFonts w:ascii="Times New Roman" w:eastAsia="宋体" w:hAnsi="Times New Roman" w:cs="Times New Roman"/>
          <w:spacing w:val="2"/>
          <w:sz w:val="30"/>
          <w:szCs w:val="30"/>
        </w:rPr>
        <w:t xml:space="preserve"> silt setling pit </w:t>
      </w:r>
    </w:p>
    <w:p w:rsidR="00742F33" w:rsidRDefault="00DC0F4A">
      <w:pPr>
        <w:spacing w:line="465" w:lineRule="exact"/>
        <w:ind w:left="2572" w:right="662" w:firstLine="566"/>
        <w:rPr>
          <w:rFonts w:ascii="Times New Roman" w:eastAsia="宋体" w:hAnsi="Times New Roman" w:cs="Times New Roman"/>
          <w:sz w:val="30"/>
          <w:szCs w:val="30"/>
        </w:rPr>
      </w:pPr>
      <w:r>
        <w:rPr>
          <w:rFonts w:ascii="Times New Roman" w:eastAsia="宋体" w:hAnsi="Times New Roman" w:cs="Times New Roman"/>
          <w:spacing w:val="-2"/>
          <w:sz w:val="30"/>
          <w:szCs w:val="30"/>
        </w:rPr>
        <w:t>在检查井底部为收集管道中的泥砂而设置的斗状空间</w:t>
      </w:r>
      <w:r>
        <w:rPr>
          <w:rFonts w:ascii="Times New Roman" w:eastAsia="宋体" w:hAnsi="Times New Roman" w:cs="Times New Roman"/>
          <w:spacing w:val="-2"/>
          <w:sz w:val="30"/>
          <w:szCs w:val="30"/>
          <w:vertAlign w:val="subscript"/>
        </w:rPr>
        <w:t>口</w:t>
      </w:r>
      <w:r>
        <w:rPr>
          <w:rFonts w:ascii="Times New Roman" w:eastAsia="宋体" w:hAnsi="Times New Roman" w:cs="Times New Roman"/>
          <w:spacing w:val="4"/>
          <w:sz w:val="30"/>
          <w:szCs w:val="30"/>
        </w:rPr>
        <w:t xml:space="preserve">2.1.17 </w:t>
      </w:r>
      <w:r>
        <w:rPr>
          <w:rFonts w:ascii="Times New Roman" w:eastAsia="宋体" w:hAnsi="Times New Roman" w:cs="Times New Roman"/>
          <w:spacing w:val="4"/>
          <w:sz w:val="30"/>
          <w:szCs w:val="30"/>
        </w:rPr>
        <w:t>附加接头</w:t>
      </w:r>
      <w:r>
        <w:rPr>
          <w:rFonts w:ascii="Times New Roman" w:eastAsia="宋体" w:hAnsi="Times New Roman" w:cs="Times New Roman"/>
          <w:spacing w:val="4"/>
          <w:sz w:val="30"/>
          <w:szCs w:val="30"/>
        </w:rPr>
        <w:t xml:space="preserve"> additive connection </w:t>
      </w:r>
    </w:p>
    <w:p w:rsidR="00742F33" w:rsidRDefault="00DC0F4A">
      <w:pPr>
        <w:spacing w:line="489" w:lineRule="exact"/>
        <w:ind w:left="3201"/>
        <w:rPr>
          <w:rFonts w:ascii="Times New Roman" w:eastAsia="宋体" w:hAnsi="Times New Roman" w:cs="Times New Roman"/>
          <w:sz w:val="30"/>
          <w:szCs w:val="30"/>
        </w:rPr>
      </w:pPr>
      <w:r>
        <w:rPr>
          <w:rFonts w:ascii="Times New Roman" w:eastAsia="宋体" w:hAnsi="Times New Roman" w:cs="Times New Roman"/>
          <w:spacing w:val="3"/>
          <w:sz w:val="30"/>
          <w:szCs w:val="30"/>
        </w:rPr>
        <w:t>当支管接入检查井时需要在井筒上现场设置的管道连接接</w:t>
      </w:r>
    </w:p>
    <w:p w:rsidR="00742F33" w:rsidRDefault="00DC0F4A">
      <w:pPr>
        <w:spacing w:line="441" w:lineRule="exact"/>
        <w:ind w:left="2582" w:right="7910"/>
        <w:rPr>
          <w:rFonts w:ascii="Times New Roman" w:eastAsia="宋体" w:hAnsi="Times New Roman" w:cs="Times New Roman"/>
          <w:sz w:val="30"/>
          <w:szCs w:val="30"/>
        </w:rPr>
      </w:pPr>
      <w:r>
        <w:rPr>
          <w:rFonts w:ascii="Times New Roman" w:eastAsia="宋体" w:hAnsi="Times New Roman" w:cs="Times New Roman"/>
          <w:spacing w:val="-37"/>
          <w:sz w:val="30"/>
          <w:szCs w:val="30"/>
        </w:rPr>
        <w:t>头。</w:t>
      </w:r>
      <w:r>
        <w:rPr>
          <w:rFonts w:ascii="Times New Roman" w:eastAsia="宋体" w:hAnsi="Times New Roman" w:cs="Times New Roman"/>
          <w:spacing w:val="-37"/>
          <w:sz w:val="30"/>
          <w:szCs w:val="30"/>
        </w:rPr>
        <w:t xml:space="preserve"> </w:t>
      </w:r>
    </w:p>
    <w:p w:rsidR="00742F33" w:rsidRDefault="00DC0F4A">
      <w:pPr>
        <w:spacing w:line="470" w:lineRule="exact"/>
        <w:ind w:left="2563" w:right="4704"/>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2.1.18 </w:t>
      </w:r>
      <w:r>
        <w:rPr>
          <w:rFonts w:ascii="Times New Roman" w:eastAsia="宋体" w:hAnsi="Times New Roman" w:cs="Times New Roman"/>
          <w:spacing w:val="8"/>
          <w:sz w:val="30"/>
          <w:szCs w:val="30"/>
        </w:rPr>
        <w:t>下曳力</w:t>
      </w:r>
      <w:r>
        <w:rPr>
          <w:rFonts w:ascii="Times New Roman" w:eastAsia="宋体" w:hAnsi="Times New Roman" w:cs="Times New Roman"/>
          <w:spacing w:val="8"/>
          <w:sz w:val="30"/>
          <w:szCs w:val="30"/>
        </w:rPr>
        <w:t xml:space="preserve"> downdrag </w:t>
      </w:r>
    </w:p>
    <w:p w:rsidR="00742F33" w:rsidRDefault="00DC0F4A">
      <w:pPr>
        <w:spacing w:after="134" w:line="489" w:lineRule="exact"/>
        <w:ind w:left="3201" w:right="1478"/>
        <w:rPr>
          <w:rFonts w:ascii="Times New Roman" w:eastAsia="宋体" w:hAnsi="Times New Roman" w:cs="Times New Roman"/>
          <w:sz w:val="30"/>
          <w:szCs w:val="30"/>
        </w:rPr>
      </w:pPr>
      <w:r>
        <w:rPr>
          <w:rFonts w:ascii="Times New Roman" w:eastAsia="宋体" w:hAnsi="Times New Roman" w:cs="Times New Roman"/>
          <w:spacing w:val="-2"/>
          <w:sz w:val="30"/>
          <w:szCs w:val="30"/>
        </w:rPr>
        <w:t>由于回填土沉降而引起井筒外表的向下剪切力。</w:t>
      </w:r>
      <w:r>
        <w:rPr>
          <w:rFonts w:ascii="Times New Roman" w:eastAsia="宋体" w:hAnsi="Times New Roman" w:cs="Times New Roman"/>
          <w:spacing w:val="-2"/>
          <w:sz w:val="30"/>
          <w:szCs w:val="30"/>
        </w:rPr>
        <w:t xml:space="preserve"> </w:t>
      </w:r>
    </w:p>
    <w:p w:rsidR="00742F33" w:rsidRDefault="00DC0F4A">
      <w:pPr>
        <w:spacing w:before="134" w:after="129" w:line="556" w:lineRule="exact"/>
        <w:ind w:left="5860" w:right="3182"/>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2.2 </w:t>
      </w:r>
      <w:r>
        <w:rPr>
          <w:rFonts w:ascii="Times New Roman" w:eastAsia="宋体" w:hAnsi="Times New Roman" w:cs="Times New Roman"/>
          <w:spacing w:val="5"/>
          <w:sz w:val="30"/>
          <w:szCs w:val="30"/>
        </w:rPr>
        <w:t>符</w:t>
      </w:r>
      <w:r>
        <w:rPr>
          <w:rFonts w:ascii="Times New Roman" w:eastAsia="宋体" w:hAnsi="Times New Roman" w:cs="Times New Roman"/>
          <w:spacing w:val="5"/>
          <w:sz w:val="30"/>
          <w:szCs w:val="30"/>
        </w:rPr>
        <w:t xml:space="preserve"> </w:t>
      </w:r>
      <w:r>
        <w:rPr>
          <w:rFonts w:ascii="Times New Roman" w:eastAsia="宋体" w:hAnsi="Times New Roman" w:cs="Times New Roman"/>
          <w:spacing w:val="5"/>
          <w:sz w:val="30"/>
          <w:szCs w:val="30"/>
        </w:rPr>
        <w:t>号</w:t>
      </w:r>
    </w:p>
    <w:p w:rsidR="00742F33" w:rsidRDefault="00541F05">
      <w:pPr>
        <w:spacing w:before="129" w:line="580" w:lineRule="exact"/>
        <w:ind w:left="3475" w:right="4392"/>
        <w:rPr>
          <w:rFonts w:ascii="Times New Roman" w:eastAsia="宋体" w:hAnsi="Times New Roman" w:cs="Times New Roman"/>
          <w:sz w:val="30"/>
          <w:szCs w:val="30"/>
        </w:rPr>
      </w:pPr>
      <w:r>
        <w:rPr>
          <w:rFonts w:ascii="Times New Roman" w:eastAsia="宋体" w:hAnsi="Times New Roman" w:cs="Times New Roman"/>
          <w:spacing w:val="11"/>
          <w:sz w:val="30"/>
          <w:szCs w:val="30"/>
        </w:rPr>
        <w:t>D</w:t>
      </w:r>
      <w:r w:rsidR="00DC0F4A">
        <w:rPr>
          <w:rFonts w:ascii="Times New Roman" w:eastAsia="宋体" w:hAnsi="Times New Roman" w:cs="Times New Roman"/>
          <w:spacing w:val="11"/>
          <w:sz w:val="30"/>
          <w:szCs w:val="30"/>
        </w:rPr>
        <w:t>e</w:t>
      </w:r>
      <w:r>
        <w:rPr>
          <w:rFonts w:ascii="Times New Roman" w:eastAsia="宋体" w:hAnsi="Times New Roman" w:cs="Times New Roman" w:hint="eastAsia"/>
          <w:spacing w:val="11"/>
          <w:sz w:val="30"/>
          <w:szCs w:val="30"/>
        </w:rPr>
        <w:t>-----</w:t>
      </w:r>
      <w:r w:rsidR="00DC0F4A">
        <w:rPr>
          <w:rFonts w:ascii="Times New Roman" w:eastAsia="宋体" w:hAnsi="Times New Roman" w:cs="Times New Roman"/>
          <w:spacing w:val="11"/>
          <w:sz w:val="30"/>
          <w:szCs w:val="30"/>
        </w:rPr>
        <w:t>井筒、管道外径；</w:t>
      </w:r>
      <w:r w:rsidR="00DC0F4A">
        <w:rPr>
          <w:rFonts w:ascii="Times New Roman" w:eastAsia="宋体" w:hAnsi="Times New Roman" w:cs="Times New Roman"/>
          <w:spacing w:val="11"/>
          <w:sz w:val="30"/>
          <w:szCs w:val="30"/>
        </w:rPr>
        <w:t xml:space="preserve"> </w:t>
      </w:r>
    </w:p>
    <w:p w:rsidR="00742F33" w:rsidRDefault="00DC0F4A">
      <w:pPr>
        <w:spacing w:line="470" w:lineRule="exact"/>
        <w:ind w:left="3571" w:right="4540"/>
        <w:rPr>
          <w:rFonts w:ascii="Times New Roman" w:eastAsia="宋体" w:hAnsi="Times New Roman" w:cs="Times New Roman"/>
          <w:sz w:val="32"/>
          <w:szCs w:val="32"/>
        </w:rPr>
      </w:pPr>
      <w:r>
        <w:rPr>
          <w:rFonts w:ascii="Times New Roman" w:eastAsia="宋体" w:hAnsi="Times New Roman" w:cs="Times New Roman"/>
          <w:spacing w:val="15"/>
          <w:sz w:val="32"/>
          <w:szCs w:val="32"/>
        </w:rPr>
        <w:t>D-</w:t>
      </w:r>
      <w:r w:rsidR="00541F05">
        <w:rPr>
          <w:rFonts w:ascii="Times New Roman" w:eastAsia="宋体" w:hAnsi="Times New Roman" w:cs="Times New Roman" w:hint="eastAsia"/>
          <w:spacing w:val="15"/>
          <w:sz w:val="32"/>
          <w:szCs w:val="32"/>
        </w:rPr>
        <w:t>----</w:t>
      </w:r>
      <w:r>
        <w:rPr>
          <w:rFonts w:ascii="Times New Roman" w:eastAsia="宋体" w:hAnsi="Times New Roman" w:cs="Times New Roman"/>
          <w:spacing w:val="15"/>
          <w:sz w:val="32"/>
          <w:szCs w:val="32"/>
        </w:rPr>
        <w:t>井筒承口外径；</w:t>
      </w:r>
      <w:r>
        <w:rPr>
          <w:rFonts w:ascii="Times New Roman" w:eastAsia="宋体" w:hAnsi="Times New Roman" w:cs="Times New Roman"/>
          <w:spacing w:val="15"/>
          <w:sz w:val="32"/>
          <w:szCs w:val="32"/>
        </w:rPr>
        <w:t xml:space="preserve"> </w:t>
      </w:r>
      <w:r w:rsidR="00541F05">
        <w:rPr>
          <w:rFonts w:ascii="Times New Roman" w:eastAsia="宋体" w:hAnsi="Times New Roman" w:cs="Times New Roman" w:hint="eastAsia"/>
          <w:spacing w:val="11"/>
          <w:sz w:val="32"/>
          <w:szCs w:val="32"/>
        </w:rPr>
        <w:t>V-----</w:t>
      </w:r>
      <w:r>
        <w:rPr>
          <w:rFonts w:ascii="Times New Roman" w:eastAsia="宋体" w:hAnsi="Times New Roman" w:cs="Times New Roman"/>
          <w:spacing w:val="11"/>
          <w:sz w:val="32"/>
          <w:szCs w:val="32"/>
        </w:rPr>
        <w:t>井座体积；</w:t>
      </w:r>
      <w:r>
        <w:rPr>
          <w:rFonts w:ascii="Times New Roman" w:eastAsia="宋体" w:hAnsi="Times New Roman" w:cs="Times New Roman"/>
          <w:spacing w:val="11"/>
          <w:sz w:val="32"/>
          <w:szCs w:val="32"/>
        </w:rPr>
        <w:t xml:space="preserve"> </w:t>
      </w:r>
    </w:p>
    <w:p w:rsidR="00742F33" w:rsidRDefault="00DC0F4A">
      <w:pPr>
        <w:spacing w:line="465" w:lineRule="exact"/>
        <w:ind w:left="3590" w:right="3619"/>
        <w:rPr>
          <w:rFonts w:ascii="Times New Roman" w:eastAsia="宋体" w:hAnsi="Times New Roman" w:cs="Times New Roman"/>
          <w:sz w:val="30"/>
          <w:szCs w:val="30"/>
        </w:rPr>
      </w:pPr>
      <w:r>
        <w:rPr>
          <w:rFonts w:ascii="Times New Roman" w:eastAsia="宋体" w:hAnsi="Times New Roman" w:cs="Times New Roman"/>
          <w:spacing w:val="17"/>
          <w:sz w:val="30"/>
          <w:szCs w:val="30"/>
        </w:rPr>
        <w:t>F-</w:t>
      </w:r>
      <w:r w:rsidR="00541F05">
        <w:rPr>
          <w:rFonts w:ascii="Times New Roman" w:eastAsia="宋体" w:hAnsi="Times New Roman" w:cs="Times New Roman" w:hint="eastAsia"/>
          <w:spacing w:val="17"/>
          <w:sz w:val="30"/>
          <w:szCs w:val="30"/>
        </w:rPr>
        <w:t>-----</w:t>
      </w:r>
      <w:r>
        <w:rPr>
          <w:rFonts w:ascii="Times New Roman" w:eastAsia="宋体" w:hAnsi="Times New Roman" w:cs="Times New Roman"/>
          <w:spacing w:val="17"/>
          <w:sz w:val="30"/>
          <w:szCs w:val="30"/>
        </w:rPr>
        <w:t>抗浮混凝土投影面积；</w:t>
      </w:r>
      <w:r>
        <w:rPr>
          <w:rFonts w:ascii="Times New Roman" w:eastAsia="宋体" w:hAnsi="Times New Roman" w:cs="Times New Roman"/>
          <w:spacing w:val="17"/>
          <w:sz w:val="30"/>
          <w:szCs w:val="30"/>
        </w:rPr>
        <w:t xml:space="preserve"> </w:t>
      </w:r>
      <w:r>
        <w:rPr>
          <w:rFonts w:ascii="Times New Roman" w:eastAsia="宋体" w:hAnsi="Times New Roman" w:cs="Times New Roman"/>
          <w:spacing w:val="28"/>
          <w:sz w:val="30"/>
          <w:szCs w:val="30"/>
        </w:rPr>
        <w:t>L-</w:t>
      </w:r>
      <w:r w:rsidR="00541F05">
        <w:rPr>
          <w:rFonts w:ascii="Times New Roman" w:eastAsia="宋体" w:hAnsi="Times New Roman" w:cs="Times New Roman" w:hint="eastAsia"/>
          <w:spacing w:val="28"/>
          <w:sz w:val="30"/>
          <w:szCs w:val="30"/>
        </w:rPr>
        <w:t>----</w:t>
      </w:r>
      <w:r>
        <w:rPr>
          <w:rFonts w:ascii="Times New Roman" w:eastAsia="宋体" w:hAnsi="Times New Roman" w:cs="Times New Roman"/>
          <w:spacing w:val="28"/>
          <w:sz w:val="30"/>
          <w:szCs w:val="30"/>
        </w:rPr>
        <w:t>井筒长度；</w:t>
      </w:r>
      <w:r>
        <w:rPr>
          <w:rFonts w:ascii="Times New Roman" w:eastAsia="宋体" w:hAnsi="Times New Roman" w:cs="Times New Roman"/>
          <w:spacing w:val="28"/>
          <w:sz w:val="30"/>
          <w:szCs w:val="30"/>
        </w:rPr>
        <w:t xml:space="preserve"> </w:t>
      </w:r>
    </w:p>
    <w:p w:rsidR="00742F33" w:rsidRDefault="00541F05">
      <w:pPr>
        <w:spacing w:line="465" w:lineRule="exact"/>
        <w:ind w:left="3508" w:right="5150"/>
        <w:rPr>
          <w:rFonts w:ascii="Times New Roman" w:eastAsia="宋体" w:hAnsi="Times New Roman" w:cs="Times New Roman"/>
          <w:sz w:val="30"/>
          <w:szCs w:val="30"/>
        </w:rPr>
      </w:pPr>
      <w:r>
        <w:rPr>
          <w:rFonts w:ascii="Times New Roman" w:eastAsia="宋体" w:hAnsi="Times New Roman" w:cs="Times New Roman" w:hint="eastAsia"/>
          <w:spacing w:val="-7"/>
          <w:sz w:val="30"/>
          <w:szCs w:val="30"/>
        </w:rPr>
        <w:t>W-------</w:t>
      </w:r>
      <w:r w:rsidR="00DC0F4A">
        <w:rPr>
          <w:rFonts w:ascii="Times New Roman" w:eastAsia="宋体" w:hAnsi="Times New Roman" w:cs="Times New Roman"/>
          <w:spacing w:val="-7"/>
          <w:sz w:val="30"/>
          <w:szCs w:val="30"/>
        </w:rPr>
        <w:t>井筒自重；</w:t>
      </w:r>
      <w:r w:rsidR="00DC0F4A">
        <w:rPr>
          <w:rFonts w:ascii="Times New Roman" w:eastAsia="宋体" w:hAnsi="Times New Roman" w:cs="Times New Roman"/>
          <w:spacing w:val="-7"/>
          <w:sz w:val="30"/>
          <w:szCs w:val="30"/>
        </w:rPr>
        <w:t xml:space="preserve"> </w:t>
      </w:r>
    </w:p>
    <w:p w:rsidR="00742F33" w:rsidRDefault="00DC0F4A">
      <w:pPr>
        <w:spacing w:after="14" w:line="470" w:lineRule="exact"/>
        <w:ind w:left="2716" w:right="3945" w:firstLine="604"/>
        <w:rPr>
          <w:rFonts w:ascii="Times New Roman" w:eastAsia="宋体" w:hAnsi="Times New Roman" w:cs="Times New Roman"/>
          <w:sz w:val="30"/>
          <w:szCs w:val="30"/>
        </w:rPr>
      </w:pPr>
      <w:r>
        <w:rPr>
          <w:rFonts w:ascii="Times New Roman" w:eastAsia="宋体" w:hAnsi="Times New Roman" w:cs="Times New Roman"/>
          <w:spacing w:val="16"/>
          <w:sz w:val="30"/>
          <w:szCs w:val="30"/>
        </w:rPr>
        <w:t>WL-</w:t>
      </w:r>
      <w:r w:rsidR="00541F05">
        <w:rPr>
          <w:rFonts w:ascii="Times New Roman" w:eastAsia="宋体" w:hAnsi="Times New Roman" w:cs="Times New Roman" w:hint="eastAsia"/>
          <w:spacing w:val="16"/>
          <w:sz w:val="30"/>
          <w:szCs w:val="30"/>
        </w:rPr>
        <w:t>-----</w:t>
      </w:r>
      <w:r>
        <w:rPr>
          <w:rFonts w:ascii="Times New Roman" w:eastAsia="宋体" w:hAnsi="Times New Roman" w:cs="Times New Roman"/>
          <w:spacing w:val="16"/>
          <w:sz w:val="30"/>
          <w:szCs w:val="30"/>
        </w:rPr>
        <w:t>井简单位长度重量；</w:t>
      </w:r>
      <w:r>
        <w:rPr>
          <w:rFonts w:ascii="Times New Roman" w:eastAsia="宋体" w:hAnsi="Times New Roman" w:cs="Times New Roman"/>
          <w:spacing w:val="16"/>
          <w:sz w:val="30"/>
          <w:szCs w:val="30"/>
        </w:rPr>
        <w:t xml:space="preserve"> </w:t>
      </w:r>
      <w:r>
        <w:rPr>
          <w:rFonts w:ascii="Times New Roman" w:eastAsia="宋体" w:hAnsi="Times New Roman" w:cs="Times New Roman"/>
          <w:spacing w:val="-3"/>
          <w:sz w:val="30"/>
          <w:szCs w:val="30"/>
        </w:rPr>
        <w:t>b</w:t>
      </w:r>
      <w:r w:rsidR="00541F05">
        <w:rPr>
          <w:rFonts w:ascii="Times New Roman" w:eastAsia="宋体" w:hAnsi="Times New Roman" w:cs="Times New Roman" w:hint="eastAsia"/>
          <w:spacing w:val="-3"/>
          <w:sz w:val="30"/>
          <w:szCs w:val="30"/>
        </w:rPr>
        <w:t>1</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b</w:t>
      </w:r>
      <w:r w:rsidR="00541F05">
        <w:rPr>
          <w:rFonts w:ascii="Times New Roman" w:eastAsia="宋体" w:hAnsi="Times New Roman" w:cs="Times New Roman" w:hint="eastAsia"/>
          <w:spacing w:val="-3"/>
          <w:sz w:val="30"/>
          <w:szCs w:val="30"/>
        </w:rPr>
        <w:t>2</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b3</w:t>
      </w:r>
      <w:r w:rsidR="00541F05">
        <w:rPr>
          <w:rFonts w:ascii="Times New Roman" w:eastAsia="宋体" w:hAnsi="Times New Roman" w:cs="Times New Roman" w:hint="eastAsia"/>
          <w:spacing w:val="-3"/>
          <w:sz w:val="30"/>
          <w:szCs w:val="30"/>
        </w:rPr>
        <w:t>---</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防护盖座基础宽度；</w:t>
      </w:r>
      <w:r>
        <w:rPr>
          <w:rFonts w:ascii="Times New Roman" w:eastAsia="宋体" w:hAnsi="Times New Roman" w:cs="Times New Roman"/>
          <w:spacing w:val="-3"/>
          <w:sz w:val="30"/>
          <w:szCs w:val="30"/>
        </w:rPr>
        <w:t xml:space="preserve"> </w:t>
      </w:r>
    </w:p>
    <w:p w:rsidR="00742F33" w:rsidRDefault="00DC0F4A">
      <w:pPr>
        <w:spacing w:before="14" w:line="273" w:lineRule="exact"/>
        <w:ind w:left="10300" w:right="67"/>
        <w:rPr>
          <w:rFonts w:ascii="Times New Roman" w:eastAsia="宋体" w:hAnsi="Times New Roman" w:cs="Times New Roman"/>
          <w:sz w:val="23"/>
          <w:szCs w:val="23"/>
        </w:rPr>
      </w:pPr>
      <w:r>
        <w:rPr>
          <w:rFonts w:ascii="Times New Roman" w:eastAsia="宋体" w:hAnsi="Times New Roman" w:cs="Times New Roman"/>
          <w:spacing w:val="-49"/>
          <w:sz w:val="23"/>
          <w:szCs w:val="23"/>
        </w:rPr>
        <w:t xml:space="preserve">· 3 . </w:t>
      </w:r>
    </w:p>
    <w:p w:rsidR="00742F33" w:rsidRDefault="00742F33">
      <w:pPr>
        <w:sectPr w:rsidR="00742F33">
          <w:pgSz w:w="12249" w:h="16814"/>
          <w:pgMar w:top="0" w:right="1104" w:bottom="0" w:left="0" w:header="0" w:footer="0" w:gutter="0"/>
          <w:cols w:space="0"/>
        </w:sectPr>
      </w:pPr>
    </w:p>
    <w:p w:rsidR="00742F33" w:rsidRDefault="00DC0F4A">
      <w:pPr>
        <w:spacing w:after="993" w:line="72" w:lineRule="exact"/>
        <w:ind w:left="9816" w:right="24"/>
        <w:rPr>
          <w:rFonts w:ascii="Times New Roman" w:eastAsia="宋体" w:hAnsi="Times New Roman" w:cs="Times New Roman"/>
          <w:sz w:val="5"/>
          <w:szCs w:val="5"/>
        </w:rPr>
      </w:pPr>
      <w:r>
        <w:rPr>
          <w:rFonts w:ascii="Times New Roman" w:eastAsia="宋体" w:hAnsi="Times New Roman" w:cs="Times New Roman"/>
          <w:spacing w:val="17"/>
          <w:sz w:val="5"/>
          <w:szCs w:val="5"/>
        </w:rPr>
        <w:lastRenderedPageBreak/>
        <w:t xml:space="preserve">1_---.—-_ </w:t>
      </w:r>
    </w:p>
    <w:p w:rsidR="00742F33" w:rsidRDefault="00541F05" w:rsidP="00541F05">
      <w:pPr>
        <w:spacing w:before="993" w:line="523" w:lineRule="exact"/>
        <w:ind w:left="825" w:right="4008"/>
        <w:jc w:val="left"/>
        <w:rPr>
          <w:rFonts w:ascii="Times New Roman" w:eastAsia="宋体" w:hAnsi="Times New Roman" w:cs="Times New Roman"/>
          <w:sz w:val="29"/>
          <w:szCs w:val="29"/>
        </w:rPr>
      </w:pP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1</w:t>
      </w:r>
      <w:r w:rsidR="00F4416E">
        <w:rPr>
          <w:rFonts w:ascii="Times New Roman" w:eastAsia="宋体" w:hAnsi="Times New Roman" w:cs="Times New Roman" w:hint="eastAsia"/>
          <w:sz w:val="29"/>
          <w:szCs w:val="29"/>
        </w:rPr>
        <w:t>-----------</w:t>
      </w:r>
      <w:r w:rsidR="00DC0F4A">
        <w:rPr>
          <w:rFonts w:ascii="Times New Roman" w:eastAsia="宋体" w:hAnsi="Times New Roman" w:cs="Times New Roman"/>
          <w:sz w:val="29"/>
          <w:szCs w:val="29"/>
        </w:rPr>
        <w:t>面至防护盖座基础底部的高度；</w:t>
      </w:r>
      <w:r w:rsidR="00DC0F4A">
        <w:rPr>
          <w:rFonts w:ascii="Times New Roman" w:eastAsia="宋体" w:hAnsi="Times New Roman" w:cs="Times New Roman"/>
          <w:sz w:val="29"/>
          <w:szCs w:val="29"/>
        </w:rPr>
        <w:t xml:space="preserve"> </w:t>
      </w: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2</w:t>
      </w:r>
      <w:r w:rsidR="00DC0F4A">
        <w:rPr>
          <w:rFonts w:ascii="Times New Roman" w:eastAsia="宋体" w:hAnsi="Times New Roman" w:cs="Times New Roman"/>
          <w:spacing w:val="29"/>
          <w:sz w:val="29"/>
          <w:szCs w:val="29"/>
        </w:rPr>
        <w:t>-</w:t>
      </w:r>
      <w:r w:rsidR="00F4416E">
        <w:rPr>
          <w:rFonts w:ascii="Times New Roman" w:eastAsia="宋体" w:hAnsi="Times New Roman" w:cs="Times New Roman" w:hint="eastAsia"/>
          <w:spacing w:val="29"/>
          <w:sz w:val="29"/>
          <w:szCs w:val="29"/>
        </w:rPr>
        <w:t>-------</w:t>
      </w:r>
      <w:r w:rsidR="00DC0F4A">
        <w:rPr>
          <w:rFonts w:ascii="Times New Roman" w:eastAsia="宋体" w:hAnsi="Times New Roman" w:cs="Times New Roman"/>
          <w:spacing w:val="29"/>
          <w:sz w:val="29"/>
          <w:szCs w:val="29"/>
        </w:rPr>
        <w:t>地面至井筒底部的高度；</w:t>
      </w:r>
    </w:p>
    <w:p w:rsidR="00742F33" w:rsidRDefault="00541F05" w:rsidP="00541F05">
      <w:pPr>
        <w:spacing w:line="465" w:lineRule="exact"/>
        <w:ind w:left="844" w:right="4934"/>
        <w:jc w:val="left"/>
        <w:rPr>
          <w:rFonts w:ascii="Times New Roman" w:eastAsia="宋体" w:hAnsi="Times New Roman" w:cs="Times New Roman"/>
          <w:sz w:val="29"/>
          <w:szCs w:val="29"/>
        </w:rPr>
      </w:pP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r</w:t>
      </w:r>
      <w:r w:rsidR="00F4416E">
        <w:rPr>
          <w:rFonts w:ascii="Times New Roman" w:eastAsia="宋体" w:hAnsi="Times New Roman" w:cs="Times New Roman" w:hint="eastAsia"/>
          <w:spacing w:val="-2"/>
          <w:sz w:val="29"/>
          <w:szCs w:val="29"/>
        </w:rPr>
        <w:t>-----------</w:t>
      </w:r>
      <w:r w:rsidR="00DC0F4A">
        <w:rPr>
          <w:rFonts w:ascii="Times New Roman" w:eastAsia="宋体" w:hAnsi="Times New Roman" w:cs="Times New Roman"/>
          <w:spacing w:val="-2"/>
          <w:sz w:val="29"/>
          <w:szCs w:val="29"/>
        </w:rPr>
        <w:t>回填土与井筒接触的高度；</w:t>
      </w:r>
    </w:p>
    <w:p w:rsidR="00541F05" w:rsidRDefault="00541F05" w:rsidP="00F4416E">
      <w:pPr>
        <w:spacing w:line="465" w:lineRule="exact"/>
        <w:ind w:leftChars="477" w:left="763" w:right="3086"/>
        <w:jc w:val="left"/>
        <w:rPr>
          <w:rFonts w:ascii="Times New Roman" w:eastAsia="宋体" w:hAnsi="Times New Roman" w:cs="Times New Roman"/>
          <w:spacing w:val="9"/>
          <w:sz w:val="29"/>
          <w:szCs w:val="29"/>
        </w:rPr>
      </w:pP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r1</w:t>
      </w:r>
      <w:r w:rsidR="00F4416E">
        <w:rPr>
          <w:rFonts w:ascii="Times New Roman" w:eastAsia="宋体" w:hAnsi="Times New Roman" w:cs="Times New Roman" w:hint="eastAsia"/>
          <w:spacing w:val="9"/>
          <w:sz w:val="29"/>
          <w:szCs w:val="29"/>
        </w:rPr>
        <w:t>---------</w:t>
      </w:r>
      <w:r w:rsidR="00DC0F4A">
        <w:rPr>
          <w:rFonts w:ascii="Times New Roman" w:eastAsia="宋体" w:hAnsi="Times New Roman" w:cs="Times New Roman"/>
          <w:spacing w:val="9"/>
          <w:sz w:val="29"/>
          <w:szCs w:val="29"/>
        </w:rPr>
        <w:t>地下水位之上回填土与井筒接触的高度；</w:t>
      </w:r>
      <w:r w:rsidR="00DC0F4A">
        <w:rPr>
          <w:rFonts w:ascii="Times New Roman" w:eastAsia="宋体" w:hAnsi="Times New Roman" w:cs="Times New Roman"/>
          <w:spacing w:val="9"/>
          <w:sz w:val="29"/>
          <w:szCs w:val="29"/>
        </w:rPr>
        <w:t xml:space="preserve"> </w:t>
      </w: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r2</w:t>
      </w:r>
      <w:r w:rsidR="00DC0F4A">
        <w:rPr>
          <w:rFonts w:ascii="Times New Roman" w:eastAsia="宋体" w:hAnsi="Times New Roman" w:cs="Times New Roman"/>
          <w:spacing w:val="9"/>
          <w:sz w:val="29"/>
          <w:szCs w:val="29"/>
        </w:rPr>
        <w:t>-</w:t>
      </w:r>
      <w:r w:rsidR="00F4416E">
        <w:rPr>
          <w:rFonts w:ascii="Times New Roman" w:eastAsia="宋体" w:hAnsi="Times New Roman" w:cs="Times New Roman" w:hint="eastAsia"/>
          <w:spacing w:val="9"/>
          <w:sz w:val="29"/>
          <w:szCs w:val="29"/>
        </w:rPr>
        <w:t>--------</w:t>
      </w:r>
      <w:r w:rsidR="00DC0F4A">
        <w:rPr>
          <w:rFonts w:ascii="Times New Roman" w:eastAsia="宋体" w:hAnsi="Times New Roman" w:cs="Times New Roman"/>
          <w:spacing w:val="9"/>
          <w:sz w:val="29"/>
          <w:szCs w:val="29"/>
        </w:rPr>
        <w:t>地下水位之下回填土与井筒接触的高度；</w:t>
      </w:r>
    </w:p>
    <w:p w:rsidR="00742F33" w:rsidRDefault="00541F05" w:rsidP="00541F05">
      <w:pPr>
        <w:spacing w:line="465" w:lineRule="exact"/>
        <w:ind w:left="763" w:right="3086"/>
        <w:jc w:val="left"/>
        <w:rPr>
          <w:rFonts w:ascii="Times New Roman" w:eastAsia="宋体" w:hAnsi="Times New Roman" w:cs="Times New Roman"/>
          <w:sz w:val="29"/>
          <w:szCs w:val="29"/>
        </w:rPr>
      </w:pPr>
      <w:r>
        <w:rPr>
          <w:rFonts w:ascii="Times New Roman" w:eastAsia="宋体" w:hAnsi="Times New Roman" w:cs="Times New Roman"/>
          <w:spacing w:val="7"/>
          <w:sz w:val="29"/>
          <w:szCs w:val="29"/>
        </w:rPr>
        <w:t>H</w:t>
      </w:r>
      <w:r>
        <w:rPr>
          <w:rFonts w:ascii="Times New Roman" w:eastAsia="宋体" w:hAnsi="Times New Roman" w:cs="Times New Roman" w:hint="eastAsia"/>
          <w:spacing w:val="7"/>
          <w:sz w:val="29"/>
          <w:szCs w:val="29"/>
          <w:vertAlign w:val="subscript"/>
        </w:rPr>
        <w:t>r3</w:t>
      </w:r>
      <w:r w:rsidR="00DC0F4A">
        <w:rPr>
          <w:rFonts w:ascii="Times New Roman" w:eastAsia="宋体" w:hAnsi="Times New Roman" w:cs="Times New Roman"/>
          <w:spacing w:val="21"/>
          <w:sz w:val="29"/>
          <w:szCs w:val="29"/>
        </w:rPr>
        <w:t>-</w:t>
      </w:r>
      <w:r w:rsidR="00F4416E">
        <w:rPr>
          <w:rFonts w:ascii="Times New Roman" w:eastAsia="宋体" w:hAnsi="Times New Roman" w:cs="Times New Roman" w:hint="eastAsia"/>
          <w:spacing w:val="21"/>
          <w:sz w:val="29"/>
          <w:szCs w:val="29"/>
        </w:rPr>
        <w:t>-------</w:t>
      </w:r>
      <w:r w:rsidR="00DC0F4A">
        <w:rPr>
          <w:rFonts w:ascii="Times New Roman" w:eastAsia="宋体" w:hAnsi="Times New Roman" w:cs="Times New Roman"/>
          <w:spacing w:val="21"/>
          <w:sz w:val="29"/>
          <w:szCs w:val="29"/>
        </w:rPr>
        <w:t>冻土层中回填土与井筒接触的高度；</w:t>
      </w:r>
    </w:p>
    <w:p w:rsidR="00541F05" w:rsidRDefault="00DC0F4A" w:rsidP="00541F05">
      <w:pPr>
        <w:spacing w:line="465" w:lineRule="exact"/>
        <w:ind w:left="48" w:right="3398" w:firstLine="676"/>
        <w:jc w:val="left"/>
        <w:rPr>
          <w:rFonts w:ascii="Times New Roman" w:eastAsia="宋体" w:hAnsi="Times New Roman" w:cs="Times New Roman"/>
          <w:spacing w:val="7"/>
          <w:sz w:val="29"/>
          <w:szCs w:val="29"/>
        </w:rPr>
      </w:pPr>
      <w:r>
        <w:rPr>
          <w:rFonts w:ascii="Times New Roman" w:eastAsia="宋体" w:hAnsi="Times New Roman" w:cs="Times New Roman"/>
          <w:spacing w:val="7"/>
          <w:sz w:val="29"/>
          <w:szCs w:val="29"/>
        </w:rPr>
        <w:t>H</w:t>
      </w:r>
      <w:r w:rsidR="00541F05">
        <w:rPr>
          <w:rFonts w:ascii="Times New Roman" w:eastAsia="宋体" w:hAnsi="Times New Roman" w:cs="Times New Roman" w:hint="eastAsia"/>
          <w:spacing w:val="7"/>
          <w:sz w:val="29"/>
          <w:szCs w:val="29"/>
          <w:vertAlign w:val="subscript"/>
        </w:rPr>
        <w:t>r4</w:t>
      </w:r>
      <w:r>
        <w:rPr>
          <w:rFonts w:ascii="Times New Roman" w:eastAsia="宋体" w:hAnsi="Times New Roman" w:cs="Times New Roman"/>
          <w:spacing w:val="7"/>
          <w:sz w:val="29"/>
          <w:szCs w:val="29"/>
        </w:rPr>
        <w:t xml:space="preserve"> -</w:t>
      </w:r>
      <w:r w:rsidR="00F4416E">
        <w:rPr>
          <w:rFonts w:ascii="Times New Roman" w:eastAsia="宋体" w:hAnsi="Times New Roman" w:cs="Times New Roman" w:hint="eastAsia"/>
          <w:spacing w:val="7"/>
          <w:sz w:val="29"/>
          <w:szCs w:val="29"/>
        </w:rPr>
        <w:t>-------</w:t>
      </w:r>
      <w:r>
        <w:rPr>
          <w:rFonts w:ascii="Times New Roman" w:eastAsia="宋体" w:hAnsi="Times New Roman" w:cs="Times New Roman"/>
          <w:spacing w:val="7"/>
          <w:sz w:val="29"/>
          <w:szCs w:val="29"/>
        </w:rPr>
        <w:t>冰冻线之下回填士与井筒接触的高度；</w:t>
      </w:r>
    </w:p>
    <w:p w:rsidR="00742F33" w:rsidRDefault="00541F05" w:rsidP="00541F05">
      <w:pPr>
        <w:spacing w:line="465" w:lineRule="exact"/>
        <w:ind w:right="3398"/>
        <w:jc w:val="left"/>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h</w:t>
      </w:r>
      <w:r>
        <w:rPr>
          <w:rFonts w:ascii="Times New Roman" w:eastAsia="宋体" w:hAnsi="Times New Roman" w:cs="Times New Roman" w:hint="eastAsia"/>
          <w:spacing w:val="7"/>
          <w:sz w:val="29"/>
          <w:szCs w:val="29"/>
          <w:vertAlign w:val="subscript"/>
        </w:rPr>
        <w:t>1</w:t>
      </w:r>
      <w:r w:rsidR="00DC0F4A">
        <w:rPr>
          <w:rFonts w:ascii="Times New Roman" w:eastAsia="宋体" w:hAnsi="Times New Roman" w:cs="Times New Roman"/>
          <w:spacing w:val="12"/>
          <w:sz w:val="29"/>
          <w:szCs w:val="29"/>
        </w:rPr>
        <w:t>、</w:t>
      </w:r>
      <w:r>
        <w:rPr>
          <w:rFonts w:ascii="Times New Roman" w:eastAsia="宋体" w:hAnsi="Times New Roman" w:cs="Times New Roman" w:hint="eastAsia"/>
          <w:spacing w:val="7"/>
          <w:sz w:val="29"/>
          <w:szCs w:val="29"/>
        </w:rPr>
        <w:t>h</w:t>
      </w:r>
      <w:r>
        <w:rPr>
          <w:rFonts w:ascii="Times New Roman" w:eastAsia="宋体" w:hAnsi="Times New Roman" w:cs="Times New Roman" w:hint="eastAsia"/>
          <w:spacing w:val="7"/>
          <w:sz w:val="29"/>
          <w:szCs w:val="29"/>
          <w:vertAlign w:val="subscript"/>
        </w:rPr>
        <w:t>2</w:t>
      </w:r>
      <w:r w:rsidR="00DC0F4A">
        <w:rPr>
          <w:rFonts w:ascii="Times New Roman" w:eastAsia="宋体" w:hAnsi="Times New Roman" w:cs="Times New Roman"/>
          <w:spacing w:val="12"/>
          <w:sz w:val="29"/>
          <w:szCs w:val="29"/>
        </w:rPr>
        <w:t>、</w:t>
      </w:r>
      <w:r>
        <w:rPr>
          <w:rFonts w:ascii="Times New Roman" w:eastAsia="宋体" w:hAnsi="Times New Roman" w:cs="Times New Roman" w:hint="eastAsia"/>
          <w:spacing w:val="7"/>
          <w:sz w:val="29"/>
          <w:szCs w:val="29"/>
        </w:rPr>
        <w:t>h</w:t>
      </w:r>
      <w:r>
        <w:rPr>
          <w:rFonts w:ascii="Times New Roman" w:eastAsia="宋体" w:hAnsi="Times New Roman" w:cs="Times New Roman" w:hint="eastAsia"/>
          <w:spacing w:val="7"/>
          <w:sz w:val="29"/>
          <w:szCs w:val="29"/>
          <w:vertAlign w:val="subscript"/>
        </w:rPr>
        <w:t>3</w:t>
      </w:r>
      <w:r w:rsidR="00DC0F4A">
        <w:rPr>
          <w:rFonts w:ascii="Times New Roman" w:eastAsia="宋体" w:hAnsi="Times New Roman" w:cs="Times New Roman"/>
          <w:spacing w:val="12"/>
          <w:sz w:val="29"/>
          <w:szCs w:val="29"/>
        </w:rPr>
        <w:t xml:space="preserve"> </w:t>
      </w:r>
      <w:r w:rsidR="00F4416E">
        <w:rPr>
          <w:rFonts w:ascii="Times New Roman" w:eastAsia="宋体" w:hAnsi="Times New Roman" w:cs="Times New Roman" w:hint="eastAsia"/>
          <w:spacing w:val="12"/>
          <w:sz w:val="29"/>
          <w:szCs w:val="29"/>
        </w:rPr>
        <w:t>----</w:t>
      </w:r>
      <w:r w:rsidR="00DC0F4A">
        <w:rPr>
          <w:rFonts w:ascii="Times New Roman" w:eastAsia="宋体" w:hAnsi="Times New Roman" w:cs="Times New Roman"/>
          <w:spacing w:val="12"/>
          <w:sz w:val="29"/>
          <w:szCs w:val="29"/>
        </w:rPr>
        <w:t>-</w:t>
      </w:r>
      <w:r w:rsidR="00DC0F4A">
        <w:rPr>
          <w:rFonts w:ascii="Times New Roman" w:eastAsia="宋体" w:hAnsi="Times New Roman" w:cs="Times New Roman"/>
          <w:spacing w:val="12"/>
          <w:sz w:val="29"/>
          <w:szCs w:val="29"/>
        </w:rPr>
        <w:t>防护盖座基础厚度；</w:t>
      </w:r>
    </w:p>
    <w:p w:rsidR="00742F33" w:rsidRDefault="00541F05">
      <w:pPr>
        <w:spacing w:line="470" w:lineRule="exact"/>
        <w:ind w:left="931" w:right="6811"/>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h</w:t>
      </w:r>
      <w:r>
        <w:rPr>
          <w:rFonts w:ascii="Times New Roman" w:eastAsia="宋体" w:hAnsi="Times New Roman" w:cs="Times New Roman" w:hint="eastAsia"/>
          <w:spacing w:val="7"/>
          <w:sz w:val="29"/>
          <w:szCs w:val="29"/>
          <w:vertAlign w:val="subscript"/>
        </w:rPr>
        <w:t>d</w:t>
      </w:r>
      <w:r w:rsidR="00DC0F4A">
        <w:rPr>
          <w:rFonts w:ascii="Times New Roman" w:eastAsia="宋体" w:hAnsi="Times New Roman" w:cs="Times New Roman"/>
          <w:spacing w:val="21"/>
          <w:sz w:val="29"/>
          <w:szCs w:val="29"/>
        </w:rPr>
        <w:t>-</w:t>
      </w:r>
      <w:r w:rsidR="00F4416E">
        <w:rPr>
          <w:rFonts w:ascii="Times New Roman" w:eastAsia="宋体" w:hAnsi="Times New Roman" w:cs="Times New Roman" w:hint="eastAsia"/>
          <w:spacing w:val="21"/>
          <w:sz w:val="29"/>
          <w:szCs w:val="29"/>
        </w:rPr>
        <w:t>------</w:t>
      </w:r>
      <w:r w:rsidR="00DC0F4A">
        <w:rPr>
          <w:rFonts w:ascii="Times New Roman" w:eastAsia="宋体" w:hAnsi="Times New Roman" w:cs="Times New Roman"/>
          <w:spacing w:val="21"/>
          <w:sz w:val="29"/>
          <w:szCs w:val="29"/>
        </w:rPr>
        <w:t>冰冻层深度；</w:t>
      </w:r>
      <w:r w:rsidR="00DC0F4A">
        <w:rPr>
          <w:rFonts w:ascii="Times New Roman" w:eastAsia="宋体" w:hAnsi="Times New Roman" w:cs="Times New Roman"/>
          <w:spacing w:val="21"/>
          <w:sz w:val="29"/>
          <w:szCs w:val="29"/>
        </w:rPr>
        <w:t xml:space="preserve"> </w:t>
      </w:r>
    </w:p>
    <w:p w:rsidR="00541F05" w:rsidRDefault="00541F05">
      <w:pPr>
        <w:spacing w:line="470" w:lineRule="exact"/>
        <w:ind w:left="811" w:right="3398"/>
        <w:rPr>
          <w:rFonts w:ascii="Times New Roman" w:eastAsia="宋体" w:hAnsi="Times New Roman" w:cs="Times New Roman"/>
          <w:spacing w:val="-5"/>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d</w:t>
      </w:r>
      <w:r w:rsidR="00F4416E">
        <w:rPr>
          <w:rFonts w:ascii="Times New Roman" w:eastAsia="宋体" w:hAnsi="Times New Roman" w:cs="Times New Roman" w:hint="eastAsia"/>
          <w:spacing w:val="-5"/>
          <w:sz w:val="29"/>
          <w:szCs w:val="29"/>
        </w:rPr>
        <w:t>----------</w:t>
      </w:r>
      <w:r w:rsidR="00DC0F4A">
        <w:rPr>
          <w:rFonts w:ascii="Times New Roman" w:eastAsia="宋体" w:hAnsi="Times New Roman" w:cs="Times New Roman"/>
          <w:spacing w:val="-5"/>
          <w:sz w:val="29"/>
          <w:szCs w:val="29"/>
        </w:rPr>
        <w:t>作用于井筒上部的回填土水平土压力；</w:t>
      </w:r>
    </w:p>
    <w:p w:rsidR="00541F05" w:rsidRDefault="00541F05">
      <w:pPr>
        <w:spacing w:line="470" w:lineRule="exact"/>
        <w:ind w:left="811" w:right="3398"/>
        <w:rPr>
          <w:rFonts w:ascii="Times New Roman" w:eastAsia="宋体" w:hAnsi="Times New Roman" w:cs="Times New Roman"/>
          <w:spacing w:val="12"/>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r2</w:t>
      </w:r>
      <w:r w:rsidR="00DC0F4A">
        <w:rPr>
          <w:rFonts w:ascii="Times New Roman" w:eastAsia="宋体" w:hAnsi="Times New Roman" w:cs="Times New Roman"/>
          <w:spacing w:val="12"/>
          <w:sz w:val="29"/>
          <w:szCs w:val="29"/>
        </w:rPr>
        <w:t xml:space="preserve"> -</w:t>
      </w:r>
      <w:r w:rsidR="00F4416E">
        <w:rPr>
          <w:rFonts w:ascii="Times New Roman" w:eastAsia="宋体" w:hAnsi="Times New Roman" w:cs="Times New Roman" w:hint="eastAsia"/>
          <w:spacing w:val="12"/>
          <w:sz w:val="29"/>
          <w:szCs w:val="29"/>
        </w:rPr>
        <w:t>------</w:t>
      </w:r>
      <w:r w:rsidR="00DC0F4A">
        <w:rPr>
          <w:rFonts w:ascii="Times New Roman" w:eastAsia="宋体" w:hAnsi="Times New Roman" w:cs="Times New Roman"/>
          <w:spacing w:val="12"/>
          <w:sz w:val="29"/>
          <w:szCs w:val="29"/>
        </w:rPr>
        <w:t>用于井筒底部的回填土水平土压力；</w:t>
      </w:r>
      <w:r w:rsidR="00DC0F4A">
        <w:rPr>
          <w:rFonts w:ascii="Times New Roman" w:eastAsia="宋体" w:hAnsi="Times New Roman" w:cs="Times New Roman"/>
          <w:spacing w:val="12"/>
          <w:sz w:val="29"/>
          <w:szCs w:val="29"/>
        </w:rPr>
        <w:t xml:space="preserve"> </w:t>
      </w:r>
    </w:p>
    <w:p w:rsidR="00742F33" w:rsidRDefault="00541F05">
      <w:pPr>
        <w:spacing w:line="470" w:lineRule="exact"/>
        <w:ind w:left="811" w:right="3398"/>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r3</w:t>
      </w:r>
      <w:r w:rsidR="00DC0F4A">
        <w:rPr>
          <w:rFonts w:ascii="Times New Roman" w:eastAsia="宋体" w:hAnsi="Times New Roman" w:cs="Times New Roman"/>
          <w:spacing w:val="17"/>
          <w:sz w:val="29"/>
          <w:szCs w:val="29"/>
        </w:rPr>
        <w:t xml:space="preserve"> -</w:t>
      </w:r>
      <w:r w:rsidR="00F4416E">
        <w:rPr>
          <w:rFonts w:ascii="Times New Roman" w:eastAsia="宋体" w:hAnsi="Times New Roman" w:cs="Times New Roman" w:hint="eastAsia"/>
          <w:spacing w:val="17"/>
          <w:sz w:val="29"/>
          <w:szCs w:val="29"/>
        </w:rPr>
        <w:t>-----</w:t>
      </w:r>
      <w:r w:rsidR="00DC0F4A">
        <w:rPr>
          <w:rFonts w:ascii="Times New Roman" w:eastAsia="宋体" w:hAnsi="Times New Roman" w:cs="Times New Roman"/>
          <w:spacing w:val="17"/>
          <w:sz w:val="29"/>
          <w:szCs w:val="29"/>
        </w:rPr>
        <w:t>作用于井筒底部水和土的水平压力；</w:t>
      </w:r>
      <w:r w:rsidR="00DC0F4A">
        <w:rPr>
          <w:rFonts w:ascii="Times New Roman" w:eastAsia="宋体" w:hAnsi="Times New Roman" w:cs="Times New Roman"/>
          <w:spacing w:val="17"/>
          <w:sz w:val="29"/>
          <w:szCs w:val="29"/>
        </w:rPr>
        <w:t xml:space="preserve"> </w:t>
      </w:r>
    </w:p>
    <w:p w:rsidR="00742F33" w:rsidRDefault="00541F05">
      <w:pPr>
        <w:spacing w:line="470" w:lineRule="exact"/>
        <w:ind w:left="816" w:right="3105"/>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r4</w:t>
      </w:r>
      <w:r w:rsidR="00DC0F4A">
        <w:rPr>
          <w:rFonts w:ascii="Times New Roman" w:eastAsia="宋体" w:hAnsi="Times New Roman" w:cs="Times New Roman"/>
          <w:spacing w:val="5"/>
          <w:sz w:val="29"/>
          <w:szCs w:val="29"/>
        </w:rPr>
        <w:t>-</w:t>
      </w:r>
      <w:r w:rsidR="00F4416E">
        <w:rPr>
          <w:rFonts w:ascii="Times New Roman" w:eastAsia="宋体" w:hAnsi="Times New Roman" w:cs="Times New Roman" w:hint="eastAsia"/>
          <w:spacing w:val="5"/>
          <w:sz w:val="29"/>
          <w:szCs w:val="29"/>
        </w:rPr>
        <w:t>-------</w:t>
      </w:r>
      <w:r w:rsidR="00DC0F4A">
        <w:rPr>
          <w:rFonts w:ascii="Times New Roman" w:eastAsia="宋体" w:hAnsi="Times New Roman" w:cs="Times New Roman"/>
          <w:spacing w:val="5"/>
          <w:sz w:val="29"/>
          <w:szCs w:val="29"/>
        </w:rPr>
        <w:t>冰冻线界面处作用于井筒的水平土压力；</w:t>
      </w:r>
      <w:r w:rsidR="00DC0F4A">
        <w:rPr>
          <w:rFonts w:ascii="Times New Roman" w:eastAsia="宋体" w:hAnsi="Times New Roman" w:cs="Times New Roman"/>
          <w:spacing w:val="5"/>
          <w:sz w:val="29"/>
          <w:szCs w:val="29"/>
        </w:rPr>
        <w:t xml:space="preserve"> </w:t>
      </w:r>
    </w:p>
    <w:p w:rsidR="00541F05" w:rsidRDefault="00541F05">
      <w:pPr>
        <w:spacing w:line="465" w:lineRule="exact"/>
        <w:ind w:left="806" w:right="2788"/>
        <w:rPr>
          <w:rFonts w:ascii="Times New Roman" w:eastAsia="宋体" w:hAnsi="Times New Roman" w:cs="Times New Roman"/>
          <w:spacing w:val="11"/>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r5</w:t>
      </w:r>
      <w:r w:rsidR="00DC0F4A">
        <w:rPr>
          <w:rFonts w:ascii="Times New Roman" w:eastAsia="宋体" w:hAnsi="Times New Roman" w:cs="Times New Roman"/>
          <w:spacing w:val="11"/>
          <w:sz w:val="29"/>
          <w:szCs w:val="29"/>
        </w:rPr>
        <w:t>-</w:t>
      </w:r>
      <w:r w:rsidR="00F4416E">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11"/>
          <w:sz w:val="29"/>
          <w:szCs w:val="29"/>
        </w:rPr>
        <w:t>冰冻线之下作用于井筒底部的水平土压力；</w:t>
      </w:r>
      <w:r w:rsidR="00DC0F4A">
        <w:rPr>
          <w:rFonts w:ascii="Times New Roman" w:eastAsia="宋体" w:hAnsi="Times New Roman" w:cs="Times New Roman"/>
          <w:spacing w:val="11"/>
          <w:sz w:val="29"/>
          <w:szCs w:val="29"/>
        </w:rPr>
        <w:t xml:space="preserve"> </w:t>
      </w:r>
    </w:p>
    <w:p w:rsidR="00742F33" w:rsidRDefault="00541F05">
      <w:pPr>
        <w:spacing w:line="465" w:lineRule="exact"/>
        <w:ind w:left="806" w:right="2788"/>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b</w:t>
      </w:r>
      <w:r w:rsidR="00F4416E">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44"/>
          <w:sz w:val="29"/>
          <w:szCs w:val="29"/>
        </w:rPr>
        <w:t>冻土胀拔力；</w:t>
      </w:r>
      <w:r w:rsidR="00DC0F4A">
        <w:rPr>
          <w:rFonts w:ascii="Times New Roman" w:eastAsia="宋体" w:hAnsi="Times New Roman" w:cs="Times New Roman"/>
          <w:spacing w:val="44"/>
          <w:sz w:val="29"/>
          <w:szCs w:val="29"/>
        </w:rPr>
        <w:t xml:space="preserve"> </w:t>
      </w:r>
    </w:p>
    <w:p w:rsidR="00541F05" w:rsidRDefault="00541F05" w:rsidP="00541F05">
      <w:pPr>
        <w:spacing w:line="470" w:lineRule="exact"/>
        <w:ind w:right="7440" w:firstLineChars="250" w:firstLine="760"/>
        <w:rPr>
          <w:rFonts w:ascii="Times New Roman" w:eastAsia="宋体" w:hAnsi="Times New Roman" w:cs="Times New Roman"/>
          <w:spacing w:val="26"/>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kb</w:t>
      </w:r>
      <w:r w:rsidR="00DC0F4A">
        <w:rPr>
          <w:rFonts w:ascii="Times New Roman" w:eastAsia="宋体" w:hAnsi="Times New Roman" w:cs="Times New Roman"/>
          <w:spacing w:val="26"/>
          <w:sz w:val="29"/>
          <w:szCs w:val="29"/>
        </w:rPr>
        <w:t>-</w:t>
      </w:r>
      <w:r w:rsidR="00F4416E">
        <w:rPr>
          <w:rFonts w:ascii="Times New Roman" w:eastAsia="宋体" w:hAnsi="Times New Roman" w:cs="Times New Roman" w:hint="eastAsia"/>
          <w:spacing w:val="26"/>
          <w:sz w:val="29"/>
          <w:szCs w:val="29"/>
        </w:rPr>
        <w:t>-----</w:t>
      </w:r>
      <w:r w:rsidR="00DC0F4A">
        <w:rPr>
          <w:rFonts w:ascii="Times New Roman" w:eastAsia="宋体" w:hAnsi="Times New Roman" w:cs="Times New Roman"/>
          <w:spacing w:val="26"/>
          <w:sz w:val="29"/>
          <w:szCs w:val="29"/>
        </w:rPr>
        <w:t>抗拔力；</w:t>
      </w:r>
    </w:p>
    <w:p w:rsidR="00742F33" w:rsidRDefault="00541F05">
      <w:pPr>
        <w:spacing w:line="470" w:lineRule="exact"/>
        <w:ind w:left="739" w:right="7440"/>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kw</w:t>
      </w:r>
      <w:r w:rsidR="00DC0F4A">
        <w:rPr>
          <w:rFonts w:ascii="Times New Roman" w:eastAsia="宋体" w:hAnsi="Times New Roman" w:cs="Times New Roman"/>
          <w:spacing w:val="16"/>
          <w:sz w:val="29"/>
          <w:szCs w:val="29"/>
        </w:rPr>
        <w:t xml:space="preserve"> -</w:t>
      </w:r>
      <w:r w:rsidR="00F4416E">
        <w:rPr>
          <w:rFonts w:ascii="Times New Roman" w:eastAsia="宋体" w:hAnsi="Times New Roman" w:cs="Times New Roman" w:hint="eastAsia"/>
          <w:spacing w:val="16"/>
          <w:sz w:val="29"/>
          <w:szCs w:val="29"/>
        </w:rPr>
        <w:t>-----</w:t>
      </w:r>
      <w:r w:rsidR="00DC0F4A">
        <w:rPr>
          <w:rFonts w:ascii="Times New Roman" w:eastAsia="宋体" w:hAnsi="Times New Roman" w:cs="Times New Roman"/>
          <w:spacing w:val="16"/>
          <w:sz w:val="29"/>
          <w:szCs w:val="29"/>
        </w:rPr>
        <w:t>抗浮力；</w:t>
      </w:r>
      <w:r w:rsidR="00DC0F4A">
        <w:rPr>
          <w:rFonts w:ascii="Times New Roman" w:eastAsia="宋体" w:hAnsi="Times New Roman" w:cs="Times New Roman"/>
          <w:spacing w:val="16"/>
          <w:sz w:val="29"/>
          <w:szCs w:val="29"/>
        </w:rPr>
        <w:t xml:space="preserve"> </w:t>
      </w:r>
    </w:p>
    <w:p w:rsidR="00742F33" w:rsidRDefault="00541F05" w:rsidP="00541F05">
      <w:pPr>
        <w:spacing w:line="484" w:lineRule="exact"/>
        <w:ind w:right="4344" w:firstLineChars="250" w:firstLine="760"/>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d</w:t>
      </w:r>
      <w:r w:rsidR="00DC0F4A">
        <w:rPr>
          <w:rFonts w:ascii="Times New Roman" w:eastAsia="宋体" w:hAnsi="Times New Roman" w:cs="Times New Roman"/>
          <w:spacing w:val="19"/>
          <w:sz w:val="29"/>
          <w:szCs w:val="29"/>
        </w:rPr>
        <w:t>-</w:t>
      </w:r>
      <w:r w:rsidR="00F4416E">
        <w:rPr>
          <w:rFonts w:ascii="Times New Roman" w:eastAsia="宋体" w:hAnsi="Times New Roman" w:cs="Times New Roman" w:hint="eastAsia"/>
          <w:spacing w:val="19"/>
          <w:sz w:val="29"/>
          <w:szCs w:val="29"/>
        </w:rPr>
        <w:t>------</w:t>
      </w:r>
      <w:r w:rsidR="00DC0F4A">
        <w:rPr>
          <w:rFonts w:ascii="Times New Roman" w:eastAsia="宋体" w:hAnsi="Times New Roman" w:cs="Times New Roman"/>
          <w:spacing w:val="19"/>
          <w:sz w:val="29"/>
          <w:szCs w:val="29"/>
        </w:rPr>
        <w:t>作用于井筒上回填土的下曳力；</w:t>
      </w:r>
      <w:r w:rsidR="00DC0F4A">
        <w:rPr>
          <w:rFonts w:ascii="Times New Roman" w:eastAsia="宋体" w:hAnsi="Times New Roman" w:cs="Times New Roman"/>
          <w:spacing w:val="19"/>
          <w:sz w:val="29"/>
          <w:szCs w:val="29"/>
        </w:rPr>
        <w:t xml:space="preserve"> </w:t>
      </w:r>
    </w:p>
    <w:p w:rsidR="00742F33" w:rsidRDefault="00F4416E">
      <w:pPr>
        <w:spacing w:line="470" w:lineRule="exact"/>
        <w:ind w:left="772" w:right="2798"/>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d1</w:t>
      </w:r>
      <w:r w:rsidR="00DC0F4A">
        <w:rPr>
          <w:rFonts w:ascii="Times New Roman" w:eastAsia="宋体" w:hAnsi="Times New Roman" w:cs="Times New Roman"/>
          <w:spacing w:val="13"/>
          <w:sz w:val="29"/>
          <w:szCs w:val="29"/>
        </w:rPr>
        <w:t>-</w:t>
      </w:r>
      <w:r>
        <w:rPr>
          <w:rFonts w:ascii="Times New Roman" w:eastAsia="宋体" w:hAnsi="Times New Roman" w:cs="Times New Roman" w:hint="eastAsia"/>
          <w:spacing w:val="13"/>
          <w:sz w:val="29"/>
          <w:szCs w:val="29"/>
        </w:rPr>
        <w:t>-----</w:t>
      </w:r>
      <w:r w:rsidR="00DC0F4A">
        <w:rPr>
          <w:rFonts w:ascii="Times New Roman" w:eastAsia="宋体" w:hAnsi="Times New Roman" w:cs="Times New Roman"/>
          <w:spacing w:val="13"/>
          <w:sz w:val="29"/>
          <w:szCs w:val="29"/>
        </w:rPr>
        <w:t>无水土层中作用于井筒上回填土的下曳力；</w:t>
      </w:r>
      <w:r w:rsidR="00DC0F4A">
        <w:rPr>
          <w:rFonts w:ascii="Times New Roman" w:eastAsia="宋体" w:hAnsi="Times New Roman" w:cs="Times New Roman"/>
          <w:spacing w:val="13"/>
          <w:sz w:val="29"/>
          <w:szCs w:val="29"/>
        </w:rPr>
        <w:t xml:space="preserve"> </w:t>
      </w:r>
    </w:p>
    <w:p w:rsidR="00742F33" w:rsidRDefault="00F4416E">
      <w:pPr>
        <w:spacing w:line="480" w:lineRule="exact"/>
        <w:ind w:left="763" w:right="2496"/>
        <w:rPr>
          <w:rFonts w:ascii="Times New Roman" w:eastAsia="宋体" w:hAnsi="Times New Roman" w:cs="Times New Roman"/>
          <w:sz w:val="29"/>
          <w:szCs w:val="29"/>
        </w:rPr>
      </w:pPr>
      <w:r>
        <w:rPr>
          <w:rFonts w:ascii="Times New Roman" w:eastAsia="宋体" w:hAnsi="Times New Roman" w:cs="Times New Roman" w:hint="eastAsia"/>
          <w:spacing w:val="7"/>
          <w:sz w:val="29"/>
          <w:szCs w:val="29"/>
        </w:rPr>
        <w:t>P</w:t>
      </w:r>
      <w:r>
        <w:rPr>
          <w:rFonts w:ascii="Times New Roman" w:eastAsia="宋体" w:hAnsi="Times New Roman" w:cs="Times New Roman" w:hint="eastAsia"/>
          <w:spacing w:val="7"/>
          <w:sz w:val="29"/>
          <w:szCs w:val="29"/>
          <w:vertAlign w:val="subscript"/>
        </w:rPr>
        <w:t>d2</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z w:val="29"/>
          <w:szCs w:val="29"/>
        </w:rPr>
        <w:t>地下水位之下作用于井筒上回填土的下曳力；</w:t>
      </w:r>
      <w:r w:rsidR="00DC0F4A">
        <w:rPr>
          <w:rFonts w:ascii="Times New Roman" w:eastAsia="宋体" w:hAnsi="Times New Roman" w:cs="Times New Roman"/>
          <w:sz w:val="29"/>
          <w:szCs w:val="29"/>
        </w:rPr>
        <w:t xml:space="preserve"> </w:t>
      </w:r>
    </w:p>
    <w:p w:rsidR="00742F33" w:rsidRDefault="00DC0F4A">
      <w:pPr>
        <w:spacing w:line="465" w:lineRule="exact"/>
        <w:ind w:left="820" w:right="3734"/>
        <w:rPr>
          <w:rFonts w:ascii="Times New Roman" w:eastAsia="宋体" w:hAnsi="Times New Roman" w:cs="Times New Roman"/>
          <w:sz w:val="29"/>
          <w:szCs w:val="29"/>
        </w:rPr>
      </w:pPr>
      <w:r>
        <w:rPr>
          <w:rFonts w:ascii="Times New Roman" w:eastAsia="宋体" w:hAnsi="Times New Roman" w:cs="Times New Roman"/>
          <w:spacing w:val="-2"/>
          <w:sz w:val="29"/>
          <w:szCs w:val="29"/>
        </w:rPr>
        <w:t>P</w:t>
      </w:r>
      <w:r w:rsidR="00F4416E">
        <w:rPr>
          <w:rFonts w:ascii="Times New Roman" w:eastAsia="宋体" w:hAnsi="Times New Roman" w:cs="Times New Roman" w:hint="eastAsia"/>
          <w:spacing w:val="-2"/>
          <w:sz w:val="29"/>
          <w:szCs w:val="29"/>
        </w:rPr>
        <w:t>s</w:t>
      </w:r>
      <w:r w:rsidR="00F4416E">
        <w:rPr>
          <w:rFonts w:ascii="Times New Roman" w:eastAsia="宋体" w:hAnsi="Times New Roman" w:cs="Times New Roman" w:hint="eastAsia"/>
          <w:spacing w:val="11"/>
          <w:sz w:val="29"/>
          <w:szCs w:val="29"/>
        </w:rPr>
        <w:t>------</w:t>
      </w:r>
      <w:r>
        <w:rPr>
          <w:rFonts w:ascii="Times New Roman" w:eastAsia="宋体" w:hAnsi="Times New Roman" w:cs="Times New Roman"/>
          <w:spacing w:val="-2"/>
          <w:sz w:val="29"/>
          <w:szCs w:val="29"/>
        </w:rPr>
        <w:t>作用于井筒承口部分的垂直土压力；</w:t>
      </w:r>
      <w:r>
        <w:rPr>
          <w:rFonts w:ascii="Times New Roman" w:eastAsia="宋体" w:hAnsi="Times New Roman" w:cs="Times New Roman"/>
          <w:spacing w:val="-2"/>
          <w:sz w:val="29"/>
          <w:szCs w:val="29"/>
        </w:rPr>
        <w:t xml:space="preserve"> </w:t>
      </w:r>
      <w:r>
        <w:rPr>
          <w:rFonts w:ascii="Times New Roman" w:eastAsia="宋体" w:hAnsi="Times New Roman" w:cs="Times New Roman"/>
          <w:spacing w:val="15"/>
          <w:sz w:val="29"/>
          <w:szCs w:val="29"/>
        </w:rPr>
        <w:t>P</w:t>
      </w:r>
      <w:r>
        <w:rPr>
          <w:rFonts w:ascii="Times New Roman" w:eastAsia="宋体" w:hAnsi="Times New Roman" w:cs="Times New Roman"/>
          <w:spacing w:val="15"/>
          <w:sz w:val="29"/>
          <w:szCs w:val="29"/>
          <w:vertAlign w:val="subscript"/>
        </w:rPr>
        <w:t>w</w:t>
      </w:r>
      <w:r w:rsidR="00F4416E">
        <w:rPr>
          <w:rFonts w:ascii="Times New Roman" w:eastAsia="宋体" w:hAnsi="Times New Roman" w:cs="Times New Roman" w:hint="eastAsia"/>
          <w:spacing w:val="11"/>
          <w:sz w:val="29"/>
          <w:szCs w:val="29"/>
        </w:rPr>
        <w:t>------</w:t>
      </w:r>
      <w:r>
        <w:rPr>
          <w:rFonts w:ascii="Times New Roman" w:eastAsia="宋体" w:hAnsi="Times New Roman" w:cs="Times New Roman"/>
          <w:spacing w:val="15"/>
          <w:sz w:val="29"/>
          <w:szCs w:val="29"/>
        </w:rPr>
        <w:t>作用于检查井上的浮力；</w:t>
      </w:r>
      <w:r>
        <w:rPr>
          <w:rFonts w:ascii="Times New Roman" w:eastAsia="宋体" w:hAnsi="Times New Roman" w:cs="Times New Roman"/>
          <w:spacing w:val="15"/>
          <w:sz w:val="29"/>
          <w:szCs w:val="29"/>
        </w:rPr>
        <w:t xml:space="preserve"> </w:t>
      </w:r>
    </w:p>
    <w:p w:rsidR="00742F33" w:rsidRDefault="00DC0F4A">
      <w:pPr>
        <w:spacing w:line="489" w:lineRule="exact"/>
        <w:ind w:left="873" w:right="2793"/>
        <w:rPr>
          <w:rFonts w:ascii="Times New Roman" w:eastAsia="宋体" w:hAnsi="Times New Roman" w:cs="Times New Roman"/>
          <w:sz w:val="29"/>
          <w:szCs w:val="29"/>
        </w:rPr>
      </w:pPr>
      <w:r>
        <w:rPr>
          <w:rFonts w:ascii="Times New Roman" w:eastAsia="宋体" w:hAnsi="Times New Roman" w:cs="Times New Roman"/>
          <w:spacing w:val="-2"/>
          <w:sz w:val="29"/>
          <w:szCs w:val="29"/>
        </w:rPr>
        <w:t>T</w:t>
      </w:r>
      <w:r w:rsidR="00F4416E">
        <w:rPr>
          <w:rFonts w:ascii="Times New Roman" w:eastAsia="宋体" w:hAnsi="Times New Roman" w:cs="Times New Roman" w:hint="eastAsia"/>
          <w:spacing w:val="-2"/>
          <w:sz w:val="29"/>
          <w:szCs w:val="29"/>
        </w:rPr>
        <w:t>a</w:t>
      </w:r>
      <w:r w:rsidR="00F4416E">
        <w:rPr>
          <w:rFonts w:ascii="Times New Roman" w:eastAsia="宋体" w:hAnsi="Times New Roman" w:cs="Times New Roman" w:hint="eastAsia"/>
          <w:spacing w:val="11"/>
          <w:sz w:val="29"/>
          <w:szCs w:val="29"/>
        </w:rPr>
        <w:t>------</w:t>
      </w:r>
      <w:r>
        <w:rPr>
          <w:rFonts w:ascii="Times New Roman" w:eastAsia="宋体" w:hAnsi="Times New Roman" w:cs="Times New Roman"/>
          <w:spacing w:val="-2"/>
          <w:sz w:val="29"/>
          <w:szCs w:val="29"/>
        </w:rPr>
        <w:t>无水土层中回填土与井筒间的平均剪应力；</w:t>
      </w:r>
      <w:r>
        <w:rPr>
          <w:rFonts w:ascii="Times New Roman" w:eastAsia="宋体" w:hAnsi="Times New Roman" w:cs="Times New Roman"/>
          <w:spacing w:val="-2"/>
          <w:sz w:val="29"/>
          <w:szCs w:val="29"/>
        </w:rPr>
        <w:t xml:space="preserve"> </w:t>
      </w:r>
    </w:p>
    <w:p w:rsidR="00742F33" w:rsidRDefault="00F4416E">
      <w:pPr>
        <w:spacing w:line="465" w:lineRule="exact"/>
        <w:ind w:left="864" w:right="2496"/>
        <w:rPr>
          <w:rFonts w:ascii="Times New Roman" w:eastAsia="宋体" w:hAnsi="Times New Roman" w:cs="Times New Roman"/>
          <w:sz w:val="29"/>
          <w:szCs w:val="29"/>
        </w:rPr>
      </w:pPr>
      <w:r>
        <w:rPr>
          <w:rFonts w:ascii="Times New Roman" w:eastAsia="宋体" w:hAnsi="Times New Roman" w:cs="Times New Roman"/>
          <w:spacing w:val="-2"/>
          <w:sz w:val="29"/>
          <w:szCs w:val="29"/>
        </w:rPr>
        <w:t>T</w:t>
      </w:r>
      <w:r>
        <w:rPr>
          <w:rFonts w:ascii="Times New Roman" w:eastAsia="宋体" w:hAnsi="Times New Roman" w:cs="Times New Roman" w:hint="eastAsia"/>
          <w:spacing w:val="-2"/>
          <w:sz w:val="29"/>
          <w:szCs w:val="29"/>
        </w:rPr>
        <w:t>b</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5"/>
          <w:sz w:val="29"/>
          <w:szCs w:val="29"/>
        </w:rPr>
        <w:t>地下水位之下回填土与井筒间的平均剪应力；</w:t>
      </w:r>
      <w:r w:rsidR="00DC0F4A">
        <w:rPr>
          <w:rFonts w:ascii="Times New Roman" w:eastAsia="宋体" w:hAnsi="Times New Roman" w:cs="Times New Roman"/>
          <w:spacing w:val="5"/>
          <w:sz w:val="29"/>
          <w:szCs w:val="29"/>
        </w:rPr>
        <w:t xml:space="preserve"> </w:t>
      </w:r>
      <w:r>
        <w:rPr>
          <w:rFonts w:ascii="Times New Roman" w:eastAsia="宋体" w:hAnsi="Times New Roman" w:cs="Times New Roman"/>
          <w:spacing w:val="-2"/>
          <w:sz w:val="29"/>
          <w:szCs w:val="29"/>
        </w:rPr>
        <w:t>T</w:t>
      </w:r>
      <w:r>
        <w:rPr>
          <w:rFonts w:ascii="Times New Roman" w:eastAsia="宋体" w:hAnsi="Times New Roman" w:cs="Times New Roman" w:hint="eastAsia"/>
          <w:spacing w:val="-2"/>
          <w:sz w:val="29"/>
          <w:szCs w:val="29"/>
        </w:rPr>
        <w:t>c</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13"/>
          <w:sz w:val="29"/>
          <w:szCs w:val="29"/>
        </w:rPr>
        <w:t>冰冻线之下回填土与井筒间的平均剪应力；</w:t>
      </w:r>
      <w:r w:rsidR="00DC0F4A">
        <w:rPr>
          <w:rFonts w:ascii="Times New Roman" w:eastAsia="宋体" w:hAnsi="Times New Roman" w:cs="Times New Roman"/>
          <w:spacing w:val="13"/>
          <w:sz w:val="29"/>
          <w:szCs w:val="29"/>
        </w:rPr>
        <w:t xml:space="preserve"> </w:t>
      </w:r>
    </w:p>
    <w:p w:rsidR="00742F33" w:rsidRDefault="00F4416E">
      <w:pPr>
        <w:spacing w:line="465" w:lineRule="exact"/>
        <w:ind w:left="926" w:right="6518"/>
        <w:rPr>
          <w:rFonts w:ascii="Times New Roman" w:eastAsia="宋体" w:hAnsi="Times New Roman" w:cs="Times New Roman"/>
          <w:sz w:val="29"/>
          <w:szCs w:val="29"/>
        </w:rPr>
      </w:pPr>
      <w:r>
        <w:rPr>
          <w:rFonts w:ascii="Times New Roman" w:eastAsia="宋体" w:hAnsi="Times New Roman" w:cs="Times New Roman" w:hint="eastAsia"/>
          <w:spacing w:val="15"/>
          <w:sz w:val="29"/>
          <w:szCs w:val="29"/>
        </w:rPr>
        <w:t>Q</w:t>
      </w:r>
      <w:r>
        <w:rPr>
          <w:rFonts w:ascii="Times New Roman" w:eastAsia="宋体" w:hAnsi="Times New Roman" w:cs="Times New Roman" w:hint="eastAsia"/>
          <w:spacing w:val="15"/>
          <w:sz w:val="29"/>
          <w:szCs w:val="29"/>
          <w:vertAlign w:val="subscript"/>
        </w:rPr>
        <w:t>q</w:t>
      </w:r>
      <w:r>
        <w:rPr>
          <w:rFonts w:ascii="Times New Roman" w:eastAsia="宋体" w:hAnsi="Times New Roman" w:cs="Times New Roman"/>
          <w:spacing w:val="18"/>
          <w:sz w:val="29"/>
          <w:szCs w:val="29"/>
        </w:rPr>
        <w:t xml:space="preserve"> </w:t>
      </w:r>
      <w:r w:rsidR="00DC0F4A">
        <w:rPr>
          <w:rFonts w:ascii="Times New Roman" w:eastAsia="宋体" w:hAnsi="Times New Roman" w:cs="Times New Roman"/>
          <w:spacing w:val="18"/>
          <w:sz w:val="29"/>
          <w:szCs w:val="29"/>
        </w:rPr>
        <w:t>-</w:t>
      </w:r>
      <w:r>
        <w:rPr>
          <w:rFonts w:ascii="Times New Roman" w:eastAsia="宋体" w:hAnsi="Times New Roman" w:cs="Times New Roman" w:hint="eastAsia"/>
          <w:spacing w:val="18"/>
          <w:sz w:val="29"/>
          <w:szCs w:val="29"/>
        </w:rPr>
        <w:t>---</w:t>
      </w:r>
      <w:r w:rsidR="00DC0F4A">
        <w:rPr>
          <w:rFonts w:ascii="Times New Roman" w:eastAsia="宋体" w:hAnsi="Times New Roman" w:cs="Times New Roman"/>
          <w:spacing w:val="18"/>
          <w:sz w:val="29"/>
          <w:szCs w:val="29"/>
        </w:rPr>
        <w:t>冻胀切向应力；</w:t>
      </w:r>
      <w:r w:rsidR="00DC0F4A">
        <w:rPr>
          <w:rFonts w:ascii="Times New Roman" w:eastAsia="宋体" w:hAnsi="Times New Roman" w:cs="Times New Roman"/>
          <w:spacing w:val="18"/>
          <w:sz w:val="29"/>
          <w:szCs w:val="29"/>
        </w:rPr>
        <w:t xml:space="preserve"> </w:t>
      </w:r>
      <w:r>
        <w:rPr>
          <w:rFonts w:ascii="Times New Roman" w:eastAsia="宋体" w:hAnsi="Times New Roman" w:cs="Times New Roman" w:hint="eastAsia"/>
          <w:spacing w:val="15"/>
          <w:sz w:val="29"/>
          <w:szCs w:val="29"/>
        </w:rPr>
        <w:t>Q</w:t>
      </w:r>
      <w:r>
        <w:rPr>
          <w:rFonts w:ascii="Times New Roman" w:eastAsia="宋体" w:hAnsi="Times New Roman" w:cs="Times New Roman" w:hint="eastAsia"/>
          <w:spacing w:val="15"/>
          <w:sz w:val="29"/>
          <w:szCs w:val="29"/>
          <w:vertAlign w:val="subscript"/>
        </w:rPr>
        <w:t>f</w:t>
      </w:r>
      <w:r>
        <w:rPr>
          <w:rFonts w:ascii="Times New Roman" w:eastAsia="宋体" w:hAnsi="Times New Roman" w:cs="Times New Roman" w:hint="eastAsia"/>
          <w:spacing w:val="11"/>
          <w:sz w:val="29"/>
          <w:szCs w:val="29"/>
        </w:rPr>
        <w:t xml:space="preserve"> -----</w:t>
      </w:r>
      <w:r w:rsidR="00DC0F4A">
        <w:rPr>
          <w:rFonts w:ascii="Times New Roman" w:eastAsia="宋体" w:hAnsi="Times New Roman" w:cs="Times New Roman"/>
          <w:spacing w:val="-4"/>
          <w:sz w:val="29"/>
          <w:szCs w:val="29"/>
        </w:rPr>
        <w:t>冻胀法向应力；</w:t>
      </w:r>
      <w:r w:rsidR="00DC0F4A">
        <w:rPr>
          <w:rFonts w:ascii="Times New Roman" w:eastAsia="宋体" w:hAnsi="Times New Roman" w:cs="Times New Roman"/>
          <w:spacing w:val="-4"/>
          <w:sz w:val="29"/>
          <w:szCs w:val="29"/>
        </w:rPr>
        <w:t xml:space="preserve"> </w:t>
      </w:r>
    </w:p>
    <w:p w:rsidR="00742F33" w:rsidRDefault="00DC0F4A">
      <w:pPr>
        <w:spacing w:line="470" w:lineRule="exact"/>
        <w:ind w:left="1022" w:right="6225"/>
        <w:rPr>
          <w:rFonts w:ascii="Times New Roman" w:eastAsia="宋体" w:hAnsi="Times New Roman" w:cs="Times New Roman"/>
          <w:sz w:val="29"/>
          <w:szCs w:val="29"/>
        </w:rPr>
      </w:pPr>
      <w:r>
        <w:rPr>
          <w:rFonts w:ascii="Times New Roman" w:eastAsia="宋体" w:hAnsi="Times New Roman" w:cs="Times New Roman"/>
          <w:spacing w:val="-1"/>
          <w:sz w:val="29"/>
          <w:szCs w:val="29"/>
        </w:rPr>
        <w:t>k</w:t>
      </w:r>
      <w:r w:rsidR="00F4416E">
        <w:rPr>
          <w:rFonts w:ascii="Times New Roman" w:eastAsia="宋体" w:hAnsi="Times New Roman" w:cs="Times New Roman" w:hint="eastAsia"/>
          <w:spacing w:val="11"/>
          <w:sz w:val="29"/>
          <w:szCs w:val="29"/>
        </w:rPr>
        <w:t>------</w:t>
      </w:r>
      <w:r>
        <w:rPr>
          <w:rFonts w:ascii="Times New Roman" w:eastAsia="宋体" w:hAnsi="Times New Roman" w:cs="Times New Roman"/>
          <w:spacing w:val="-1"/>
          <w:sz w:val="29"/>
          <w:szCs w:val="29"/>
        </w:rPr>
        <w:t>主动土压力系数；</w:t>
      </w:r>
      <w:r>
        <w:rPr>
          <w:rFonts w:ascii="Times New Roman" w:eastAsia="宋体" w:hAnsi="Times New Roman" w:cs="Times New Roman"/>
          <w:spacing w:val="-1"/>
          <w:sz w:val="29"/>
          <w:szCs w:val="29"/>
        </w:rPr>
        <w:t xml:space="preserve"> </w:t>
      </w:r>
      <w:r w:rsidR="00F4416E">
        <w:rPr>
          <w:rFonts w:ascii="Times New Roman" w:eastAsia="宋体" w:hAnsi="Times New Roman" w:cs="Times New Roman" w:hint="eastAsia"/>
          <w:spacing w:val="10"/>
          <w:sz w:val="29"/>
          <w:szCs w:val="29"/>
        </w:rPr>
        <w:t>a</w:t>
      </w:r>
      <w:r w:rsidR="00F4416E">
        <w:rPr>
          <w:rFonts w:ascii="Times New Roman" w:eastAsia="宋体" w:hAnsi="Times New Roman" w:cs="Times New Roman" w:hint="eastAsia"/>
          <w:spacing w:val="11"/>
          <w:sz w:val="29"/>
          <w:szCs w:val="29"/>
        </w:rPr>
        <w:t>-------</w:t>
      </w:r>
      <w:r>
        <w:rPr>
          <w:rFonts w:ascii="Times New Roman" w:eastAsia="宋体" w:hAnsi="Times New Roman" w:cs="Times New Roman"/>
          <w:spacing w:val="10"/>
          <w:sz w:val="29"/>
          <w:szCs w:val="29"/>
        </w:rPr>
        <w:t>冻深系数；</w:t>
      </w:r>
      <w:r>
        <w:rPr>
          <w:rFonts w:ascii="Times New Roman" w:eastAsia="宋体" w:hAnsi="Times New Roman" w:cs="Times New Roman"/>
          <w:spacing w:val="10"/>
          <w:sz w:val="29"/>
          <w:szCs w:val="29"/>
        </w:rPr>
        <w:t xml:space="preserve"> </w:t>
      </w:r>
    </w:p>
    <w:p w:rsidR="00742F33" w:rsidRDefault="00DC0F4A">
      <w:pPr>
        <w:spacing w:line="249" w:lineRule="exact"/>
        <w:ind w:left="148" w:right="9561"/>
        <w:rPr>
          <w:rFonts w:ascii="Times New Roman" w:eastAsia="宋体" w:hAnsi="Times New Roman" w:cs="Times New Roman"/>
          <w:sz w:val="23"/>
          <w:szCs w:val="23"/>
        </w:rPr>
      </w:pPr>
      <w:r>
        <w:rPr>
          <w:rFonts w:ascii="Times New Roman" w:eastAsia="宋体" w:hAnsi="Times New Roman" w:cs="Times New Roman"/>
          <w:spacing w:val="-49"/>
          <w:sz w:val="23"/>
          <w:szCs w:val="23"/>
        </w:rPr>
        <w:t xml:space="preserve">· 4 . </w:t>
      </w:r>
    </w:p>
    <w:p w:rsidR="00742F33" w:rsidRDefault="00742F33">
      <w:pPr>
        <w:sectPr w:rsidR="00742F33">
          <w:pgSz w:w="12456" w:h="16968"/>
          <w:pgMar w:top="0" w:right="326" w:bottom="1857" w:left="1632" w:header="0" w:footer="0" w:gutter="0"/>
          <w:cols w:space="0"/>
        </w:sectPr>
      </w:pPr>
    </w:p>
    <w:p w:rsidR="00742F33" w:rsidRDefault="00F4416E" w:rsidP="00F4416E">
      <w:pPr>
        <w:spacing w:line="513" w:lineRule="exact"/>
        <w:ind w:right="2265" w:firstLineChars="1000" w:firstLine="2760"/>
        <w:rPr>
          <w:rFonts w:ascii="Times New Roman" w:eastAsia="宋体" w:hAnsi="Times New Roman" w:cs="Times New Roman"/>
          <w:sz w:val="29"/>
          <w:szCs w:val="29"/>
        </w:rPr>
      </w:pPr>
      <w:r>
        <w:rPr>
          <w:rFonts w:ascii="宋体" w:eastAsia="宋体" w:hAnsi="宋体" w:cs="Times New Roman" w:hint="eastAsia"/>
          <w:spacing w:val="-7"/>
          <w:sz w:val="29"/>
          <w:szCs w:val="29"/>
        </w:rPr>
        <w:lastRenderedPageBreak/>
        <w:t>∮</w:t>
      </w:r>
      <w:r>
        <w:rPr>
          <w:rFonts w:ascii="Times New Roman" w:eastAsia="宋体" w:hAnsi="Times New Roman" w:cs="Times New Roman" w:hint="eastAsia"/>
          <w:spacing w:val="11"/>
          <w:sz w:val="29"/>
          <w:szCs w:val="29"/>
        </w:rPr>
        <w:t xml:space="preserve">---- </w:t>
      </w:r>
      <w:r w:rsidR="00DC0F4A">
        <w:rPr>
          <w:rFonts w:ascii="Times New Roman" w:eastAsia="宋体" w:hAnsi="Times New Roman" w:cs="Times New Roman"/>
          <w:spacing w:val="-7"/>
          <w:sz w:val="29"/>
          <w:szCs w:val="29"/>
        </w:rPr>
        <w:t>回填土内摩擦角；</w:t>
      </w:r>
      <w:r w:rsidR="00DC0F4A">
        <w:rPr>
          <w:rFonts w:ascii="Times New Roman" w:eastAsia="宋体" w:hAnsi="Times New Roman" w:cs="Times New Roman"/>
          <w:spacing w:val="-7"/>
          <w:sz w:val="29"/>
          <w:szCs w:val="29"/>
        </w:rPr>
        <w:t xml:space="preserve"> </w:t>
      </w:r>
    </w:p>
    <w:p w:rsidR="00742F33" w:rsidRDefault="00F4416E" w:rsidP="00F4416E">
      <w:pPr>
        <w:spacing w:line="465" w:lineRule="exact"/>
        <w:ind w:firstLineChars="1000" w:firstLine="2880"/>
        <w:rPr>
          <w:rFonts w:ascii="Times New Roman" w:eastAsia="宋体" w:hAnsi="Times New Roman" w:cs="Times New Roman"/>
          <w:sz w:val="29"/>
          <w:szCs w:val="29"/>
        </w:rPr>
      </w:pPr>
      <w:r>
        <w:rPr>
          <w:rFonts w:ascii="Times New Roman" w:eastAsia="宋体" w:hAnsi="Times New Roman" w:cs="Times New Roman" w:hint="eastAsia"/>
          <w:spacing w:val="-1"/>
          <w:sz w:val="29"/>
          <w:szCs w:val="29"/>
        </w:rPr>
        <w:t>u</w:t>
      </w:r>
      <w:r>
        <w:rPr>
          <w:rFonts w:ascii="Times New Roman" w:eastAsia="宋体" w:hAnsi="Times New Roman" w:cs="Times New Roman" w:hint="eastAsia"/>
          <w:spacing w:val="11"/>
          <w:sz w:val="29"/>
          <w:szCs w:val="29"/>
        </w:rPr>
        <w:t xml:space="preserve">---- </w:t>
      </w:r>
      <w:r w:rsidR="00DC0F4A">
        <w:rPr>
          <w:rFonts w:ascii="Times New Roman" w:eastAsia="宋体" w:hAnsi="Times New Roman" w:cs="Times New Roman"/>
          <w:spacing w:val="-1"/>
          <w:sz w:val="29"/>
          <w:szCs w:val="29"/>
        </w:rPr>
        <w:t>回填土与井简外壁之间的摩擦系数；</w:t>
      </w:r>
      <w:r w:rsidR="00DC0F4A">
        <w:rPr>
          <w:rFonts w:ascii="Times New Roman" w:eastAsia="宋体" w:hAnsi="Times New Roman" w:cs="Times New Roman"/>
          <w:spacing w:val="-1"/>
          <w:sz w:val="29"/>
          <w:szCs w:val="29"/>
        </w:rPr>
        <w:t xml:space="preserve"> </w:t>
      </w:r>
    </w:p>
    <w:p w:rsidR="00742F33" w:rsidRDefault="00F4416E" w:rsidP="00F4416E">
      <w:pPr>
        <w:spacing w:line="484" w:lineRule="exact"/>
        <w:ind w:right="2587" w:firstLineChars="900" w:firstLine="2880"/>
        <w:rPr>
          <w:rFonts w:ascii="Times New Roman" w:eastAsia="宋体" w:hAnsi="Times New Roman" w:cs="Times New Roman"/>
          <w:sz w:val="29"/>
          <w:szCs w:val="29"/>
        </w:rPr>
      </w:pPr>
      <w:r>
        <w:rPr>
          <w:rFonts w:ascii="Times New Roman" w:eastAsia="宋体" w:hAnsi="Times New Roman" w:cs="Times New Roman" w:hint="eastAsia"/>
          <w:spacing w:val="15"/>
          <w:sz w:val="29"/>
          <w:szCs w:val="29"/>
        </w:rPr>
        <w:t>p</w:t>
      </w:r>
      <w:r>
        <w:rPr>
          <w:rFonts w:ascii="Times New Roman" w:eastAsia="宋体" w:hAnsi="Times New Roman" w:cs="Times New Roman" w:hint="eastAsia"/>
          <w:spacing w:val="15"/>
          <w:sz w:val="29"/>
          <w:szCs w:val="29"/>
          <w:vertAlign w:val="subscript"/>
        </w:rPr>
        <w:t>d</w:t>
      </w:r>
      <w:r>
        <w:rPr>
          <w:rFonts w:ascii="Times New Roman" w:eastAsia="宋体" w:hAnsi="Times New Roman" w:cs="Times New Roman"/>
          <w:spacing w:val="18"/>
          <w:sz w:val="29"/>
          <w:szCs w:val="29"/>
        </w:rPr>
        <w:t xml:space="preserve"> </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12"/>
          <w:sz w:val="29"/>
          <w:szCs w:val="29"/>
        </w:rPr>
        <w:t>冻土重力密度；</w:t>
      </w:r>
      <w:r w:rsidR="00DC0F4A">
        <w:rPr>
          <w:rFonts w:ascii="Times New Roman" w:eastAsia="宋体" w:hAnsi="Times New Roman" w:cs="Times New Roman"/>
          <w:spacing w:val="12"/>
          <w:sz w:val="29"/>
          <w:szCs w:val="29"/>
        </w:rPr>
        <w:t xml:space="preserve"> </w:t>
      </w:r>
    </w:p>
    <w:p w:rsidR="00742F33" w:rsidRDefault="00F4416E" w:rsidP="00DA654D">
      <w:pPr>
        <w:spacing w:line="393" w:lineRule="exact"/>
        <w:ind w:leftChars="1800" w:left="2880" w:right="2285"/>
        <w:rPr>
          <w:rFonts w:ascii="Times New Roman" w:eastAsia="宋体" w:hAnsi="Times New Roman" w:cs="Times New Roman"/>
          <w:spacing w:val="8"/>
          <w:sz w:val="29"/>
          <w:szCs w:val="29"/>
        </w:rPr>
      </w:pPr>
      <w:r>
        <w:rPr>
          <w:rFonts w:ascii="Times New Roman" w:eastAsia="宋体" w:hAnsi="Times New Roman" w:cs="Times New Roman" w:hint="eastAsia"/>
          <w:spacing w:val="15"/>
          <w:sz w:val="29"/>
          <w:szCs w:val="29"/>
        </w:rPr>
        <w:t>p</w:t>
      </w:r>
      <w:r>
        <w:rPr>
          <w:rFonts w:ascii="Times New Roman" w:eastAsia="宋体" w:hAnsi="Times New Roman" w:cs="Times New Roman" w:hint="eastAsia"/>
          <w:spacing w:val="15"/>
          <w:sz w:val="29"/>
          <w:szCs w:val="29"/>
          <w:vertAlign w:val="subscript"/>
        </w:rPr>
        <w:t>r</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1"/>
          <w:sz w:val="29"/>
          <w:szCs w:val="29"/>
        </w:rPr>
        <w:t>回填土重力密度；</w:t>
      </w:r>
      <w:r w:rsidR="00DA654D">
        <w:rPr>
          <w:rFonts w:ascii="Times New Roman" w:eastAsia="宋体" w:hAnsi="Times New Roman" w:cs="Times New Roman" w:hint="eastAsia"/>
          <w:spacing w:val="1"/>
          <w:sz w:val="29"/>
          <w:szCs w:val="29"/>
        </w:rPr>
        <w:t xml:space="preserve">   </w:t>
      </w:r>
      <w:r>
        <w:rPr>
          <w:rFonts w:ascii="Times New Roman" w:eastAsia="宋体" w:hAnsi="Times New Roman" w:cs="Times New Roman" w:hint="eastAsia"/>
          <w:spacing w:val="15"/>
          <w:sz w:val="29"/>
          <w:szCs w:val="29"/>
        </w:rPr>
        <w:t>p</w:t>
      </w:r>
      <w:r>
        <w:rPr>
          <w:rFonts w:ascii="Times New Roman" w:eastAsia="宋体" w:hAnsi="Times New Roman" w:cs="Times New Roman" w:hint="eastAsia"/>
          <w:spacing w:val="15"/>
          <w:sz w:val="29"/>
          <w:szCs w:val="29"/>
          <w:vertAlign w:val="subscript"/>
        </w:rPr>
        <w:t>w</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8"/>
          <w:sz w:val="29"/>
          <w:szCs w:val="29"/>
        </w:rPr>
        <w:t>水的重力密度。</w:t>
      </w:r>
      <w:r w:rsidR="00DC0F4A">
        <w:rPr>
          <w:rFonts w:ascii="Times New Roman" w:eastAsia="宋体" w:hAnsi="Times New Roman" w:cs="Times New Roman"/>
          <w:spacing w:val="8"/>
          <w:sz w:val="29"/>
          <w:szCs w:val="29"/>
        </w:rPr>
        <w:t xml:space="preserve"> </w:t>
      </w: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r>
        <w:rPr>
          <w:rFonts w:ascii="Times New Roman" w:eastAsia="宋体" w:hAnsi="Times New Roman" w:cs="Times New Roman" w:hint="eastAsia"/>
          <w:spacing w:val="8"/>
          <w:sz w:val="29"/>
          <w:szCs w:val="29"/>
        </w:rPr>
        <w:t xml:space="preserve">                     </w:t>
      </w: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leftChars="1800" w:left="2880" w:right="2285"/>
        <w:rPr>
          <w:rFonts w:ascii="Times New Roman" w:eastAsia="宋体" w:hAnsi="Times New Roman" w:cs="Times New Roman"/>
          <w:spacing w:val="8"/>
          <w:sz w:val="29"/>
          <w:szCs w:val="29"/>
        </w:rPr>
      </w:pPr>
    </w:p>
    <w:p w:rsidR="00DA654D" w:rsidRDefault="00DA654D" w:rsidP="00DA654D">
      <w:pPr>
        <w:spacing w:line="393" w:lineRule="exact"/>
        <w:ind w:right="2285" w:firstLineChars="1100" w:firstLine="3366"/>
        <w:rPr>
          <w:rFonts w:ascii="Times New Roman" w:eastAsia="宋体" w:hAnsi="Times New Roman" w:cs="Times New Roman"/>
          <w:spacing w:val="8"/>
          <w:sz w:val="29"/>
          <w:szCs w:val="29"/>
        </w:rPr>
      </w:pPr>
    </w:p>
    <w:p w:rsidR="00DA654D" w:rsidRDefault="00DA654D" w:rsidP="00DA654D">
      <w:pPr>
        <w:spacing w:line="393" w:lineRule="exact"/>
        <w:ind w:right="2285" w:firstLineChars="1100" w:firstLine="3366"/>
        <w:rPr>
          <w:rFonts w:ascii="Times New Roman" w:eastAsia="宋体" w:hAnsi="Times New Roman" w:cs="Times New Roman"/>
          <w:spacing w:val="8"/>
          <w:sz w:val="29"/>
          <w:szCs w:val="29"/>
        </w:rPr>
      </w:pPr>
    </w:p>
    <w:p w:rsidR="00DA654D" w:rsidRPr="0078313B" w:rsidRDefault="00DA654D" w:rsidP="0078313B">
      <w:pPr>
        <w:spacing w:line="393" w:lineRule="exact"/>
        <w:ind w:right="-50" w:firstLineChars="4150" w:firstLine="8964"/>
        <w:jc w:val="left"/>
        <w:rPr>
          <w:rFonts w:ascii="Times New Roman" w:eastAsia="宋体" w:hAnsi="Times New Roman" w:cs="Times New Roman"/>
          <w:sz w:val="20"/>
          <w:szCs w:val="20"/>
        </w:rPr>
      </w:pPr>
      <w:r w:rsidRPr="0078313B">
        <w:rPr>
          <w:rFonts w:ascii="Times New Roman" w:eastAsia="宋体" w:hAnsi="Times New Roman" w:cs="Times New Roman" w:hint="eastAsia"/>
          <w:spacing w:val="8"/>
          <w:sz w:val="20"/>
          <w:szCs w:val="20"/>
        </w:rPr>
        <w:t>.5.</w:t>
      </w:r>
    </w:p>
    <w:p w:rsidR="00DA654D" w:rsidRDefault="00DA654D">
      <w:pPr>
        <w:sectPr w:rsidR="00DA654D">
          <w:pgSz w:w="12273" w:h="16833"/>
          <w:pgMar w:top="1243" w:right="2985" w:bottom="0" w:left="124" w:header="0" w:footer="0" w:gutter="0"/>
          <w:cols w:space="0"/>
        </w:sectPr>
      </w:pPr>
    </w:p>
    <w:p w:rsidR="00742F33" w:rsidRDefault="00DC0F4A">
      <w:pPr>
        <w:spacing w:line="14" w:lineRule="exact"/>
        <w:rPr>
          <w:rFonts w:ascii="Times New Roman" w:eastAsia="宋体" w:hAnsi="Times New Roman" w:cs="Times New Roman"/>
          <w:sz w:val="2"/>
          <w:szCs w:val="2"/>
        </w:rPr>
      </w:pPr>
      <w:r>
        <w:rPr>
          <w:noProof/>
        </w:rPr>
        <w:lastRenderedPageBreak/>
        <w:drawing>
          <wp:anchor distT="0" distB="0" distL="0" distR="0" simplePos="0" relativeHeight="251642880" behindDoc="0" locked="0" layoutInCell="0" allowOverlap="1">
            <wp:simplePos x="0" y="0"/>
            <wp:positionH relativeFrom="margin">
              <wp:posOffset>2694432</wp:posOffset>
            </wp:positionH>
            <wp:positionV relativeFrom="margin">
              <wp:posOffset>3179064</wp:posOffset>
            </wp:positionV>
            <wp:extent cx="2621280" cy="2435352"/>
            <wp:effectExtent l="0" t="0" r="0" b="0"/>
            <wp:wrapNone/>
            <wp:docPr id="9" name="Picture9" descr="Image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9"/>
                    <pic:cNvPicPr/>
                  </pic:nvPicPr>
                  <pic:blipFill>
                    <a:blip r:embed="rId9"/>
                    <a:stretch>
                      <a:fillRect/>
                    </a:stretch>
                  </pic:blipFill>
                  <pic:spPr>
                    <a:xfrm>
                      <a:off x="0" y="0"/>
                      <a:ext cx="2621280" cy="2435352"/>
                    </a:xfrm>
                    <a:prstGeom prst="rect">
                      <a:avLst/>
                    </a:prstGeom>
                  </pic:spPr>
                </pic:pic>
              </a:graphicData>
            </a:graphic>
          </wp:anchor>
        </w:drawing>
      </w:r>
    </w:p>
    <w:p w:rsidR="00742F33" w:rsidRDefault="00DC0F4A">
      <w:pPr>
        <w:spacing w:after="1800" w:line="28" w:lineRule="exact"/>
        <w:ind w:left="10324"/>
        <w:rPr>
          <w:rFonts w:ascii="Times New Roman" w:eastAsia="宋体" w:hAnsi="Times New Roman" w:cs="Times New Roman"/>
          <w:sz w:val="2"/>
          <w:szCs w:val="2"/>
        </w:rPr>
      </w:pPr>
      <w:r>
        <w:rPr>
          <w:rFonts w:ascii="Times New Roman" w:eastAsia="宋体" w:hAnsi="Times New Roman" w:cs="Times New Roman"/>
          <w:spacing w:val="19"/>
          <w:sz w:val="2"/>
          <w:szCs w:val="2"/>
        </w:rPr>
        <w:t>'-._-__.-_-</w:t>
      </w:r>
      <w:r>
        <w:rPr>
          <w:rFonts w:ascii="Times New Roman" w:eastAsia="宋体" w:hAnsi="Times New Roman" w:cs="Times New Roman"/>
          <w:spacing w:val="19"/>
          <w:sz w:val="2"/>
          <w:szCs w:val="2"/>
        </w:rPr>
        <w:t>一</w:t>
      </w:r>
      <w:r>
        <w:rPr>
          <w:rFonts w:ascii="Times New Roman" w:eastAsia="宋体" w:hAnsi="Times New Roman" w:cs="Times New Roman"/>
          <w:spacing w:val="19"/>
          <w:sz w:val="2"/>
          <w:szCs w:val="2"/>
        </w:rPr>
        <w:t xml:space="preserve"> </w:t>
      </w:r>
    </w:p>
    <w:p w:rsidR="00742F33" w:rsidRDefault="00DC0F4A">
      <w:pPr>
        <w:spacing w:before="1800" w:after="931" w:line="470" w:lineRule="exact"/>
        <w:ind w:left="3254" w:right="5313"/>
        <w:rPr>
          <w:rFonts w:ascii="Times New Roman" w:eastAsia="宋体" w:hAnsi="Times New Roman" w:cs="Times New Roman"/>
          <w:sz w:val="40"/>
          <w:szCs w:val="40"/>
        </w:rPr>
      </w:pPr>
      <w:r>
        <w:rPr>
          <w:rFonts w:ascii="Times New Roman" w:eastAsia="宋体" w:hAnsi="Times New Roman" w:cs="Times New Roman"/>
          <w:spacing w:val="6"/>
          <w:sz w:val="40"/>
          <w:szCs w:val="40"/>
        </w:rPr>
        <w:t xml:space="preserve">3 </w:t>
      </w:r>
      <w:r>
        <w:rPr>
          <w:rFonts w:ascii="Times New Roman" w:eastAsia="宋体" w:hAnsi="Times New Roman" w:cs="Times New Roman"/>
          <w:spacing w:val="6"/>
          <w:sz w:val="40"/>
          <w:szCs w:val="40"/>
        </w:rPr>
        <w:t>材</w:t>
      </w:r>
      <w:r>
        <w:rPr>
          <w:rFonts w:ascii="Times New Roman" w:eastAsia="宋体" w:hAnsi="Times New Roman" w:cs="Times New Roman"/>
          <w:spacing w:val="6"/>
          <w:sz w:val="40"/>
          <w:szCs w:val="40"/>
        </w:rPr>
        <w:t xml:space="preserve"> </w:t>
      </w:r>
      <w:r>
        <w:rPr>
          <w:rFonts w:ascii="Times New Roman" w:eastAsia="宋体" w:hAnsi="Times New Roman" w:cs="Times New Roman"/>
          <w:spacing w:val="6"/>
          <w:sz w:val="40"/>
          <w:szCs w:val="40"/>
        </w:rPr>
        <w:t>料</w:t>
      </w:r>
    </w:p>
    <w:p w:rsidR="00742F33" w:rsidRDefault="00DC0F4A">
      <w:pPr>
        <w:spacing w:before="931" w:after="139" w:line="561" w:lineRule="exact"/>
        <w:ind w:left="2908" w:right="5030"/>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3.1 </w:t>
      </w:r>
      <w:r>
        <w:rPr>
          <w:rFonts w:ascii="Times New Roman" w:eastAsia="宋体" w:hAnsi="Times New Roman" w:cs="Times New Roman"/>
          <w:spacing w:val="1"/>
          <w:sz w:val="30"/>
          <w:szCs w:val="30"/>
        </w:rPr>
        <w:t>塑料排水检查井</w:t>
      </w:r>
    </w:p>
    <w:p w:rsidR="00742F33" w:rsidRDefault="00DC0F4A">
      <w:pPr>
        <w:spacing w:before="139" w:after="129" w:line="460" w:lineRule="exact"/>
        <w:ind w:left="62" w:right="2169"/>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3.1.1 </w:t>
      </w:r>
      <w:r>
        <w:rPr>
          <w:rFonts w:ascii="Times New Roman" w:eastAsia="宋体" w:hAnsi="Times New Roman" w:cs="Times New Roman"/>
          <w:spacing w:val="-1"/>
          <w:sz w:val="30"/>
          <w:szCs w:val="30"/>
        </w:rPr>
        <w:t>检查井应由井座、并筒、井盖或防护盖座和检查井配件组</w:t>
      </w:r>
      <w:r>
        <w:rPr>
          <w:rFonts w:ascii="Times New Roman" w:eastAsia="宋体" w:hAnsi="Times New Roman" w:cs="Times New Roman"/>
          <w:spacing w:val="14"/>
          <w:sz w:val="30"/>
          <w:szCs w:val="30"/>
        </w:rPr>
        <w:t>成，见图</w:t>
      </w:r>
      <w:r>
        <w:rPr>
          <w:rFonts w:ascii="Times New Roman" w:eastAsia="宋体" w:hAnsi="Times New Roman" w:cs="Times New Roman"/>
          <w:spacing w:val="14"/>
          <w:sz w:val="30"/>
          <w:szCs w:val="30"/>
        </w:rPr>
        <w:t>3.1.1</w:t>
      </w:r>
      <w:r>
        <w:rPr>
          <w:rFonts w:ascii="Times New Roman" w:eastAsia="宋体" w:hAnsi="Times New Roman" w:cs="Times New Roman"/>
          <w:spacing w:val="14"/>
          <w:sz w:val="30"/>
          <w:szCs w:val="30"/>
        </w:rPr>
        <w:t>。</w:t>
      </w:r>
      <w:r>
        <w:rPr>
          <w:rFonts w:ascii="Times New Roman" w:eastAsia="宋体" w:hAnsi="Times New Roman" w:cs="Times New Roman"/>
          <w:spacing w:val="14"/>
          <w:sz w:val="30"/>
          <w:szCs w:val="30"/>
        </w:rPr>
        <w:t xml:space="preserve"> </w:t>
      </w:r>
    </w:p>
    <w:p w:rsidR="00742F33" w:rsidRDefault="00DC0F4A">
      <w:pPr>
        <w:spacing w:before="129" w:after="14" w:line="288" w:lineRule="exact"/>
        <w:ind w:left="2260" w:right="8169"/>
        <w:rPr>
          <w:rFonts w:ascii="Times New Roman" w:eastAsia="宋体" w:hAnsi="Times New Roman" w:cs="Times New Roman"/>
          <w:sz w:val="24"/>
          <w:szCs w:val="24"/>
        </w:rPr>
      </w:pPr>
      <w:r>
        <w:rPr>
          <w:rFonts w:ascii="Times New Roman" w:eastAsia="宋体" w:hAnsi="Times New Roman" w:cs="Times New Roman"/>
          <w:spacing w:val="-28"/>
          <w:sz w:val="24"/>
          <w:szCs w:val="24"/>
        </w:rPr>
        <w:t>井盖</w:t>
      </w:r>
    </w:p>
    <w:p w:rsidR="00742F33" w:rsidRDefault="00DC0F4A">
      <w:pPr>
        <w:spacing w:before="14" w:after="76"/>
        <w:ind w:left="393" w:right="7737"/>
        <w:rPr>
          <w:rFonts w:ascii="Times New Roman" w:eastAsia="宋体" w:hAnsi="Times New Roman" w:cs="Times New Roman"/>
          <w:sz w:val="2"/>
          <w:szCs w:val="2"/>
        </w:rPr>
      </w:pPr>
      <w:r>
        <w:rPr>
          <w:noProof/>
        </w:rPr>
        <w:drawing>
          <wp:inline distT="0" distB="0" distL="0" distR="0">
            <wp:extent cx="1819656" cy="2279904"/>
            <wp:effectExtent l="0" t="0" r="0" b="0"/>
            <wp:docPr id="10" name="Picture10" descr="Image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10"/>
                    <pic:cNvPicPr/>
                  </pic:nvPicPr>
                  <pic:blipFill>
                    <a:blip r:embed="rId10"/>
                    <a:stretch>
                      <a:fillRect/>
                    </a:stretch>
                  </pic:blipFill>
                  <pic:spPr>
                    <a:xfrm>
                      <a:off x="0" y="0"/>
                      <a:ext cx="1819656" cy="2279904"/>
                    </a:xfrm>
                    <a:prstGeom prst="rect">
                      <a:avLst/>
                    </a:prstGeom>
                  </pic:spPr>
                </pic:pic>
              </a:graphicData>
            </a:graphic>
          </wp:inline>
        </w:drawing>
      </w:r>
    </w:p>
    <w:p w:rsidR="00742F33" w:rsidRDefault="00DC0F4A">
      <w:pPr>
        <w:spacing w:before="76" w:line="393" w:lineRule="exact"/>
        <w:ind w:left="1507" w:right="4238"/>
        <w:rPr>
          <w:rFonts w:ascii="Times New Roman" w:eastAsia="宋体" w:hAnsi="Times New Roman" w:cs="Times New Roman"/>
          <w:sz w:val="25"/>
          <w:szCs w:val="25"/>
        </w:rPr>
      </w:pPr>
      <w:r>
        <w:rPr>
          <w:rFonts w:ascii="Times New Roman" w:eastAsia="宋体" w:hAnsi="Times New Roman" w:cs="Times New Roman"/>
          <w:spacing w:val="78"/>
          <w:sz w:val="25"/>
          <w:szCs w:val="25"/>
        </w:rPr>
        <w:t>检查井</w:t>
      </w:r>
      <w:r>
        <w:rPr>
          <w:rFonts w:ascii="Times New Roman" w:eastAsia="宋体" w:hAnsi="Times New Roman" w:cs="Times New Roman"/>
          <w:spacing w:val="78"/>
          <w:sz w:val="25"/>
          <w:szCs w:val="25"/>
        </w:rPr>
        <w:t xml:space="preserve"> </w:t>
      </w:r>
      <w:r w:rsidR="00DA654D">
        <w:rPr>
          <w:rFonts w:ascii="Times New Roman" w:eastAsia="宋体" w:hAnsi="Times New Roman" w:cs="Times New Roman" w:hint="eastAsia"/>
          <w:spacing w:val="78"/>
          <w:sz w:val="25"/>
          <w:szCs w:val="25"/>
        </w:rPr>
        <w:t xml:space="preserve">         </w:t>
      </w:r>
      <w:r>
        <w:rPr>
          <w:rFonts w:ascii="Times New Roman" w:eastAsia="宋体" w:hAnsi="Times New Roman" w:cs="Times New Roman"/>
          <w:spacing w:val="78"/>
          <w:sz w:val="25"/>
          <w:szCs w:val="25"/>
        </w:rPr>
        <w:t>检查</w:t>
      </w:r>
      <w:r w:rsidR="00DA654D">
        <w:rPr>
          <w:rFonts w:ascii="Times New Roman" w:eastAsia="宋体" w:hAnsi="Times New Roman" w:cs="Times New Roman" w:hint="eastAsia"/>
          <w:spacing w:val="78"/>
          <w:sz w:val="25"/>
          <w:szCs w:val="25"/>
        </w:rPr>
        <w:t>井</w:t>
      </w:r>
    </w:p>
    <w:p w:rsidR="00742F33" w:rsidRDefault="00DC0F4A">
      <w:pPr>
        <w:spacing w:line="312" w:lineRule="exact"/>
        <w:ind w:left="652" w:right="3484"/>
        <w:rPr>
          <w:rFonts w:ascii="Times New Roman" w:eastAsia="宋体" w:hAnsi="Times New Roman" w:cs="Times New Roman"/>
          <w:sz w:val="25"/>
          <w:szCs w:val="25"/>
        </w:rPr>
      </w:pPr>
      <w:r>
        <w:rPr>
          <w:rFonts w:ascii="Times New Roman" w:eastAsia="宋体" w:hAnsi="Times New Roman" w:cs="Times New Roman"/>
          <w:spacing w:val="20"/>
          <w:sz w:val="25"/>
          <w:szCs w:val="25"/>
        </w:rPr>
        <w:t>（无防护盖座和有流槽）</w:t>
      </w:r>
      <w:r>
        <w:rPr>
          <w:rFonts w:ascii="Times New Roman" w:eastAsia="宋体" w:hAnsi="Times New Roman" w:cs="Times New Roman"/>
          <w:spacing w:val="20"/>
          <w:sz w:val="25"/>
          <w:szCs w:val="25"/>
        </w:rPr>
        <w:t xml:space="preserve"> </w:t>
      </w:r>
      <w:r w:rsidR="00DA654D">
        <w:rPr>
          <w:rFonts w:ascii="Times New Roman" w:eastAsia="宋体" w:hAnsi="Times New Roman" w:cs="Times New Roman" w:hint="eastAsia"/>
          <w:spacing w:val="20"/>
          <w:sz w:val="25"/>
          <w:szCs w:val="25"/>
        </w:rPr>
        <w:t xml:space="preserve">    </w:t>
      </w:r>
      <w:r>
        <w:rPr>
          <w:rFonts w:ascii="Times New Roman" w:eastAsia="宋体" w:hAnsi="Times New Roman" w:cs="Times New Roman"/>
          <w:spacing w:val="20"/>
          <w:sz w:val="25"/>
          <w:szCs w:val="25"/>
        </w:rPr>
        <w:t>（有防护盖座和内盖）</w:t>
      </w:r>
      <w:r>
        <w:rPr>
          <w:rFonts w:ascii="Times New Roman" w:eastAsia="宋体" w:hAnsi="Times New Roman" w:cs="Times New Roman"/>
          <w:spacing w:val="20"/>
          <w:sz w:val="25"/>
          <w:szCs w:val="25"/>
        </w:rPr>
        <w:t xml:space="preserve"> </w:t>
      </w:r>
    </w:p>
    <w:p w:rsidR="00742F33" w:rsidRDefault="00DC0F4A">
      <w:pPr>
        <w:spacing w:line="398" w:lineRule="exact"/>
        <w:ind w:left="2832" w:right="4977"/>
        <w:rPr>
          <w:rFonts w:ascii="Times New Roman" w:eastAsia="宋体" w:hAnsi="Times New Roman" w:cs="Times New Roman"/>
          <w:sz w:val="25"/>
          <w:szCs w:val="25"/>
        </w:rPr>
      </w:pPr>
      <w:r>
        <w:rPr>
          <w:rFonts w:ascii="Times New Roman" w:eastAsia="宋体" w:hAnsi="Times New Roman" w:cs="Times New Roman"/>
          <w:spacing w:val="3"/>
          <w:sz w:val="25"/>
          <w:szCs w:val="25"/>
        </w:rPr>
        <w:t>图</w:t>
      </w:r>
      <w:r>
        <w:rPr>
          <w:rFonts w:ascii="Times New Roman" w:eastAsia="宋体" w:hAnsi="Times New Roman" w:cs="Times New Roman"/>
          <w:spacing w:val="3"/>
          <w:sz w:val="25"/>
          <w:szCs w:val="25"/>
        </w:rPr>
        <w:t xml:space="preserve">3.1.1 </w:t>
      </w:r>
      <w:r>
        <w:rPr>
          <w:rFonts w:ascii="Times New Roman" w:eastAsia="宋体" w:hAnsi="Times New Roman" w:cs="Times New Roman"/>
          <w:spacing w:val="3"/>
          <w:sz w:val="25"/>
          <w:szCs w:val="25"/>
        </w:rPr>
        <w:t>检查井组成示意</w:t>
      </w:r>
    </w:p>
    <w:p w:rsidR="00742F33" w:rsidRDefault="00DC0F4A">
      <w:pPr>
        <w:spacing w:line="499" w:lineRule="exact"/>
        <w:ind w:left="48" w:right="2184"/>
        <w:rPr>
          <w:rFonts w:ascii="Times New Roman" w:eastAsia="宋体" w:hAnsi="Times New Roman" w:cs="Times New Roman"/>
          <w:sz w:val="31"/>
          <w:szCs w:val="31"/>
        </w:rPr>
      </w:pPr>
      <w:r>
        <w:rPr>
          <w:rFonts w:ascii="Times New Roman" w:eastAsia="宋体" w:hAnsi="Times New Roman" w:cs="Times New Roman"/>
          <w:spacing w:val="-1"/>
          <w:sz w:val="31"/>
          <w:szCs w:val="31"/>
        </w:rPr>
        <w:t>3.1.2</w:t>
      </w:r>
      <w:r>
        <w:rPr>
          <w:rFonts w:ascii="Times New Roman" w:eastAsia="宋体" w:hAnsi="Times New Roman" w:cs="Times New Roman"/>
          <w:spacing w:val="-1"/>
          <w:sz w:val="31"/>
          <w:szCs w:val="31"/>
        </w:rPr>
        <w:t>检查井井座质量应符合现行行业标准《建筑小区排水用塑</w:t>
      </w:r>
      <w:r>
        <w:rPr>
          <w:rFonts w:ascii="Times New Roman" w:eastAsia="宋体" w:hAnsi="Times New Roman" w:cs="Times New Roman"/>
          <w:spacing w:val="1"/>
          <w:sz w:val="31"/>
          <w:szCs w:val="31"/>
        </w:rPr>
        <w:t>料检查井》</w:t>
      </w:r>
      <w:r>
        <w:rPr>
          <w:rFonts w:ascii="Times New Roman" w:eastAsia="宋体" w:hAnsi="Times New Roman" w:cs="Times New Roman"/>
          <w:spacing w:val="1"/>
          <w:sz w:val="31"/>
          <w:szCs w:val="31"/>
        </w:rPr>
        <w:t>CJ/T 233</w:t>
      </w:r>
      <w:r>
        <w:rPr>
          <w:rFonts w:ascii="Times New Roman" w:eastAsia="宋体" w:hAnsi="Times New Roman" w:cs="Times New Roman"/>
          <w:spacing w:val="1"/>
          <w:sz w:val="31"/>
          <w:szCs w:val="31"/>
        </w:rPr>
        <w:t>的要求</w:t>
      </w:r>
      <w:r w:rsidR="00DA654D">
        <w:rPr>
          <w:rFonts w:ascii="Times New Roman" w:eastAsia="宋体" w:hAnsi="Times New Roman" w:cs="Times New Roman" w:hint="eastAsia"/>
          <w:spacing w:val="1"/>
          <w:sz w:val="31"/>
          <w:szCs w:val="31"/>
          <w:vertAlign w:val="subscript"/>
        </w:rPr>
        <w:t>。</w:t>
      </w:r>
    </w:p>
    <w:p w:rsidR="00742F33" w:rsidRDefault="00DC0F4A">
      <w:pPr>
        <w:spacing w:line="470" w:lineRule="exact"/>
        <w:ind w:left="48" w:right="4905"/>
        <w:rPr>
          <w:rFonts w:ascii="Times New Roman" w:eastAsia="宋体" w:hAnsi="Times New Roman" w:cs="Times New Roman"/>
          <w:sz w:val="31"/>
          <w:szCs w:val="31"/>
        </w:rPr>
      </w:pPr>
      <w:r>
        <w:rPr>
          <w:rFonts w:ascii="Times New Roman" w:eastAsia="宋体" w:hAnsi="Times New Roman" w:cs="Times New Roman"/>
          <w:spacing w:val="-2"/>
          <w:sz w:val="31"/>
          <w:szCs w:val="31"/>
        </w:rPr>
        <w:t xml:space="preserve">3.1.3 </w:t>
      </w:r>
      <w:r>
        <w:rPr>
          <w:rFonts w:ascii="Times New Roman" w:eastAsia="宋体" w:hAnsi="Times New Roman" w:cs="Times New Roman"/>
          <w:spacing w:val="-2"/>
          <w:sz w:val="31"/>
          <w:szCs w:val="31"/>
        </w:rPr>
        <w:t>检查井井盖的质量应符合下列要求：</w:t>
      </w:r>
      <w:r>
        <w:rPr>
          <w:rFonts w:ascii="Times New Roman" w:eastAsia="宋体" w:hAnsi="Times New Roman" w:cs="Times New Roman"/>
          <w:spacing w:val="-2"/>
          <w:sz w:val="31"/>
          <w:szCs w:val="31"/>
        </w:rPr>
        <w:t xml:space="preserve"> </w:t>
      </w:r>
    </w:p>
    <w:p w:rsidR="00742F33" w:rsidRDefault="00DC0F4A">
      <w:pPr>
        <w:spacing w:line="470" w:lineRule="exact"/>
        <w:ind w:left="57" w:right="2184" w:firstLine="576"/>
        <w:rPr>
          <w:rFonts w:ascii="Times New Roman" w:eastAsia="宋体" w:hAnsi="Times New Roman" w:cs="Times New Roman"/>
          <w:sz w:val="31"/>
          <w:szCs w:val="31"/>
        </w:rPr>
      </w:pPr>
      <w:r>
        <w:rPr>
          <w:rFonts w:ascii="Times New Roman" w:eastAsia="宋体" w:hAnsi="Times New Roman" w:cs="Times New Roman"/>
          <w:spacing w:val="4"/>
          <w:sz w:val="31"/>
          <w:szCs w:val="31"/>
        </w:rPr>
        <w:t>1 PVC-U</w:t>
      </w:r>
      <w:r>
        <w:rPr>
          <w:rFonts w:ascii="Times New Roman" w:eastAsia="宋体" w:hAnsi="Times New Roman" w:cs="Times New Roman"/>
          <w:spacing w:val="4"/>
          <w:sz w:val="31"/>
          <w:szCs w:val="31"/>
        </w:rPr>
        <w:t>井盖质量应符合现行行业标准《建筑小区排水用</w:t>
      </w:r>
      <w:r>
        <w:rPr>
          <w:rFonts w:ascii="Times New Roman" w:eastAsia="宋体" w:hAnsi="Times New Roman" w:cs="Times New Roman"/>
          <w:spacing w:val="6"/>
          <w:sz w:val="31"/>
          <w:szCs w:val="31"/>
        </w:rPr>
        <w:t>塑料检查井》</w:t>
      </w:r>
      <w:r>
        <w:rPr>
          <w:rFonts w:ascii="Times New Roman" w:eastAsia="宋体" w:hAnsi="Times New Roman" w:cs="Times New Roman"/>
          <w:spacing w:val="6"/>
          <w:sz w:val="31"/>
          <w:szCs w:val="31"/>
        </w:rPr>
        <w:t>CJ/T 233</w:t>
      </w:r>
      <w:r>
        <w:rPr>
          <w:rFonts w:ascii="Times New Roman" w:eastAsia="宋体" w:hAnsi="Times New Roman" w:cs="Times New Roman"/>
          <w:spacing w:val="6"/>
          <w:sz w:val="31"/>
          <w:szCs w:val="31"/>
        </w:rPr>
        <w:t>中附录</w:t>
      </w:r>
      <w:r>
        <w:rPr>
          <w:rFonts w:ascii="Times New Roman" w:eastAsia="宋体" w:hAnsi="Times New Roman" w:cs="Times New Roman"/>
          <w:spacing w:val="6"/>
          <w:sz w:val="31"/>
          <w:szCs w:val="31"/>
        </w:rPr>
        <w:t>A</w:t>
      </w:r>
      <w:r>
        <w:rPr>
          <w:rFonts w:ascii="Times New Roman" w:eastAsia="宋体" w:hAnsi="Times New Roman" w:cs="Times New Roman"/>
          <w:spacing w:val="6"/>
          <w:sz w:val="31"/>
          <w:szCs w:val="31"/>
        </w:rPr>
        <w:t>的要求；</w:t>
      </w:r>
      <w:r>
        <w:rPr>
          <w:rFonts w:ascii="Times New Roman" w:eastAsia="宋体" w:hAnsi="Times New Roman" w:cs="Times New Roman"/>
          <w:spacing w:val="6"/>
          <w:sz w:val="31"/>
          <w:szCs w:val="31"/>
        </w:rPr>
        <w:t xml:space="preserve"> </w:t>
      </w:r>
    </w:p>
    <w:p w:rsidR="00742F33" w:rsidRDefault="00DC0F4A">
      <w:pPr>
        <w:spacing w:line="480" w:lineRule="exact"/>
        <w:ind w:left="72" w:right="2169" w:firstLine="547"/>
        <w:rPr>
          <w:rFonts w:ascii="Times New Roman" w:eastAsia="宋体" w:hAnsi="Times New Roman" w:cs="Times New Roman"/>
          <w:sz w:val="31"/>
          <w:szCs w:val="31"/>
        </w:rPr>
      </w:pPr>
      <w:r>
        <w:rPr>
          <w:rFonts w:ascii="Times New Roman" w:eastAsia="宋体" w:hAnsi="Times New Roman" w:cs="Times New Roman"/>
          <w:sz w:val="31"/>
          <w:szCs w:val="31"/>
        </w:rPr>
        <w:t>2</w:t>
      </w:r>
      <w:r>
        <w:rPr>
          <w:rFonts w:ascii="Times New Roman" w:eastAsia="宋体" w:hAnsi="Times New Roman" w:cs="Times New Roman"/>
          <w:sz w:val="31"/>
          <w:szCs w:val="31"/>
        </w:rPr>
        <w:t>铸铁检查井盖的质量应符合现行行业标准《铸铁检查井》</w:t>
      </w:r>
      <w:r>
        <w:rPr>
          <w:rFonts w:ascii="Times New Roman" w:eastAsia="宋体" w:hAnsi="Times New Roman" w:cs="Times New Roman"/>
          <w:sz w:val="31"/>
          <w:szCs w:val="31"/>
        </w:rPr>
        <w:t xml:space="preserve"> </w:t>
      </w:r>
      <w:r>
        <w:rPr>
          <w:rFonts w:ascii="Times New Roman" w:eastAsia="宋体" w:hAnsi="Times New Roman" w:cs="Times New Roman"/>
          <w:spacing w:val="5"/>
          <w:sz w:val="31"/>
          <w:szCs w:val="31"/>
        </w:rPr>
        <w:t>CJ/T 3012</w:t>
      </w:r>
      <w:r>
        <w:rPr>
          <w:rFonts w:ascii="Times New Roman" w:eastAsia="宋体" w:hAnsi="Times New Roman" w:cs="Times New Roman"/>
          <w:spacing w:val="5"/>
          <w:sz w:val="31"/>
          <w:szCs w:val="31"/>
        </w:rPr>
        <w:t>的要求；</w:t>
      </w:r>
      <w:r>
        <w:rPr>
          <w:rFonts w:ascii="Times New Roman" w:eastAsia="宋体" w:hAnsi="Times New Roman" w:cs="Times New Roman"/>
          <w:spacing w:val="5"/>
          <w:sz w:val="31"/>
          <w:szCs w:val="31"/>
        </w:rPr>
        <w:t xml:space="preserve"> </w:t>
      </w:r>
    </w:p>
    <w:p w:rsidR="00742F33" w:rsidRDefault="00DC0F4A">
      <w:pPr>
        <w:spacing w:line="470" w:lineRule="exact"/>
        <w:ind w:left="62" w:right="2160" w:firstLine="556"/>
        <w:rPr>
          <w:rFonts w:ascii="Times New Roman" w:eastAsia="宋体" w:hAnsi="Times New Roman" w:cs="Times New Roman"/>
          <w:sz w:val="31"/>
          <w:szCs w:val="31"/>
        </w:rPr>
      </w:pPr>
      <w:r>
        <w:rPr>
          <w:rFonts w:ascii="Times New Roman" w:eastAsia="宋体" w:hAnsi="Times New Roman" w:cs="Times New Roman"/>
          <w:spacing w:val="-4"/>
          <w:sz w:val="31"/>
          <w:szCs w:val="31"/>
        </w:rPr>
        <w:t xml:space="preserve">3 </w:t>
      </w:r>
      <w:r>
        <w:rPr>
          <w:rFonts w:ascii="Times New Roman" w:eastAsia="宋体" w:hAnsi="Times New Roman" w:cs="Times New Roman"/>
          <w:spacing w:val="-4"/>
          <w:sz w:val="31"/>
          <w:szCs w:val="31"/>
        </w:rPr>
        <w:t>复合材料检查井盖的质量应符合现行行业标准《聚合物基</w:t>
      </w:r>
      <w:r>
        <w:rPr>
          <w:rFonts w:ascii="Times New Roman" w:eastAsia="宋体" w:hAnsi="Times New Roman" w:cs="Times New Roman"/>
          <w:spacing w:val="-3"/>
          <w:sz w:val="31"/>
          <w:szCs w:val="31"/>
        </w:rPr>
        <w:t>复合材料检查井盖》</w:t>
      </w:r>
      <w:r>
        <w:rPr>
          <w:rFonts w:ascii="Times New Roman" w:eastAsia="宋体" w:hAnsi="Times New Roman" w:cs="Times New Roman"/>
          <w:spacing w:val="-3"/>
          <w:sz w:val="31"/>
          <w:szCs w:val="31"/>
        </w:rPr>
        <w:t>CJ/T 211</w:t>
      </w:r>
      <w:r>
        <w:rPr>
          <w:rFonts w:ascii="Times New Roman" w:eastAsia="宋体" w:hAnsi="Times New Roman" w:cs="Times New Roman"/>
          <w:spacing w:val="-3"/>
          <w:sz w:val="31"/>
          <w:szCs w:val="31"/>
        </w:rPr>
        <w:t>和《聚合物基复合材料水算》</w:t>
      </w:r>
      <w:r>
        <w:rPr>
          <w:rFonts w:ascii="Times New Roman" w:eastAsia="宋体" w:hAnsi="Times New Roman" w:cs="Times New Roman"/>
          <w:spacing w:val="-3"/>
          <w:sz w:val="31"/>
          <w:szCs w:val="31"/>
        </w:rPr>
        <w:t xml:space="preserve">CJ/T </w:t>
      </w:r>
      <w:r>
        <w:rPr>
          <w:rFonts w:ascii="Times New Roman" w:eastAsia="宋体" w:hAnsi="Times New Roman" w:cs="Times New Roman"/>
          <w:spacing w:val="19"/>
          <w:sz w:val="31"/>
          <w:szCs w:val="31"/>
        </w:rPr>
        <w:t>212</w:t>
      </w:r>
      <w:r>
        <w:rPr>
          <w:rFonts w:ascii="Times New Roman" w:eastAsia="宋体" w:hAnsi="Times New Roman" w:cs="Times New Roman"/>
          <w:spacing w:val="19"/>
          <w:sz w:val="31"/>
          <w:szCs w:val="31"/>
        </w:rPr>
        <w:t>的要求；</w:t>
      </w:r>
      <w:r>
        <w:rPr>
          <w:rFonts w:ascii="Times New Roman" w:eastAsia="宋体" w:hAnsi="Times New Roman" w:cs="Times New Roman"/>
          <w:spacing w:val="19"/>
          <w:sz w:val="31"/>
          <w:szCs w:val="31"/>
        </w:rPr>
        <w:t xml:space="preserve"> </w:t>
      </w:r>
    </w:p>
    <w:p w:rsidR="00742F33" w:rsidRDefault="00DC0F4A">
      <w:pPr>
        <w:spacing w:line="259" w:lineRule="exact"/>
        <w:ind w:left="273" w:right="9931"/>
        <w:rPr>
          <w:rFonts w:ascii="Times New Roman" w:eastAsia="宋体" w:hAnsi="Times New Roman" w:cs="Times New Roman"/>
          <w:sz w:val="25"/>
          <w:szCs w:val="25"/>
        </w:rPr>
      </w:pPr>
      <w:r>
        <w:rPr>
          <w:rFonts w:ascii="Times New Roman" w:eastAsia="宋体" w:hAnsi="Times New Roman" w:cs="Times New Roman"/>
          <w:spacing w:val="-61"/>
          <w:sz w:val="25"/>
          <w:szCs w:val="25"/>
        </w:rPr>
        <w:t xml:space="preserve">· 6 . </w:t>
      </w:r>
    </w:p>
    <w:p w:rsidR="00742F33" w:rsidRDefault="00742F33">
      <w:pPr>
        <w:sectPr w:rsidR="00742F33">
          <w:pgSz w:w="12374" w:h="16905"/>
          <w:pgMar w:top="0" w:right="249" w:bottom="1718" w:left="1128" w:header="0" w:footer="0" w:gutter="0"/>
          <w:cols w:space="0"/>
        </w:sectPr>
      </w:pPr>
    </w:p>
    <w:p w:rsidR="00742F33" w:rsidRDefault="00742F33">
      <w:pPr>
        <w:spacing w:after="1339" w:line="14" w:lineRule="exact"/>
        <w:rPr>
          <w:rFonts w:ascii="Times New Roman" w:eastAsia="宋体" w:hAnsi="Times New Roman" w:cs="Times New Roman"/>
          <w:sz w:val="2"/>
          <w:szCs w:val="2"/>
        </w:rPr>
      </w:pPr>
    </w:p>
    <w:p w:rsidR="00742F33" w:rsidRDefault="00DC0F4A">
      <w:pPr>
        <w:spacing w:before="1339" w:line="528" w:lineRule="exact"/>
        <w:ind w:left="2553" w:firstLine="552"/>
        <w:rPr>
          <w:rFonts w:ascii="Times New Roman" w:eastAsia="宋体" w:hAnsi="Times New Roman" w:cs="Times New Roman"/>
          <w:sz w:val="30"/>
          <w:szCs w:val="30"/>
        </w:rPr>
      </w:pPr>
      <w:r>
        <w:rPr>
          <w:rFonts w:ascii="Times New Roman" w:eastAsia="宋体" w:hAnsi="Times New Roman" w:cs="Times New Roman"/>
          <w:spacing w:val="6"/>
          <w:sz w:val="30"/>
          <w:szCs w:val="30"/>
        </w:rPr>
        <w:t>4</w:t>
      </w:r>
      <w:r>
        <w:rPr>
          <w:rFonts w:ascii="Times New Roman" w:eastAsia="宋体" w:hAnsi="Times New Roman" w:cs="Times New Roman"/>
          <w:spacing w:val="6"/>
          <w:sz w:val="30"/>
          <w:szCs w:val="30"/>
        </w:rPr>
        <w:t>钢纤维混凝土检查井盖的质量应符合现行行业标准《钢纤</w:t>
      </w:r>
      <w:r>
        <w:rPr>
          <w:rFonts w:ascii="Times New Roman" w:eastAsia="宋体" w:hAnsi="Times New Roman" w:cs="Times New Roman"/>
          <w:spacing w:val="4"/>
          <w:sz w:val="30"/>
          <w:szCs w:val="30"/>
        </w:rPr>
        <w:t>维混凝土检查井盖》</w:t>
      </w:r>
      <w:r>
        <w:rPr>
          <w:rFonts w:ascii="Times New Roman" w:eastAsia="宋体" w:hAnsi="Times New Roman" w:cs="Times New Roman"/>
          <w:spacing w:val="4"/>
          <w:sz w:val="30"/>
          <w:szCs w:val="30"/>
        </w:rPr>
        <w:t>JC 889</w:t>
      </w:r>
      <w:r>
        <w:rPr>
          <w:rFonts w:ascii="Times New Roman" w:eastAsia="宋体" w:hAnsi="Times New Roman" w:cs="Times New Roman"/>
          <w:spacing w:val="4"/>
          <w:sz w:val="30"/>
          <w:szCs w:val="30"/>
        </w:rPr>
        <w:t>的要求。</w:t>
      </w:r>
      <w:r>
        <w:rPr>
          <w:rFonts w:ascii="Times New Roman" w:eastAsia="宋体" w:hAnsi="Times New Roman" w:cs="Times New Roman"/>
          <w:spacing w:val="4"/>
          <w:sz w:val="30"/>
          <w:szCs w:val="30"/>
        </w:rPr>
        <w:t xml:space="preserve"> </w:t>
      </w:r>
    </w:p>
    <w:p w:rsidR="00742F33" w:rsidRDefault="00DC0F4A">
      <w:pPr>
        <w:spacing w:line="465" w:lineRule="exact"/>
        <w:ind w:left="2544" w:right="739"/>
        <w:rPr>
          <w:rFonts w:ascii="Times New Roman" w:eastAsia="宋体" w:hAnsi="Times New Roman" w:cs="Times New Roman"/>
          <w:sz w:val="30"/>
          <w:szCs w:val="30"/>
        </w:rPr>
      </w:pPr>
      <w:r>
        <w:rPr>
          <w:rFonts w:ascii="Times New Roman" w:eastAsia="宋体" w:hAnsi="Times New Roman" w:cs="Times New Roman"/>
          <w:spacing w:val="9"/>
          <w:sz w:val="30"/>
          <w:szCs w:val="30"/>
        </w:rPr>
        <w:t>3.1.4</w:t>
      </w:r>
      <w:r>
        <w:rPr>
          <w:rFonts w:ascii="Times New Roman" w:eastAsia="宋体" w:hAnsi="Times New Roman" w:cs="Times New Roman"/>
          <w:spacing w:val="9"/>
          <w:sz w:val="30"/>
          <w:szCs w:val="30"/>
        </w:rPr>
        <w:t>检查井井筒采用埋地排水管材时应符合下列要求：</w:t>
      </w:r>
      <w:r>
        <w:rPr>
          <w:rFonts w:ascii="Times New Roman" w:eastAsia="宋体" w:hAnsi="Times New Roman" w:cs="Times New Roman"/>
          <w:spacing w:val="9"/>
          <w:sz w:val="30"/>
          <w:szCs w:val="30"/>
        </w:rPr>
        <w:t xml:space="preserve"> </w:t>
      </w:r>
    </w:p>
    <w:p w:rsidR="00742F33" w:rsidRDefault="00DC0F4A">
      <w:pPr>
        <w:spacing w:line="470" w:lineRule="exact"/>
        <w:ind w:left="2568" w:firstLine="552"/>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1 </w:t>
      </w:r>
      <w:r>
        <w:rPr>
          <w:rFonts w:ascii="Times New Roman" w:eastAsia="宋体" w:hAnsi="Times New Roman" w:cs="Times New Roman"/>
          <w:spacing w:val="-3"/>
          <w:sz w:val="30"/>
          <w:szCs w:val="30"/>
        </w:rPr>
        <w:t>采用平壁实壁管，管材应符合现行国家标准《无压埋地排</w:t>
      </w:r>
      <w:r>
        <w:rPr>
          <w:rFonts w:ascii="Times New Roman" w:eastAsia="宋体" w:hAnsi="Times New Roman" w:cs="Times New Roman"/>
          <w:spacing w:val="2"/>
          <w:sz w:val="30"/>
          <w:szCs w:val="30"/>
        </w:rPr>
        <w:t>污、排水用硬聚氯乙烯</w:t>
      </w:r>
      <w:r>
        <w:rPr>
          <w:rFonts w:ascii="Times New Roman" w:eastAsia="宋体" w:hAnsi="Times New Roman" w:cs="Times New Roman"/>
          <w:spacing w:val="2"/>
          <w:sz w:val="30"/>
          <w:szCs w:val="30"/>
        </w:rPr>
        <w:t>(PVC-U)</w:t>
      </w:r>
      <w:r>
        <w:rPr>
          <w:rFonts w:ascii="Times New Roman" w:eastAsia="宋体" w:hAnsi="Times New Roman" w:cs="Times New Roman"/>
          <w:spacing w:val="2"/>
          <w:sz w:val="30"/>
          <w:szCs w:val="30"/>
        </w:rPr>
        <w:t>管材》</w:t>
      </w:r>
      <w:r>
        <w:rPr>
          <w:rFonts w:ascii="Times New Roman" w:eastAsia="宋体" w:hAnsi="Times New Roman" w:cs="Times New Roman"/>
          <w:spacing w:val="2"/>
          <w:sz w:val="30"/>
          <w:szCs w:val="30"/>
        </w:rPr>
        <w:t>GB/T 20221</w:t>
      </w:r>
      <w:r>
        <w:rPr>
          <w:rFonts w:ascii="Times New Roman" w:eastAsia="宋体" w:hAnsi="Times New Roman" w:cs="Times New Roman"/>
          <w:spacing w:val="2"/>
          <w:sz w:val="30"/>
          <w:szCs w:val="30"/>
        </w:rPr>
        <w:t>的要求；</w:t>
      </w:r>
      <w:r>
        <w:rPr>
          <w:rFonts w:ascii="Times New Roman" w:eastAsia="宋体" w:hAnsi="Times New Roman" w:cs="Times New Roman"/>
          <w:spacing w:val="2"/>
          <w:sz w:val="30"/>
          <w:szCs w:val="30"/>
        </w:rPr>
        <w:t xml:space="preserve"> </w:t>
      </w:r>
    </w:p>
    <w:p w:rsidR="00742F33" w:rsidRDefault="00DC0F4A">
      <w:pPr>
        <w:spacing w:line="465" w:lineRule="exact"/>
        <w:ind w:left="2563" w:firstLine="542"/>
        <w:rPr>
          <w:rFonts w:ascii="Times New Roman" w:eastAsia="宋体" w:hAnsi="Times New Roman" w:cs="Times New Roman"/>
          <w:sz w:val="30"/>
          <w:szCs w:val="30"/>
        </w:rPr>
      </w:pPr>
      <w:r>
        <w:rPr>
          <w:rFonts w:ascii="Times New Roman" w:eastAsia="宋体" w:hAnsi="Times New Roman" w:cs="Times New Roman"/>
          <w:spacing w:val="6"/>
          <w:sz w:val="30"/>
          <w:szCs w:val="30"/>
        </w:rPr>
        <w:t>2</w:t>
      </w:r>
      <w:r>
        <w:rPr>
          <w:rFonts w:ascii="Times New Roman" w:eastAsia="宋体" w:hAnsi="Times New Roman" w:cs="Times New Roman"/>
          <w:spacing w:val="6"/>
          <w:sz w:val="30"/>
          <w:szCs w:val="30"/>
        </w:rPr>
        <w:t>采用双壁波纹管，应采用外径系列的管材，且应符合现行</w:t>
      </w:r>
      <w:r>
        <w:rPr>
          <w:rFonts w:ascii="Times New Roman" w:eastAsia="宋体" w:hAnsi="Times New Roman" w:cs="Times New Roman"/>
          <w:spacing w:val="-4"/>
          <w:sz w:val="30"/>
          <w:szCs w:val="30"/>
        </w:rPr>
        <w:t>国家标准《埋地排水用硬聚氯乙烯</w:t>
      </w:r>
      <w:r>
        <w:rPr>
          <w:rFonts w:ascii="Times New Roman" w:eastAsia="宋体" w:hAnsi="Times New Roman" w:cs="Times New Roman"/>
          <w:spacing w:val="-4"/>
          <w:sz w:val="30"/>
          <w:szCs w:val="30"/>
        </w:rPr>
        <w:t>( PVC-U)</w:t>
      </w:r>
      <w:r>
        <w:rPr>
          <w:rFonts w:ascii="Times New Roman" w:eastAsia="宋体" w:hAnsi="Times New Roman" w:cs="Times New Roman"/>
          <w:spacing w:val="-4"/>
          <w:sz w:val="30"/>
          <w:szCs w:val="30"/>
        </w:rPr>
        <w:t>双壁波纹管材》</w:t>
      </w:r>
      <w:r>
        <w:rPr>
          <w:rFonts w:ascii="Times New Roman" w:eastAsia="宋体" w:hAnsi="Times New Roman" w:cs="Times New Roman"/>
          <w:spacing w:val="-4"/>
          <w:sz w:val="30"/>
          <w:szCs w:val="30"/>
        </w:rPr>
        <w:t xml:space="preserve">GB/T </w:t>
      </w:r>
      <w:r>
        <w:rPr>
          <w:rFonts w:ascii="Times New Roman" w:eastAsia="宋体" w:hAnsi="Times New Roman" w:cs="Times New Roman"/>
          <w:spacing w:val="-1"/>
          <w:sz w:val="30"/>
          <w:szCs w:val="30"/>
        </w:rPr>
        <w:t>18477</w:t>
      </w:r>
      <w:r>
        <w:rPr>
          <w:rFonts w:ascii="Times New Roman" w:eastAsia="宋体" w:hAnsi="Times New Roman" w:cs="Times New Roman"/>
          <w:spacing w:val="-1"/>
          <w:sz w:val="30"/>
          <w:szCs w:val="30"/>
        </w:rPr>
        <w:t>和《埋地用聚乙烯</w:t>
      </w:r>
      <w:r>
        <w:rPr>
          <w:rFonts w:ascii="Times New Roman" w:eastAsia="宋体" w:hAnsi="Times New Roman" w:cs="Times New Roman"/>
          <w:spacing w:val="-1"/>
          <w:sz w:val="30"/>
          <w:szCs w:val="30"/>
        </w:rPr>
        <w:t>(PE)</w:t>
      </w:r>
      <w:r>
        <w:rPr>
          <w:rFonts w:ascii="Times New Roman" w:eastAsia="宋体" w:hAnsi="Times New Roman" w:cs="Times New Roman"/>
          <w:spacing w:val="-1"/>
          <w:sz w:val="30"/>
          <w:szCs w:val="30"/>
        </w:rPr>
        <w:t>结构壁管道系统</w:t>
      </w:r>
      <w:r>
        <w:rPr>
          <w:rFonts w:ascii="Times New Roman" w:eastAsia="宋体" w:hAnsi="Times New Roman" w:cs="Times New Roman"/>
          <w:spacing w:val="-1"/>
          <w:sz w:val="30"/>
          <w:szCs w:val="30"/>
        </w:rPr>
        <w:t xml:space="preserve"> </w:t>
      </w:r>
      <w:r>
        <w:rPr>
          <w:rFonts w:ascii="Times New Roman" w:eastAsia="宋体" w:hAnsi="Times New Roman" w:cs="Times New Roman"/>
          <w:spacing w:val="-1"/>
          <w:sz w:val="30"/>
          <w:szCs w:val="30"/>
        </w:rPr>
        <w:t>第</w:t>
      </w:r>
      <w:r>
        <w:rPr>
          <w:rFonts w:ascii="Times New Roman" w:eastAsia="宋体" w:hAnsi="Times New Roman" w:cs="Times New Roman"/>
          <w:spacing w:val="-1"/>
          <w:sz w:val="30"/>
          <w:szCs w:val="30"/>
        </w:rPr>
        <w:t>1</w:t>
      </w:r>
      <w:r>
        <w:rPr>
          <w:rFonts w:ascii="Times New Roman" w:eastAsia="宋体" w:hAnsi="Times New Roman" w:cs="Times New Roman"/>
          <w:spacing w:val="-1"/>
          <w:sz w:val="30"/>
          <w:szCs w:val="30"/>
        </w:rPr>
        <w:t>部分：聚乙烯</w:t>
      </w:r>
      <w:r>
        <w:rPr>
          <w:rFonts w:ascii="Times New Roman" w:eastAsia="宋体" w:hAnsi="Times New Roman" w:cs="Times New Roman"/>
          <w:spacing w:val="7"/>
          <w:sz w:val="30"/>
          <w:szCs w:val="30"/>
        </w:rPr>
        <w:t>双壁波纹管材》</w:t>
      </w:r>
      <w:r>
        <w:rPr>
          <w:rFonts w:ascii="Times New Roman" w:eastAsia="宋体" w:hAnsi="Times New Roman" w:cs="Times New Roman"/>
          <w:spacing w:val="7"/>
          <w:sz w:val="30"/>
          <w:szCs w:val="30"/>
        </w:rPr>
        <w:t>GB/T 19472.1</w:t>
      </w:r>
      <w:r>
        <w:rPr>
          <w:rFonts w:ascii="Times New Roman" w:eastAsia="宋体" w:hAnsi="Times New Roman" w:cs="Times New Roman"/>
          <w:spacing w:val="7"/>
          <w:sz w:val="30"/>
          <w:szCs w:val="30"/>
        </w:rPr>
        <w:t>的要求。</w:t>
      </w:r>
      <w:r>
        <w:rPr>
          <w:rFonts w:ascii="Times New Roman" w:eastAsia="宋体" w:hAnsi="Times New Roman" w:cs="Times New Roman"/>
          <w:spacing w:val="7"/>
          <w:sz w:val="30"/>
          <w:szCs w:val="30"/>
        </w:rPr>
        <w:t xml:space="preserve"> </w:t>
      </w:r>
    </w:p>
    <w:p w:rsidR="00742F33" w:rsidRDefault="00DC0F4A">
      <w:pPr>
        <w:spacing w:line="360" w:lineRule="exact"/>
        <w:ind w:left="3004" w:right="1804"/>
        <w:rPr>
          <w:rFonts w:ascii="Times New Roman" w:eastAsia="宋体" w:hAnsi="Times New Roman" w:cs="Times New Roman"/>
          <w:sz w:val="23"/>
          <w:szCs w:val="23"/>
        </w:rPr>
      </w:pPr>
      <w:r>
        <w:rPr>
          <w:rFonts w:ascii="Times New Roman" w:eastAsia="宋体" w:hAnsi="Times New Roman" w:cs="Times New Roman"/>
          <w:spacing w:val="-5"/>
          <w:sz w:val="23"/>
          <w:szCs w:val="23"/>
        </w:rPr>
        <w:t>注：采用其他品种的管材，应符合相应国家和行业标准的要求。</w:t>
      </w:r>
      <w:r>
        <w:rPr>
          <w:rFonts w:ascii="Times New Roman" w:eastAsia="宋体" w:hAnsi="Times New Roman" w:cs="Times New Roman"/>
          <w:spacing w:val="-5"/>
          <w:sz w:val="23"/>
          <w:szCs w:val="23"/>
        </w:rPr>
        <w:t xml:space="preserve"> </w:t>
      </w:r>
    </w:p>
    <w:p w:rsidR="00742F33" w:rsidRDefault="00DC0F4A">
      <w:pPr>
        <w:spacing w:after="340" w:line="417" w:lineRule="exact"/>
        <w:ind w:left="2548"/>
        <w:rPr>
          <w:rFonts w:ascii="Times New Roman" w:eastAsia="宋体" w:hAnsi="Times New Roman" w:cs="Times New Roman"/>
          <w:sz w:val="30"/>
          <w:szCs w:val="30"/>
        </w:rPr>
      </w:pPr>
      <w:r>
        <w:rPr>
          <w:rFonts w:ascii="Times New Roman" w:eastAsia="宋体" w:hAnsi="Times New Roman" w:cs="Times New Roman"/>
          <w:spacing w:val="-4"/>
          <w:sz w:val="30"/>
          <w:szCs w:val="30"/>
        </w:rPr>
        <w:t>3..1.5</w:t>
      </w:r>
      <w:r>
        <w:rPr>
          <w:rFonts w:ascii="Times New Roman" w:eastAsia="宋体" w:hAnsi="Times New Roman" w:cs="Times New Roman"/>
          <w:spacing w:val="-4"/>
          <w:sz w:val="30"/>
          <w:szCs w:val="30"/>
        </w:rPr>
        <w:t>检查井配件的质量应符合现行行业标准《建筑小区排水用</w:t>
      </w:r>
      <w:r>
        <w:rPr>
          <w:rFonts w:ascii="Times New Roman" w:eastAsia="宋体" w:hAnsi="Times New Roman" w:cs="Times New Roman"/>
          <w:spacing w:val="5"/>
          <w:sz w:val="30"/>
          <w:szCs w:val="30"/>
        </w:rPr>
        <w:t>塑料检查井》</w:t>
      </w:r>
      <w:r>
        <w:rPr>
          <w:rFonts w:ascii="Times New Roman" w:eastAsia="宋体" w:hAnsi="Times New Roman" w:cs="Times New Roman"/>
          <w:spacing w:val="5"/>
          <w:sz w:val="30"/>
          <w:szCs w:val="30"/>
        </w:rPr>
        <w:t>CJ/T 233</w:t>
      </w:r>
      <w:r>
        <w:rPr>
          <w:rFonts w:ascii="Times New Roman" w:eastAsia="宋体" w:hAnsi="Times New Roman" w:cs="Times New Roman"/>
          <w:spacing w:val="5"/>
          <w:sz w:val="30"/>
          <w:szCs w:val="30"/>
        </w:rPr>
        <w:t>附录</w:t>
      </w:r>
      <w:r>
        <w:rPr>
          <w:rFonts w:ascii="Times New Roman" w:eastAsia="宋体" w:hAnsi="Times New Roman" w:cs="Times New Roman"/>
          <w:spacing w:val="5"/>
          <w:sz w:val="30"/>
          <w:szCs w:val="30"/>
        </w:rPr>
        <w:t>B</w:t>
      </w:r>
      <w:r>
        <w:rPr>
          <w:rFonts w:ascii="Times New Roman" w:eastAsia="宋体" w:hAnsi="Times New Roman" w:cs="Times New Roman"/>
          <w:spacing w:val="5"/>
          <w:sz w:val="30"/>
          <w:szCs w:val="30"/>
        </w:rPr>
        <w:t>的要求。</w:t>
      </w:r>
      <w:r>
        <w:rPr>
          <w:rFonts w:ascii="Times New Roman" w:eastAsia="宋体" w:hAnsi="Times New Roman" w:cs="Times New Roman"/>
          <w:spacing w:val="5"/>
          <w:sz w:val="30"/>
          <w:szCs w:val="30"/>
        </w:rPr>
        <w:t xml:space="preserve"> </w:t>
      </w:r>
    </w:p>
    <w:p w:rsidR="00742F33" w:rsidRDefault="00DC0F4A">
      <w:pPr>
        <w:spacing w:before="340" w:after="259" w:line="355" w:lineRule="exact"/>
        <w:ind w:left="4910" w:right="2284"/>
        <w:rPr>
          <w:rFonts w:ascii="Times New Roman" w:eastAsia="黑体" w:hAnsi="Times New Roman" w:cs="Times New Roman"/>
          <w:sz w:val="30"/>
          <w:szCs w:val="30"/>
        </w:rPr>
      </w:pPr>
      <w:r>
        <w:rPr>
          <w:rFonts w:ascii="Times New Roman" w:eastAsia="黑体" w:hAnsi="Times New Roman" w:cs="Times New Roman"/>
          <w:spacing w:val="-1"/>
          <w:sz w:val="30"/>
          <w:szCs w:val="30"/>
        </w:rPr>
        <w:t xml:space="preserve">3.2 </w:t>
      </w:r>
      <w:r>
        <w:rPr>
          <w:rFonts w:ascii="Times New Roman" w:eastAsia="黑体" w:hAnsi="Times New Roman" w:cs="Times New Roman"/>
          <w:spacing w:val="-1"/>
          <w:sz w:val="30"/>
          <w:szCs w:val="30"/>
        </w:rPr>
        <w:t>弹性密封材料及胶粘剂</w:t>
      </w:r>
    </w:p>
    <w:p w:rsidR="00742F33" w:rsidRDefault="00DC0F4A">
      <w:pPr>
        <w:spacing w:before="259" w:line="532" w:lineRule="exact"/>
        <w:ind w:left="254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3.2.1 </w:t>
      </w:r>
      <w:r>
        <w:rPr>
          <w:rFonts w:ascii="Times New Roman" w:eastAsia="宋体" w:hAnsi="Times New Roman" w:cs="Times New Roman"/>
          <w:spacing w:val="-1"/>
          <w:sz w:val="30"/>
          <w:szCs w:val="30"/>
        </w:rPr>
        <w:t>管道承插接口的弹性密封橡胶圈，应由管材生产厂配套供</w:t>
      </w:r>
      <w:r>
        <w:rPr>
          <w:rFonts w:ascii="Times New Roman" w:eastAsia="宋体" w:hAnsi="Times New Roman" w:cs="Times New Roman"/>
          <w:spacing w:val="-2"/>
          <w:sz w:val="30"/>
          <w:szCs w:val="30"/>
        </w:rPr>
        <w:t>应。特殊接口的弹性密封橡胶圈，应由检查井生产厂配套供应。</w:t>
      </w:r>
      <w:r>
        <w:rPr>
          <w:rFonts w:ascii="Times New Roman" w:eastAsia="宋体" w:hAnsi="Times New Roman" w:cs="Times New Roman"/>
          <w:spacing w:val="-2"/>
          <w:sz w:val="30"/>
          <w:szCs w:val="30"/>
        </w:rPr>
        <w:t xml:space="preserve"> </w:t>
      </w:r>
    </w:p>
    <w:p w:rsidR="00742F33" w:rsidRDefault="00DC0F4A">
      <w:pPr>
        <w:spacing w:line="470" w:lineRule="exact"/>
        <w:ind w:left="2544"/>
        <w:rPr>
          <w:rFonts w:ascii="Times New Roman" w:eastAsia="宋体" w:hAnsi="Times New Roman" w:cs="Times New Roman"/>
          <w:sz w:val="30"/>
          <w:szCs w:val="30"/>
        </w:rPr>
      </w:pPr>
      <w:r>
        <w:rPr>
          <w:rFonts w:ascii="Times New Roman" w:eastAsia="宋体" w:hAnsi="Times New Roman" w:cs="Times New Roman"/>
          <w:spacing w:val="-1"/>
          <w:sz w:val="30"/>
          <w:szCs w:val="30"/>
        </w:rPr>
        <w:t>3.2.2</w:t>
      </w:r>
      <w:r>
        <w:rPr>
          <w:rFonts w:ascii="Times New Roman" w:eastAsia="宋体" w:hAnsi="Times New Roman" w:cs="Times New Roman"/>
          <w:spacing w:val="-1"/>
          <w:sz w:val="30"/>
          <w:szCs w:val="30"/>
        </w:rPr>
        <w:t>弹性密封橡胶圈的外观应光滑平整，不得有气孔、裂缝、卷</w:t>
      </w:r>
      <w:r>
        <w:rPr>
          <w:rFonts w:ascii="Times New Roman" w:eastAsia="宋体" w:hAnsi="Times New Roman" w:cs="Times New Roman"/>
          <w:spacing w:val="-2"/>
          <w:sz w:val="30"/>
          <w:szCs w:val="30"/>
        </w:rPr>
        <w:t>褶、破损、重皮等缺陷。</w:t>
      </w:r>
      <w:r>
        <w:rPr>
          <w:rFonts w:ascii="Times New Roman" w:eastAsia="宋体" w:hAnsi="Times New Roman" w:cs="Times New Roman"/>
          <w:spacing w:val="-2"/>
          <w:sz w:val="30"/>
          <w:szCs w:val="30"/>
        </w:rPr>
        <w:t xml:space="preserve"> </w:t>
      </w:r>
    </w:p>
    <w:p w:rsidR="00742F33" w:rsidRDefault="00DC0F4A">
      <w:pPr>
        <w:spacing w:line="465" w:lineRule="exact"/>
        <w:ind w:left="2544"/>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3.2.3 </w:t>
      </w:r>
      <w:r>
        <w:rPr>
          <w:rFonts w:ascii="Times New Roman" w:eastAsia="宋体" w:hAnsi="Times New Roman" w:cs="Times New Roman"/>
          <w:spacing w:val="8"/>
          <w:sz w:val="30"/>
          <w:szCs w:val="30"/>
        </w:rPr>
        <w:t>管道接口用的弹性密封橡胶圈应采用氯丁橡胶或其他具</w:t>
      </w:r>
      <w:r>
        <w:rPr>
          <w:rFonts w:ascii="Times New Roman" w:eastAsia="宋体" w:hAnsi="Times New Roman" w:cs="Times New Roman"/>
          <w:spacing w:val="-5"/>
          <w:sz w:val="30"/>
          <w:szCs w:val="30"/>
        </w:rPr>
        <w:t>有耐水腐蚀性能相似的合成橡胶，其性能应符合现行行业标准《橡</w:t>
      </w:r>
      <w:r>
        <w:rPr>
          <w:rFonts w:ascii="Times New Roman" w:eastAsia="宋体" w:hAnsi="Times New Roman" w:cs="Times New Roman"/>
          <w:spacing w:val="8"/>
          <w:sz w:val="30"/>
          <w:szCs w:val="30"/>
        </w:rPr>
        <w:t>胶密封件</w:t>
      </w:r>
      <w:r>
        <w:rPr>
          <w:rFonts w:ascii="Times New Roman" w:eastAsia="宋体" w:hAnsi="Times New Roman" w:cs="Times New Roman"/>
          <w:spacing w:val="8"/>
          <w:sz w:val="30"/>
          <w:szCs w:val="30"/>
        </w:rPr>
        <w:t xml:space="preserve"> </w:t>
      </w:r>
      <w:r>
        <w:rPr>
          <w:rFonts w:ascii="Times New Roman" w:eastAsia="宋体" w:hAnsi="Times New Roman" w:cs="Times New Roman"/>
          <w:spacing w:val="8"/>
          <w:sz w:val="30"/>
          <w:szCs w:val="30"/>
        </w:rPr>
        <w:t>给、排水管及污水管道用接口密封圈</w:t>
      </w:r>
      <w:r>
        <w:rPr>
          <w:rFonts w:ascii="Times New Roman" w:eastAsia="宋体" w:hAnsi="Times New Roman" w:cs="Times New Roman"/>
          <w:spacing w:val="8"/>
          <w:sz w:val="30"/>
          <w:szCs w:val="30"/>
        </w:rPr>
        <w:t xml:space="preserve"> </w:t>
      </w:r>
      <w:r>
        <w:rPr>
          <w:rFonts w:ascii="Times New Roman" w:eastAsia="宋体" w:hAnsi="Times New Roman" w:cs="Times New Roman"/>
          <w:spacing w:val="8"/>
          <w:sz w:val="30"/>
          <w:szCs w:val="30"/>
        </w:rPr>
        <w:t>材料规范》</w:t>
      </w:r>
      <w:r>
        <w:rPr>
          <w:rFonts w:ascii="Times New Roman" w:eastAsia="宋体" w:hAnsi="Times New Roman" w:cs="Times New Roman"/>
          <w:spacing w:val="8"/>
          <w:sz w:val="30"/>
          <w:szCs w:val="30"/>
        </w:rPr>
        <w:t xml:space="preserve"> </w:t>
      </w:r>
      <w:r>
        <w:rPr>
          <w:rFonts w:ascii="Times New Roman" w:eastAsia="宋体" w:hAnsi="Times New Roman" w:cs="Times New Roman"/>
          <w:spacing w:val="13"/>
          <w:sz w:val="30"/>
          <w:szCs w:val="30"/>
        </w:rPr>
        <w:t>HG/T 3091</w:t>
      </w:r>
      <w:r>
        <w:rPr>
          <w:rFonts w:ascii="Times New Roman" w:eastAsia="宋体" w:hAnsi="Times New Roman" w:cs="Times New Roman"/>
          <w:spacing w:val="13"/>
          <w:sz w:val="30"/>
          <w:szCs w:val="30"/>
        </w:rPr>
        <w:t>的要求。</w:t>
      </w:r>
      <w:r>
        <w:rPr>
          <w:rFonts w:ascii="Times New Roman" w:eastAsia="宋体" w:hAnsi="Times New Roman" w:cs="Times New Roman"/>
          <w:spacing w:val="13"/>
          <w:sz w:val="30"/>
          <w:szCs w:val="30"/>
        </w:rPr>
        <w:t xml:space="preserve"> </w:t>
      </w:r>
    </w:p>
    <w:p w:rsidR="00742F33" w:rsidRDefault="00DC0F4A">
      <w:pPr>
        <w:spacing w:line="465" w:lineRule="exact"/>
        <w:ind w:left="2553"/>
        <w:rPr>
          <w:rFonts w:ascii="Times New Roman" w:eastAsia="宋体" w:hAnsi="Times New Roman" w:cs="Times New Roman"/>
          <w:sz w:val="30"/>
          <w:szCs w:val="30"/>
        </w:rPr>
      </w:pPr>
      <w:r>
        <w:rPr>
          <w:rFonts w:ascii="Times New Roman" w:eastAsia="宋体" w:hAnsi="Times New Roman" w:cs="Times New Roman"/>
          <w:spacing w:val="6"/>
          <w:sz w:val="30"/>
          <w:szCs w:val="30"/>
        </w:rPr>
        <w:t>3.2.4</w:t>
      </w:r>
      <w:r>
        <w:rPr>
          <w:rFonts w:ascii="Times New Roman" w:eastAsia="宋体" w:hAnsi="Times New Roman" w:cs="Times New Roman"/>
          <w:spacing w:val="6"/>
          <w:sz w:val="30"/>
          <w:szCs w:val="30"/>
        </w:rPr>
        <w:t>检查井接口的胶粘剂应由检查井生产厂配套供应，接口以</w:t>
      </w:r>
      <w:r>
        <w:rPr>
          <w:rFonts w:ascii="Times New Roman" w:eastAsia="宋体" w:hAnsi="Times New Roman" w:cs="Times New Roman"/>
          <w:spacing w:val="3"/>
          <w:sz w:val="30"/>
          <w:szCs w:val="30"/>
        </w:rPr>
        <w:t>外其他用途的胶粘剂，必须是适用于该管材的溶剂型胶粘剂。</w:t>
      </w:r>
      <w:r>
        <w:rPr>
          <w:rFonts w:ascii="Times New Roman" w:eastAsia="宋体" w:hAnsi="Times New Roman" w:cs="Times New Roman"/>
          <w:spacing w:val="3"/>
          <w:sz w:val="30"/>
          <w:szCs w:val="30"/>
        </w:rPr>
        <w:t xml:space="preserve"> </w:t>
      </w:r>
    </w:p>
    <w:p w:rsidR="00742F33" w:rsidRDefault="00DC0F4A">
      <w:pPr>
        <w:spacing w:after="1632" w:line="398" w:lineRule="exact"/>
        <w:ind w:left="2553"/>
        <w:rPr>
          <w:rFonts w:ascii="Times New Roman" w:eastAsia="宋体" w:hAnsi="Times New Roman" w:cs="Times New Roman"/>
          <w:sz w:val="30"/>
          <w:szCs w:val="30"/>
        </w:rPr>
      </w:pPr>
      <w:r>
        <w:rPr>
          <w:rFonts w:ascii="Times New Roman" w:eastAsia="宋体" w:hAnsi="Times New Roman" w:cs="Times New Roman"/>
          <w:spacing w:val="6"/>
          <w:sz w:val="30"/>
          <w:szCs w:val="30"/>
        </w:rPr>
        <w:t>3.2.5</w:t>
      </w:r>
      <w:r>
        <w:rPr>
          <w:rFonts w:ascii="Times New Roman" w:eastAsia="宋体" w:hAnsi="Times New Roman" w:cs="Times New Roman"/>
          <w:spacing w:val="6"/>
          <w:sz w:val="30"/>
          <w:szCs w:val="30"/>
        </w:rPr>
        <w:t>胶粘剂的质量及粘接强度应符合现行行业标准《硬聚氯乙</w:t>
      </w:r>
      <w:r>
        <w:rPr>
          <w:rFonts w:ascii="Times New Roman" w:eastAsia="宋体" w:hAnsi="Times New Roman" w:cs="Times New Roman"/>
          <w:sz w:val="30"/>
          <w:szCs w:val="30"/>
        </w:rPr>
        <w:t>烯</w:t>
      </w:r>
      <w:r>
        <w:rPr>
          <w:rFonts w:ascii="Times New Roman" w:eastAsia="宋体" w:hAnsi="Times New Roman" w:cs="Times New Roman"/>
          <w:sz w:val="30"/>
          <w:szCs w:val="30"/>
        </w:rPr>
        <w:t>(PVC-U)</w:t>
      </w:r>
      <w:r>
        <w:rPr>
          <w:rFonts w:ascii="Times New Roman" w:eastAsia="宋体" w:hAnsi="Times New Roman" w:cs="Times New Roman"/>
          <w:sz w:val="30"/>
          <w:szCs w:val="30"/>
        </w:rPr>
        <w:t>塑料管道系统用溶剂型胶粘剂》</w:t>
      </w:r>
      <w:r>
        <w:rPr>
          <w:rFonts w:ascii="Times New Roman" w:eastAsia="宋体" w:hAnsi="Times New Roman" w:cs="Times New Roman"/>
          <w:sz w:val="30"/>
          <w:szCs w:val="30"/>
        </w:rPr>
        <w:t>QB/T 2568</w:t>
      </w:r>
      <w:r>
        <w:rPr>
          <w:rFonts w:ascii="Times New Roman" w:eastAsia="宋体" w:hAnsi="Times New Roman" w:cs="Times New Roman"/>
          <w:sz w:val="30"/>
          <w:szCs w:val="30"/>
        </w:rPr>
        <w:t>的规定。</w:t>
      </w:r>
      <w:r>
        <w:rPr>
          <w:rFonts w:ascii="Times New Roman" w:eastAsia="宋体" w:hAnsi="Times New Roman" w:cs="Times New Roman"/>
          <w:sz w:val="30"/>
          <w:szCs w:val="30"/>
        </w:rPr>
        <w:t xml:space="preserve"> </w:t>
      </w:r>
    </w:p>
    <w:p w:rsidR="00742F33" w:rsidRDefault="00DC0F4A">
      <w:pPr>
        <w:spacing w:before="1632" w:line="244" w:lineRule="exact"/>
        <w:ind w:left="10300" w:right="67"/>
        <w:rPr>
          <w:rFonts w:ascii="Times New Roman" w:eastAsia="宋体" w:hAnsi="Times New Roman" w:cs="Times New Roman"/>
          <w:sz w:val="23"/>
          <w:szCs w:val="23"/>
        </w:rPr>
      </w:pPr>
      <w:r>
        <w:rPr>
          <w:rFonts w:ascii="Times New Roman" w:eastAsia="宋体" w:hAnsi="Times New Roman" w:cs="Times New Roman"/>
          <w:spacing w:val="-50"/>
          <w:sz w:val="23"/>
          <w:szCs w:val="23"/>
        </w:rPr>
        <w:t xml:space="preserve">· 7 . </w:t>
      </w:r>
    </w:p>
    <w:p w:rsidR="00742F33" w:rsidRDefault="00742F33">
      <w:pPr>
        <w:sectPr w:rsidR="00742F33">
          <w:pgSz w:w="12264" w:h="16828"/>
          <w:pgMar w:top="0" w:right="1113" w:bottom="0" w:left="0" w:header="0" w:footer="0" w:gutter="0"/>
          <w:cols w:space="0"/>
        </w:sectPr>
      </w:pPr>
    </w:p>
    <w:p w:rsidR="00742F33" w:rsidRDefault="00DC0F4A">
      <w:pPr>
        <w:spacing w:after="1732" w:line="48" w:lineRule="exact"/>
        <w:ind w:left="10272" w:right="48"/>
        <w:rPr>
          <w:rFonts w:ascii="Times New Roman" w:eastAsia="宋体" w:hAnsi="Times New Roman" w:cs="Times New Roman"/>
          <w:sz w:val="1"/>
          <w:szCs w:val="1"/>
        </w:rPr>
      </w:pPr>
      <w:r>
        <w:rPr>
          <w:rFonts w:ascii="Times New Roman" w:eastAsia="宋体" w:hAnsi="Times New Roman" w:cs="Times New Roman"/>
          <w:spacing w:val="19"/>
          <w:sz w:val="1"/>
          <w:szCs w:val="1"/>
        </w:rPr>
        <w:lastRenderedPageBreak/>
        <w:t xml:space="preserve">_--_..__.-.-_ </w:t>
      </w:r>
    </w:p>
    <w:p w:rsidR="00742F33" w:rsidRDefault="00DC0F4A">
      <w:pPr>
        <w:spacing w:before="1732" w:after="936" w:line="489" w:lineRule="exact"/>
        <w:ind w:left="2856" w:right="4896"/>
        <w:rPr>
          <w:rFonts w:ascii="Times New Roman" w:eastAsia="宋体" w:hAnsi="Times New Roman" w:cs="Times New Roman"/>
          <w:sz w:val="41"/>
          <w:szCs w:val="41"/>
        </w:rPr>
      </w:pPr>
      <w:r>
        <w:rPr>
          <w:rFonts w:ascii="Times New Roman" w:eastAsia="宋体" w:hAnsi="Times New Roman" w:cs="Times New Roman"/>
          <w:spacing w:val="-4"/>
          <w:sz w:val="41"/>
          <w:szCs w:val="41"/>
        </w:rPr>
        <w:t xml:space="preserve">4 </w:t>
      </w:r>
      <w:r>
        <w:rPr>
          <w:rFonts w:ascii="Times New Roman" w:eastAsia="宋体" w:hAnsi="Times New Roman" w:cs="Times New Roman"/>
          <w:spacing w:val="-4"/>
          <w:sz w:val="41"/>
          <w:szCs w:val="41"/>
        </w:rPr>
        <w:t>排水系统设计</w:t>
      </w:r>
    </w:p>
    <w:p w:rsidR="00742F33" w:rsidRDefault="00DC0F4A">
      <w:pPr>
        <w:spacing w:before="936" w:after="144" w:line="561" w:lineRule="exact"/>
        <w:ind w:left="2928" w:right="5035"/>
        <w:rPr>
          <w:rFonts w:ascii="Times New Roman" w:eastAsia="宋体" w:hAnsi="Times New Roman" w:cs="Times New Roman"/>
          <w:sz w:val="30"/>
          <w:szCs w:val="30"/>
        </w:rPr>
      </w:pPr>
      <w:r>
        <w:rPr>
          <w:rFonts w:ascii="Times New Roman" w:eastAsia="宋体" w:hAnsi="Times New Roman" w:cs="Times New Roman"/>
          <w:sz w:val="30"/>
          <w:szCs w:val="30"/>
        </w:rPr>
        <w:t xml:space="preserve">4.1 </w:t>
      </w:r>
      <w:r>
        <w:rPr>
          <w:rFonts w:ascii="Times New Roman" w:eastAsia="宋体" w:hAnsi="Times New Roman" w:cs="Times New Roman"/>
          <w:sz w:val="30"/>
          <w:szCs w:val="30"/>
        </w:rPr>
        <w:t>建筑排出管布置</w:t>
      </w:r>
    </w:p>
    <w:p w:rsidR="00742F33" w:rsidRDefault="00DC0F4A">
      <w:pPr>
        <w:spacing w:before="144" w:line="518" w:lineRule="exact"/>
        <w:ind w:left="76" w:right="2184"/>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4.1-1 </w:t>
      </w:r>
      <w:r>
        <w:rPr>
          <w:rFonts w:ascii="Times New Roman" w:eastAsia="宋体" w:hAnsi="Times New Roman" w:cs="Times New Roman"/>
          <w:spacing w:val="9"/>
          <w:sz w:val="30"/>
          <w:szCs w:val="30"/>
        </w:rPr>
        <w:t>在建筑排水管道出户层平面图上或系统图上应注明排出</w:t>
      </w:r>
      <w:r>
        <w:rPr>
          <w:rFonts w:ascii="Times New Roman" w:eastAsia="宋体" w:hAnsi="Times New Roman" w:cs="Times New Roman"/>
          <w:spacing w:val="10"/>
          <w:sz w:val="30"/>
          <w:szCs w:val="30"/>
        </w:rPr>
        <w:t>管道管径和管内底标高。</w:t>
      </w:r>
      <w:r>
        <w:rPr>
          <w:rFonts w:ascii="Times New Roman" w:eastAsia="宋体" w:hAnsi="Times New Roman" w:cs="Times New Roman"/>
          <w:spacing w:val="10"/>
          <w:sz w:val="30"/>
          <w:szCs w:val="30"/>
        </w:rPr>
        <w:t xml:space="preserve"> </w:t>
      </w:r>
    </w:p>
    <w:p w:rsidR="00742F33" w:rsidRDefault="00DC0F4A">
      <w:pPr>
        <w:spacing w:after="148" w:line="465" w:lineRule="exact"/>
        <w:ind w:left="86" w:right="2169"/>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4.1.2 </w:t>
      </w:r>
      <w:r>
        <w:rPr>
          <w:rFonts w:ascii="Times New Roman" w:eastAsia="宋体" w:hAnsi="Times New Roman" w:cs="Times New Roman"/>
          <w:spacing w:val="-1"/>
          <w:sz w:val="30"/>
          <w:szCs w:val="30"/>
        </w:rPr>
        <w:t>生活污水、废水排出管宜与外墙面垂直布置，当有两根或</w:t>
      </w:r>
      <w:r>
        <w:rPr>
          <w:rFonts w:ascii="Times New Roman" w:eastAsia="宋体" w:hAnsi="Times New Roman" w:cs="Times New Roman"/>
          <w:sz w:val="30"/>
          <w:szCs w:val="30"/>
        </w:rPr>
        <w:t>两根以上排出管揍人同一检查井时，排出管宜平行布置。</w:t>
      </w:r>
      <w:r>
        <w:rPr>
          <w:rFonts w:ascii="Times New Roman" w:eastAsia="宋体" w:hAnsi="Times New Roman" w:cs="Times New Roman"/>
          <w:sz w:val="30"/>
          <w:szCs w:val="30"/>
        </w:rPr>
        <w:t xml:space="preserve"> </w:t>
      </w:r>
    </w:p>
    <w:p w:rsidR="00742F33" w:rsidRDefault="00DC0F4A">
      <w:pPr>
        <w:spacing w:before="148" w:after="144" w:line="556" w:lineRule="exact"/>
        <w:ind w:left="2150" w:right="4276"/>
        <w:rPr>
          <w:rFonts w:ascii="Times New Roman" w:eastAsia="宋体" w:hAnsi="Times New Roman" w:cs="Times New Roman"/>
          <w:sz w:val="30"/>
          <w:szCs w:val="30"/>
        </w:rPr>
      </w:pPr>
      <w:r>
        <w:rPr>
          <w:rFonts w:ascii="Times New Roman" w:eastAsia="宋体" w:hAnsi="Times New Roman" w:cs="Times New Roman"/>
          <w:spacing w:val="10"/>
          <w:sz w:val="30"/>
          <w:szCs w:val="30"/>
        </w:rPr>
        <w:t>4.2</w:t>
      </w:r>
      <w:r>
        <w:rPr>
          <w:rFonts w:ascii="Times New Roman" w:eastAsia="宋体" w:hAnsi="Times New Roman" w:cs="Times New Roman"/>
          <w:spacing w:val="10"/>
          <w:sz w:val="30"/>
          <w:szCs w:val="30"/>
        </w:rPr>
        <w:t>建筑小区排水管道总体设计</w:t>
      </w:r>
    </w:p>
    <w:p w:rsidR="00742F33" w:rsidRDefault="00DC0F4A">
      <w:pPr>
        <w:spacing w:before="144" w:line="513" w:lineRule="exact"/>
        <w:ind w:left="86" w:right="217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4.2.1 </w:t>
      </w:r>
      <w:r>
        <w:rPr>
          <w:rFonts w:ascii="Times New Roman" w:eastAsia="宋体" w:hAnsi="Times New Roman" w:cs="Times New Roman"/>
          <w:spacing w:val="-2"/>
          <w:sz w:val="30"/>
          <w:szCs w:val="30"/>
        </w:rPr>
        <w:t>总平面图上应标明相关的建筑、绿化带、车行道、消防车通</w:t>
      </w:r>
      <w:r>
        <w:rPr>
          <w:rFonts w:ascii="Times New Roman" w:eastAsia="宋体" w:hAnsi="Times New Roman" w:cs="Times New Roman"/>
          <w:spacing w:val="-3"/>
          <w:sz w:val="30"/>
          <w:szCs w:val="30"/>
        </w:rPr>
        <w:t>道、人行道、停车坪、室外地面标高等。</w:t>
      </w:r>
      <w:r>
        <w:rPr>
          <w:rFonts w:ascii="Times New Roman" w:eastAsia="宋体" w:hAnsi="Times New Roman" w:cs="Times New Roman"/>
          <w:spacing w:val="-3"/>
          <w:sz w:val="30"/>
          <w:szCs w:val="30"/>
        </w:rPr>
        <w:t xml:space="preserve"> </w:t>
      </w:r>
    </w:p>
    <w:p w:rsidR="00742F33" w:rsidRDefault="00DC0F4A">
      <w:pPr>
        <w:spacing w:line="465" w:lineRule="exact"/>
        <w:ind w:left="72" w:right="218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4.2.2 </w:t>
      </w:r>
      <w:r>
        <w:rPr>
          <w:rFonts w:ascii="Times New Roman" w:eastAsia="宋体" w:hAnsi="Times New Roman" w:cs="Times New Roman"/>
          <w:spacing w:val="-1"/>
          <w:sz w:val="30"/>
          <w:szCs w:val="30"/>
        </w:rPr>
        <w:t>总平面图上的排水管道应有区分污水管道、雨水管道等的</w:t>
      </w:r>
      <w:r>
        <w:rPr>
          <w:rFonts w:ascii="Times New Roman" w:eastAsia="宋体" w:hAnsi="Times New Roman" w:cs="Times New Roman"/>
          <w:spacing w:val="36"/>
          <w:sz w:val="30"/>
          <w:szCs w:val="30"/>
        </w:rPr>
        <w:t>图例。</w:t>
      </w:r>
      <w:r>
        <w:rPr>
          <w:rFonts w:ascii="Times New Roman" w:eastAsia="宋体" w:hAnsi="Times New Roman" w:cs="Times New Roman"/>
          <w:spacing w:val="36"/>
          <w:sz w:val="30"/>
          <w:szCs w:val="30"/>
        </w:rPr>
        <w:t xml:space="preserve"> </w:t>
      </w:r>
    </w:p>
    <w:p w:rsidR="00742F33" w:rsidRDefault="00DC0F4A">
      <w:pPr>
        <w:spacing w:line="470" w:lineRule="exact"/>
        <w:ind w:left="62" w:right="2198"/>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4.2.3 </w:t>
      </w:r>
      <w:r>
        <w:rPr>
          <w:rFonts w:ascii="Times New Roman" w:eastAsia="宋体" w:hAnsi="Times New Roman" w:cs="Times New Roman"/>
          <w:spacing w:val="9"/>
          <w:sz w:val="30"/>
          <w:szCs w:val="30"/>
        </w:rPr>
        <w:t>除在施工图说明中阐述外，施工图中的排水管道应标明</w:t>
      </w:r>
      <w:r>
        <w:rPr>
          <w:rFonts w:ascii="Times New Roman" w:eastAsia="宋体" w:hAnsi="Times New Roman" w:cs="Times New Roman"/>
          <w:spacing w:val="21"/>
          <w:sz w:val="30"/>
          <w:szCs w:val="30"/>
        </w:rPr>
        <w:t>直径和坡度。</w:t>
      </w:r>
      <w:r>
        <w:rPr>
          <w:rFonts w:ascii="Times New Roman" w:eastAsia="宋体" w:hAnsi="Times New Roman" w:cs="Times New Roman"/>
          <w:spacing w:val="21"/>
          <w:sz w:val="30"/>
          <w:szCs w:val="30"/>
        </w:rPr>
        <w:t xml:space="preserve"> </w:t>
      </w:r>
    </w:p>
    <w:p w:rsidR="00742F33" w:rsidRDefault="00DC0F4A">
      <w:pPr>
        <w:spacing w:line="475" w:lineRule="exact"/>
        <w:ind w:left="52" w:right="218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4.2.4 </w:t>
      </w:r>
      <w:r>
        <w:rPr>
          <w:rFonts w:ascii="Times New Roman" w:eastAsia="宋体" w:hAnsi="Times New Roman" w:cs="Times New Roman"/>
          <w:spacing w:val="-1"/>
          <w:sz w:val="30"/>
          <w:szCs w:val="30"/>
        </w:rPr>
        <w:t>连接管线的检查井应有编号，生活排水管道上的检查井首</w:t>
      </w:r>
      <w:r>
        <w:rPr>
          <w:rFonts w:ascii="Times New Roman" w:eastAsia="宋体" w:hAnsi="Times New Roman" w:cs="Times New Roman"/>
          <w:spacing w:val="5"/>
          <w:sz w:val="30"/>
          <w:szCs w:val="30"/>
        </w:rPr>
        <w:t>位字母为</w:t>
      </w:r>
      <w:r>
        <w:rPr>
          <w:rFonts w:ascii="Times New Roman" w:eastAsia="宋体" w:hAnsi="Times New Roman" w:cs="Times New Roman"/>
          <w:spacing w:val="5"/>
          <w:sz w:val="30"/>
          <w:szCs w:val="30"/>
        </w:rPr>
        <w:t>“W”</w:t>
      </w:r>
      <w:r>
        <w:rPr>
          <w:rFonts w:ascii="Times New Roman" w:eastAsia="宋体" w:hAnsi="Times New Roman" w:cs="Times New Roman"/>
          <w:spacing w:val="5"/>
          <w:sz w:val="30"/>
          <w:szCs w:val="30"/>
        </w:rPr>
        <w:t>，雨水检查井为</w:t>
      </w:r>
      <w:r>
        <w:rPr>
          <w:rFonts w:ascii="Times New Roman" w:eastAsia="宋体" w:hAnsi="Times New Roman" w:cs="Times New Roman"/>
          <w:spacing w:val="5"/>
          <w:sz w:val="30"/>
          <w:szCs w:val="30"/>
        </w:rPr>
        <w:t>“Y"</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 xml:space="preserve"> </w:t>
      </w:r>
    </w:p>
    <w:p w:rsidR="00742F33" w:rsidRDefault="00DC0F4A">
      <w:pPr>
        <w:spacing w:line="465" w:lineRule="exact"/>
        <w:ind w:left="48" w:right="2184"/>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4.2.5 </w:t>
      </w:r>
      <w:r>
        <w:rPr>
          <w:rFonts w:ascii="Times New Roman" w:eastAsia="宋体" w:hAnsi="Times New Roman" w:cs="Times New Roman"/>
          <w:spacing w:val="-1"/>
          <w:sz w:val="30"/>
          <w:szCs w:val="30"/>
        </w:rPr>
        <w:t>每个检查井应有连接管道的管底标高，排水管道宜管顶平</w:t>
      </w:r>
      <w:r>
        <w:rPr>
          <w:rFonts w:ascii="Times New Roman" w:eastAsia="宋体" w:hAnsi="Times New Roman" w:cs="Times New Roman"/>
          <w:spacing w:val="28"/>
          <w:sz w:val="30"/>
          <w:szCs w:val="30"/>
        </w:rPr>
        <w:t>接。</w:t>
      </w:r>
      <w:r>
        <w:rPr>
          <w:rFonts w:ascii="Times New Roman" w:eastAsia="宋体" w:hAnsi="Times New Roman" w:cs="Times New Roman"/>
          <w:spacing w:val="28"/>
          <w:sz w:val="30"/>
          <w:szCs w:val="30"/>
        </w:rPr>
        <w:t xml:space="preserve"> </w:t>
      </w:r>
    </w:p>
    <w:p w:rsidR="00742F33" w:rsidRDefault="00DC0F4A">
      <w:pPr>
        <w:spacing w:after="2644" w:line="336" w:lineRule="exact"/>
        <w:ind w:left="825" w:right="2227" w:hanging="307"/>
        <w:rPr>
          <w:rFonts w:ascii="Times New Roman" w:eastAsia="宋体" w:hAnsi="Times New Roman" w:cs="Times New Roman"/>
          <w:sz w:val="23"/>
          <w:szCs w:val="23"/>
        </w:rPr>
      </w:pPr>
      <w:r>
        <w:rPr>
          <w:rFonts w:ascii="Times New Roman" w:eastAsia="宋体" w:hAnsi="Times New Roman" w:cs="Times New Roman"/>
          <w:spacing w:val="-4"/>
          <w:sz w:val="23"/>
          <w:szCs w:val="23"/>
        </w:rPr>
        <w:t>注：接户管为单一管径、坡度时，只需标示接户管起始检查井管内底标高及接入支管的检查井的接人管管内底标高。</w:t>
      </w:r>
      <w:r>
        <w:rPr>
          <w:rFonts w:ascii="Times New Roman" w:eastAsia="宋体" w:hAnsi="Times New Roman" w:cs="Times New Roman"/>
          <w:spacing w:val="-4"/>
          <w:sz w:val="23"/>
          <w:szCs w:val="23"/>
        </w:rPr>
        <w:t xml:space="preserve"> </w:t>
      </w:r>
    </w:p>
    <w:p w:rsidR="00742F33" w:rsidRDefault="00DC0F4A">
      <w:pPr>
        <w:spacing w:before="2644" w:line="244" w:lineRule="exact"/>
        <w:ind w:left="240" w:right="9988"/>
        <w:rPr>
          <w:rFonts w:ascii="Times New Roman" w:eastAsia="宋体" w:hAnsi="Times New Roman" w:cs="Times New Roman"/>
          <w:sz w:val="23"/>
          <w:szCs w:val="23"/>
        </w:rPr>
      </w:pPr>
      <w:r>
        <w:rPr>
          <w:rFonts w:ascii="Times New Roman" w:eastAsia="宋体" w:hAnsi="Times New Roman" w:cs="Times New Roman"/>
          <w:spacing w:val="-50"/>
          <w:sz w:val="23"/>
          <w:szCs w:val="23"/>
        </w:rPr>
        <w:t xml:space="preserve">· 8 . </w:t>
      </w:r>
    </w:p>
    <w:p w:rsidR="00742F33" w:rsidRDefault="00742F33">
      <w:pPr>
        <w:sectPr w:rsidR="00742F33">
          <w:pgSz w:w="12417" w:h="16939"/>
          <w:pgMar w:top="0" w:right="288" w:bottom="1790" w:left="1118" w:header="0" w:footer="0" w:gutter="0"/>
          <w:cols w:space="0"/>
        </w:sectPr>
      </w:pPr>
    </w:p>
    <w:p w:rsidR="00742F33" w:rsidRDefault="00DC0F4A">
      <w:pPr>
        <w:spacing w:after="998" w:line="432" w:lineRule="exact"/>
        <w:ind w:left="4939" w:right="2433"/>
        <w:rPr>
          <w:rFonts w:ascii="Times New Roman" w:eastAsia="宋体" w:hAnsi="Times New Roman" w:cs="Times New Roman"/>
          <w:sz w:val="40"/>
          <w:szCs w:val="40"/>
        </w:rPr>
      </w:pPr>
      <w:r>
        <w:rPr>
          <w:rFonts w:ascii="Times New Roman" w:eastAsia="宋体" w:hAnsi="Times New Roman" w:cs="Times New Roman"/>
          <w:spacing w:val="-3"/>
          <w:sz w:val="40"/>
          <w:szCs w:val="40"/>
        </w:rPr>
        <w:lastRenderedPageBreak/>
        <w:t xml:space="preserve">5 </w:t>
      </w:r>
      <w:r>
        <w:rPr>
          <w:rFonts w:ascii="Times New Roman" w:eastAsia="宋体" w:hAnsi="Times New Roman" w:cs="Times New Roman"/>
          <w:spacing w:val="-3"/>
          <w:sz w:val="40"/>
          <w:szCs w:val="40"/>
        </w:rPr>
        <w:t>检查井部件选用</w:t>
      </w:r>
    </w:p>
    <w:p w:rsidR="00742F33" w:rsidRDefault="00DC0F4A">
      <w:pPr>
        <w:spacing w:before="998" w:after="259" w:line="355" w:lineRule="exact"/>
        <w:ind w:left="5534" w:right="3081"/>
        <w:rPr>
          <w:rFonts w:ascii="Times New Roman" w:eastAsia="黑体" w:hAnsi="Times New Roman" w:cs="Times New Roman"/>
          <w:sz w:val="30"/>
          <w:szCs w:val="30"/>
        </w:rPr>
      </w:pPr>
      <w:r>
        <w:rPr>
          <w:rFonts w:ascii="Times New Roman" w:eastAsia="黑体" w:hAnsi="Times New Roman" w:cs="Times New Roman"/>
          <w:spacing w:val="21"/>
          <w:sz w:val="30"/>
          <w:szCs w:val="30"/>
        </w:rPr>
        <w:t xml:space="preserve">5.1 </w:t>
      </w:r>
      <w:r>
        <w:rPr>
          <w:rFonts w:ascii="Times New Roman" w:eastAsia="黑体" w:hAnsi="Times New Roman" w:cs="Times New Roman"/>
          <w:spacing w:val="21"/>
          <w:sz w:val="30"/>
          <w:szCs w:val="30"/>
        </w:rPr>
        <w:t>井座选用</w:t>
      </w:r>
    </w:p>
    <w:p w:rsidR="00742F33" w:rsidRDefault="00DC0F4A">
      <w:pPr>
        <w:spacing w:before="259" w:line="547" w:lineRule="exact"/>
        <w:ind w:left="2395"/>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5.1.1 </w:t>
      </w:r>
      <w:r>
        <w:rPr>
          <w:rFonts w:ascii="Times New Roman" w:eastAsia="宋体" w:hAnsi="Times New Roman" w:cs="Times New Roman"/>
          <w:spacing w:val="-1"/>
          <w:sz w:val="30"/>
          <w:szCs w:val="30"/>
        </w:rPr>
        <w:t>检查井井座规格应根据所连接排水管数量、管径、管底标</w:t>
      </w:r>
      <w:r>
        <w:rPr>
          <w:rFonts w:ascii="Times New Roman" w:eastAsia="宋体" w:hAnsi="Times New Roman" w:cs="Times New Roman"/>
          <w:spacing w:val="1"/>
          <w:sz w:val="30"/>
          <w:szCs w:val="30"/>
        </w:rPr>
        <w:t>高，以及在检查井处交汇角度等，按本规范附录</w:t>
      </w:r>
      <w:r>
        <w:rPr>
          <w:rFonts w:ascii="Times New Roman" w:eastAsia="宋体" w:hAnsi="Times New Roman" w:cs="Times New Roman"/>
          <w:spacing w:val="1"/>
          <w:sz w:val="30"/>
          <w:szCs w:val="30"/>
        </w:rPr>
        <w:t>A</w:t>
      </w:r>
      <w:r>
        <w:rPr>
          <w:rFonts w:ascii="Times New Roman" w:eastAsia="宋体" w:hAnsi="Times New Roman" w:cs="Times New Roman"/>
          <w:spacing w:val="1"/>
          <w:sz w:val="30"/>
          <w:szCs w:val="30"/>
        </w:rPr>
        <w:t>选用。</w:t>
      </w:r>
      <w:r>
        <w:rPr>
          <w:rFonts w:ascii="Times New Roman" w:eastAsia="宋体" w:hAnsi="Times New Roman" w:cs="Times New Roman"/>
          <w:spacing w:val="1"/>
          <w:sz w:val="30"/>
          <w:szCs w:val="30"/>
        </w:rPr>
        <w:t xml:space="preserve"> </w:t>
      </w:r>
    </w:p>
    <w:p w:rsidR="00742F33" w:rsidRDefault="00F9332F">
      <w:pPr>
        <w:spacing w:line="456" w:lineRule="exact"/>
        <w:ind w:left="2400" w:right="1368"/>
        <w:rPr>
          <w:rFonts w:ascii="Times New Roman" w:eastAsia="宋体" w:hAnsi="Times New Roman" w:cs="Times New Roman"/>
          <w:sz w:val="30"/>
          <w:szCs w:val="30"/>
        </w:rPr>
      </w:pPr>
      <w:r>
        <w:rPr>
          <w:rFonts w:ascii="Times New Roman" w:eastAsia="宋体" w:hAnsi="Times New Roman" w:cs="Times New Roman" w:hint="eastAsia"/>
          <w:spacing w:val="-1"/>
          <w:sz w:val="30"/>
          <w:szCs w:val="30"/>
        </w:rPr>
        <w:t>5</w:t>
      </w:r>
      <w:r w:rsidR="00DC0F4A">
        <w:rPr>
          <w:rFonts w:ascii="Times New Roman" w:eastAsia="宋体" w:hAnsi="Times New Roman" w:cs="Times New Roman"/>
          <w:spacing w:val="-1"/>
          <w:sz w:val="30"/>
          <w:szCs w:val="30"/>
        </w:rPr>
        <w:t>.1.2</w:t>
      </w:r>
      <w:r w:rsidR="00DC0F4A">
        <w:rPr>
          <w:rFonts w:ascii="Times New Roman" w:eastAsia="宋体" w:hAnsi="Times New Roman" w:cs="Times New Roman"/>
          <w:spacing w:val="-1"/>
          <w:sz w:val="30"/>
          <w:szCs w:val="30"/>
        </w:rPr>
        <w:t>污水管道系统上应采用有流槽的检查井井座。</w:t>
      </w:r>
      <w:r w:rsidR="00DC0F4A">
        <w:rPr>
          <w:rFonts w:ascii="Times New Roman" w:eastAsia="宋体" w:hAnsi="Times New Roman" w:cs="Times New Roman"/>
          <w:spacing w:val="-1"/>
          <w:sz w:val="30"/>
          <w:szCs w:val="30"/>
        </w:rPr>
        <w:t xml:space="preserve"> </w:t>
      </w:r>
    </w:p>
    <w:p w:rsidR="00742F33" w:rsidRDefault="00DC0F4A">
      <w:pPr>
        <w:spacing w:line="470" w:lineRule="exact"/>
        <w:ind w:left="2980" w:right="326" w:hanging="576"/>
        <w:rPr>
          <w:rFonts w:ascii="Times New Roman" w:eastAsia="宋体" w:hAnsi="Times New Roman" w:cs="Times New Roman"/>
          <w:sz w:val="30"/>
          <w:szCs w:val="30"/>
        </w:rPr>
      </w:pPr>
      <w:r>
        <w:rPr>
          <w:rFonts w:ascii="Times New Roman" w:eastAsia="宋体" w:hAnsi="Times New Roman" w:cs="Times New Roman"/>
          <w:spacing w:val="4"/>
          <w:sz w:val="30"/>
          <w:szCs w:val="30"/>
        </w:rPr>
        <w:t>5.1.3</w:t>
      </w:r>
      <w:r>
        <w:rPr>
          <w:rFonts w:ascii="Times New Roman" w:eastAsia="宋体" w:hAnsi="Times New Roman" w:cs="Times New Roman"/>
          <w:spacing w:val="4"/>
          <w:sz w:val="30"/>
          <w:szCs w:val="30"/>
        </w:rPr>
        <w:t>雨水管道系统上设置检查井，其井座应符合下列要求：</w:t>
      </w:r>
      <w:r>
        <w:rPr>
          <w:rFonts w:ascii="Times New Roman" w:eastAsia="宋体" w:hAnsi="Times New Roman" w:cs="Times New Roman"/>
          <w:spacing w:val="4"/>
          <w:sz w:val="30"/>
          <w:szCs w:val="30"/>
        </w:rPr>
        <w:t xml:space="preserve"> </w:t>
      </w:r>
      <w:r w:rsidR="00F9332F">
        <w:rPr>
          <w:rFonts w:ascii="Times New Roman" w:eastAsia="宋体" w:hAnsi="Times New Roman" w:cs="Times New Roman" w:hint="eastAsia"/>
          <w:spacing w:val="4"/>
          <w:sz w:val="30"/>
          <w:szCs w:val="30"/>
        </w:rPr>
        <w:t xml:space="preserve">  </w:t>
      </w:r>
      <w:r>
        <w:rPr>
          <w:rFonts w:ascii="Times New Roman" w:eastAsia="宋体" w:hAnsi="Times New Roman" w:cs="Times New Roman"/>
          <w:spacing w:val="6"/>
          <w:sz w:val="30"/>
          <w:szCs w:val="30"/>
        </w:rPr>
        <w:t>l</w:t>
      </w:r>
      <w:r>
        <w:rPr>
          <w:rFonts w:ascii="Times New Roman" w:eastAsia="宋体" w:hAnsi="Times New Roman" w:cs="Times New Roman"/>
          <w:spacing w:val="6"/>
          <w:sz w:val="30"/>
          <w:szCs w:val="30"/>
        </w:rPr>
        <w:t>道路雨水口应采用有沉泥室的并座；</w:t>
      </w:r>
      <w:r>
        <w:rPr>
          <w:rFonts w:ascii="Times New Roman" w:eastAsia="宋体" w:hAnsi="Times New Roman" w:cs="Times New Roman"/>
          <w:spacing w:val="6"/>
          <w:sz w:val="30"/>
          <w:szCs w:val="30"/>
        </w:rPr>
        <w:t xml:space="preserve"> </w:t>
      </w:r>
    </w:p>
    <w:p w:rsidR="00742F33" w:rsidRDefault="00DC0F4A">
      <w:pPr>
        <w:spacing w:line="470" w:lineRule="exact"/>
        <w:ind w:left="2419" w:firstLine="552"/>
        <w:rPr>
          <w:rFonts w:ascii="Times New Roman" w:eastAsia="宋体" w:hAnsi="Times New Roman" w:cs="Times New Roman"/>
          <w:sz w:val="30"/>
          <w:szCs w:val="30"/>
        </w:rPr>
      </w:pPr>
      <w:r>
        <w:rPr>
          <w:rFonts w:ascii="Times New Roman" w:eastAsia="宋体" w:hAnsi="Times New Roman" w:cs="Times New Roman"/>
          <w:spacing w:val="4"/>
          <w:sz w:val="30"/>
          <w:szCs w:val="30"/>
        </w:rPr>
        <w:t>2</w:t>
      </w:r>
      <w:r>
        <w:rPr>
          <w:rFonts w:ascii="Times New Roman" w:eastAsia="宋体" w:hAnsi="Times New Roman" w:cs="Times New Roman"/>
          <w:spacing w:val="4"/>
          <w:sz w:val="30"/>
          <w:szCs w:val="30"/>
        </w:rPr>
        <w:t>在雨水管道上如设置有沉泥室井座的检查井时，宜设置井</w:t>
      </w:r>
      <w:r>
        <w:rPr>
          <w:rFonts w:ascii="Times New Roman" w:eastAsia="宋体" w:hAnsi="Times New Roman" w:cs="Times New Roman"/>
          <w:spacing w:val="10"/>
          <w:sz w:val="30"/>
          <w:szCs w:val="30"/>
        </w:rPr>
        <w:t>筒外径大于或等于</w:t>
      </w:r>
      <w:r>
        <w:rPr>
          <w:rFonts w:ascii="Times New Roman" w:eastAsia="宋体" w:hAnsi="Times New Roman" w:cs="Times New Roman"/>
          <w:spacing w:val="10"/>
          <w:sz w:val="30"/>
          <w:szCs w:val="30"/>
        </w:rPr>
        <w:t>450mm</w:t>
      </w:r>
      <w:r>
        <w:rPr>
          <w:rFonts w:ascii="Times New Roman" w:eastAsia="宋体" w:hAnsi="Times New Roman" w:cs="Times New Roman"/>
          <w:spacing w:val="10"/>
          <w:sz w:val="30"/>
          <w:szCs w:val="30"/>
        </w:rPr>
        <w:t>的检查井；</w:t>
      </w:r>
      <w:r>
        <w:rPr>
          <w:rFonts w:ascii="Times New Roman" w:eastAsia="宋体" w:hAnsi="Times New Roman" w:cs="Times New Roman"/>
          <w:spacing w:val="10"/>
          <w:sz w:val="30"/>
          <w:szCs w:val="30"/>
        </w:rPr>
        <w:t xml:space="preserve"> </w:t>
      </w:r>
    </w:p>
    <w:p w:rsidR="00742F33" w:rsidRDefault="00DC0F4A">
      <w:pPr>
        <w:spacing w:line="465" w:lineRule="exact"/>
        <w:ind w:left="2409" w:right="2284" w:firstLine="561"/>
        <w:rPr>
          <w:rFonts w:ascii="Times New Roman" w:eastAsia="宋体" w:hAnsi="Times New Roman" w:cs="Times New Roman"/>
          <w:sz w:val="30"/>
          <w:szCs w:val="30"/>
        </w:rPr>
      </w:pPr>
      <w:r>
        <w:rPr>
          <w:rFonts w:ascii="Times New Roman" w:eastAsia="宋体" w:hAnsi="Times New Roman" w:cs="Times New Roman"/>
          <w:spacing w:val="4"/>
          <w:sz w:val="30"/>
          <w:szCs w:val="30"/>
        </w:rPr>
        <w:t>3</w:t>
      </w:r>
      <w:r>
        <w:rPr>
          <w:rFonts w:ascii="Times New Roman" w:eastAsia="宋体" w:hAnsi="Times New Roman" w:cs="Times New Roman"/>
          <w:spacing w:val="4"/>
          <w:sz w:val="30"/>
          <w:szCs w:val="30"/>
        </w:rPr>
        <w:t>其他雨水检查井可采用有流槽的井座。</w:t>
      </w:r>
      <w:r>
        <w:rPr>
          <w:rFonts w:ascii="Times New Roman" w:eastAsia="宋体" w:hAnsi="Times New Roman" w:cs="Times New Roman"/>
          <w:spacing w:val="4"/>
          <w:sz w:val="30"/>
          <w:szCs w:val="30"/>
        </w:rPr>
        <w:t xml:space="preserve"> </w:t>
      </w:r>
      <w:r>
        <w:rPr>
          <w:rFonts w:ascii="Times New Roman" w:eastAsia="宋体" w:hAnsi="Times New Roman" w:cs="Times New Roman"/>
          <w:spacing w:val="21"/>
          <w:sz w:val="30"/>
          <w:szCs w:val="30"/>
        </w:rPr>
        <w:t>5.1.4</w:t>
      </w:r>
      <w:r>
        <w:rPr>
          <w:rFonts w:ascii="Times New Roman" w:eastAsia="宋体" w:hAnsi="Times New Roman" w:cs="Times New Roman"/>
          <w:spacing w:val="21"/>
          <w:sz w:val="30"/>
          <w:szCs w:val="30"/>
        </w:rPr>
        <w:t>下列情况下应采用直通井座：</w:t>
      </w:r>
      <w:r>
        <w:rPr>
          <w:rFonts w:ascii="Times New Roman" w:eastAsia="宋体" w:hAnsi="Times New Roman" w:cs="Times New Roman"/>
          <w:spacing w:val="21"/>
          <w:sz w:val="30"/>
          <w:szCs w:val="30"/>
        </w:rPr>
        <w:t xml:space="preserve"> </w:t>
      </w:r>
    </w:p>
    <w:p w:rsidR="00742F33" w:rsidRDefault="00DC0F4A">
      <w:pPr>
        <w:spacing w:line="465" w:lineRule="exact"/>
        <w:ind w:left="2419" w:firstLine="566"/>
        <w:rPr>
          <w:rFonts w:ascii="Times New Roman" w:eastAsia="宋体" w:hAnsi="Times New Roman" w:cs="Times New Roman"/>
          <w:sz w:val="30"/>
          <w:szCs w:val="30"/>
        </w:rPr>
      </w:pPr>
      <w:r>
        <w:rPr>
          <w:rFonts w:ascii="Times New Roman" w:eastAsia="宋体" w:hAnsi="Times New Roman" w:cs="Times New Roman"/>
          <w:spacing w:val="5"/>
          <w:sz w:val="30"/>
          <w:szCs w:val="30"/>
        </w:rPr>
        <w:t>1</w:t>
      </w:r>
      <w:r>
        <w:rPr>
          <w:rFonts w:ascii="Times New Roman" w:eastAsia="宋体" w:hAnsi="Times New Roman" w:cs="Times New Roman"/>
          <w:spacing w:val="5"/>
          <w:sz w:val="30"/>
          <w:szCs w:val="30"/>
        </w:rPr>
        <w:t>排水管道管径</w:t>
      </w:r>
      <w:r>
        <w:rPr>
          <w:rFonts w:ascii="Times New Roman" w:eastAsia="宋体" w:hAnsi="Times New Roman" w:cs="Times New Roman"/>
          <w:spacing w:val="5"/>
          <w:sz w:val="30"/>
          <w:szCs w:val="30"/>
        </w:rPr>
        <w:t>160mm</w:t>
      </w:r>
      <w:r>
        <w:rPr>
          <w:rFonts w:ascii="Times New Roman" w:eastAsia="宋体" w:hAnsi="Times New Roman" w:cs="Times New Roman"/>
          <w:spacing w:val="5"/>
          <w:sz w:val="30"/>
          <w:szCs w:val="30"/>
        </w:rPr>
        <w:t>，且检查井直线距离大于</w:t>
      </w:r>
      <w:r>
        <w:rPr>
          <w:rFonts w:ascii="Times New Roman" w:eastAsia="宋体" w:hAnsi="Times New Roman" w:cs="Times New Roman"/>
          <w:spacing w:val="5"/>
          <w:sz w:val="30"/>
          <w:szCs w:val="30"/>
        </w:rPr>
        <w:t>30m;</w:t>
      </w:r>
      <w:r>
        <w:rPr>
          <w:rFonts w:ascii="Times New Roman" w:eastAsia="宋体" w:hAnsi="Times New Roman" w:cs="Times New Roman"/>
          <w:spacing w:val="5"/>
          <w:sz w:val="30"/>
          <w:szCs w:val="30"/>
        </w:rPr>
        <w:t>管径</w:t>
      </w:r>
      <w:r>
        <w:rPr>
          <w:rFonts w:ascii="Times New Roman" w:eastAsia="宋体" w:hAnsi="Times New Roman" w:cs="Times New Roman"/>
          <w:spacing w:val="-1"/>
          <w:sz w:val="30"/>
          <w:szCs w:val="30"/>
        </w:rPr>
        <w:t>大于或等于</w:t>
      </w:r>
      <w:r>
        <w:rPr>
          <w:rFonts w:ascii="Times New Roman" w:eastAsia="宋体" w:hAnsi="Times New Roman" w:cs="Times New Roman"/>
          <w:spacing w:val="-1"/>
          <w:sz w:val="30"/>
          <w:szCs w:val="30"/>
        </w:rPr>
        <w:t>200mm</w:t>
      </w:r>
      <w:r>
        <w:rPr>
          <w:rFonts w:ascii="Times New Roman" w:eastAsia="宋体" w:hAnsi="Times New Roman" w:cs="Times New Roman"/>
          <w:spacing w:val="-1"/>
          <w:sz w:val="30"/>
          <w:szCs w:val="30"/>
        </w:rPr>
        <w:t>，且污水检查井直线距离大于</w:t>
      </w:r>
      <w:r>
        <w:rPr>
          <w:rFonts w:ascii="Times New Roman" w:eastAsia="宋体" w:hAnsi="Times New Roman" w:cs="Times New Roman"/>
          <w:spacing w:val="-1"/>
          <w:sz w:val="30"/>
          <w:szCs w:val="30"/>
        </w:rPr>
        <w:t>40m</w:t>
      </w:r>
      <w:r>
        <w:rPr>
          <w:rFonts w:ascii="Times New Roman" w:eastAsia="宋体" w:hAnsi="Times New Roman" w:cs="Times New Roman"/>
          <w:spacing w:val="-1"/>
          <w:sz w:val="30"/>
          <w:szCs w:val="30"/>
        </w:rPr>
        <w:t>，雨水检查</w:t>
      </w:r>
      <w:r>
        <w:rPr>
          <w:rFonts w:ascii="Times New Roman" w:eastAsia="宋体" w:hAnsi="Times New Roman" w:cs="Times New Roman"/>
          <w:spacing w:val="17"/>
          <w:sz w:val="30"/>
          <w:szCs w:val="30"/>
        </w:rPr>
        <w:t>井直线距离大于</w:t>
      </w:r>
      <w:r>
        <w:rPr>
          <w:rFonts w:ascii="Times New Roman" w:eastAsia="宋体" w:hAnsi="Times New Roman" w:cs="Times New Roman"/>
          <w:spacing w:val="17"/>
          <w:sz w:val="30"/>
          <w:szCs w:val="30"/>
        </w:rPr>
        <w:t>50m</w:t>
      </w:r>
      <w:r>
        <w:rPr>
          <w:rFonts w:ascii="Times New Roman" w:eastAsia="宋体" w:hAnsi="Times New Roman" w:cs="Times New Roman"/>
          <w:spacing w:val="17"/>
          <w:sz w:val="30"/>
          <w:szCs w:val="30"/>
        </w:rPr>
        <w:t>时；</w:t>
      </w:r>
      <w:r>
        <w:rPr>
          <w:rFonts w:ascii="Times New Roman" w:eastAsia="宋体" w:hAnsi="Times New Roman" w:cs="Times New Roman"/>
          <w:spacing w:val="17"/>
          <w:sz w:val="30"/>
          <w:szCs w:val="30"/>
        </w:rPr>
        <w:t xml:space="preserve"> </w:t>
      </w:r>
    </w:p>
    <w:p w:rsidR="00742F33" w:rsidRDefault="00DC0F4A">
      <w:pPr>
        <w:spacing w:line="470" w:lineRule="exact"/>
        <w:ind w:left="2424" w:firstLine="552"/>
        <w:rPr>
          <w:rFonts w:ascii="Times New Roman" w:eastAsia="宋体" w:hAnsi="Times New Roman" w:cs="Times New Roman"/>
          <w:sz w:val="30"/>
          <w:szCs w:val="30"/>
        </w:rPr>
      </w:pPr>
      <w:r>
        <w:rPr>
          <w:rFonts w:ascii="Times New Roman" w:eastAsia="宋体" w:hAnsi="Times New Roman" w:cs="Times New Roman"/>
          <w:spacing w:val="3"/>
          <w:sz w:val="30"/>
          <w:szCs w:val="30"/>
        </w:rPr>
        <w:t>2</w:t>
      </w:r>
      <w:r>
        <w:rPr>
          <w:rFonts w:ascii="Times New Roman" w:eastAsia="宋体" w:hAnsi="Times New Roman" w:cs="Times New Roman"/>
          <w:spacing w:val="3"/>
          <w:sz w:val="30"/>
          <w:szCs w:val="30"/>
        </w:rPr>
        <w:t>检查井上下游管道偏转角小于或等于</w:t>
      </w:r>
      <w:r>
        <w:rPr>
          <w:rFonts w:ascii="Times New Roman" w:eastAsia="宋体" w:hAnsi="Times New Roman" w:cs="Times New Roman"/>
          <w:spacing w:val="3"/>
          <w:sz w:val="30"/>
          <w:szCs w:val="30"/>
        </w:rPr>
        <w:t>30</w:t>
      </w:r>
      <w:r>
        <w:rPr>
          <w:rFonts w:ascii="Times New Roman" w:eastAsia="宋体" w:hAnsi="Times New Roman" w:cs="Times New Roman"/>
          <w:spacing w:val="3"/>
          <w:sz w:val="30"/>
          <w:szCs w:val="30"/>
          <w:vertAlign w:val="superscript"/>
        </w:rPr>
        <w:t>0</w:t>
      </w:r>
      <w:r>
        <w:rPr>
          <w:rFonts w:ascii="Times New Roman" w:eastAsia="宋体" w:hAnsi="Times New Roman" w:cs="Times New Roman"/>
          <w:spacing w:val="3"/>
          <w:sz w:val="30"/>
          <w:szCs w:val="30"/>
        </w:rPr>
        <w:t>，且汇入管不在</w:t>
      </w:r>
      <w:r>
        <w:rPr>
          <w:rFonts w:ascii="Times New Roman" w:eastAsia="宋体" w:hAnsi="Times New Roman" w:cs="Times New Roman"/>
          <w:spacing w:val="15"/>
          <w:sz w:val="30"/>
          <w:szCs w:val="30"/>
        </w:rPr>
        <w:t>井座上接人时。</w:t>
      </w:r>
      <w:r>
        <w:rPr>
          <w:rFonts w:ascii="Times New Roman" w:eastAsia="宋体" w:hAnsi="Times New Roman" w:cs="Times New Roman"/>
          <w:spacing w:val="15"/>
          <w:sz w:val="30"/>
          <w:szCs w:val="30"/>
        </w:rPr>
        <w:t xml:space="preserve"> </w:t>
      </w:r>
    </w:p>
    <w:p w:rsidR="00742F33" w:rsidRDefault="00DC0F4A">
      <w:pPr>
        <w:spacing w:line="465" w:lineRule="exact"/>
        <w:ind w:left="2419"/>
        <w:rPr>
          <w:rFonts w:ascii="Times New Roman" w:eastAsia="宋体" w:hAnsi="Times New Roman" w:cs="Times New Roman"/>
          <w:sz w:val="30"/>
          <w:szCs w:val="30"/>
        </w:rPr>
      </w:pPr>
      <w:r>
        <w:rPr>
          <w:rFonts w:ascii="Times New Roman" w:eastAsia="宋体" w:hAnsi="Times New Roman" w:cs="Times New Roman"/>
          <w:spacing w:val="6"/>
          <w:sz w:val="30"/>
          <w:szCs w:val="30"/>
        </w:rPr>
        <w:t>5.1.5</w:t>
      </w:r>
      <w:r>
        <w:rPr>
          <w:rFonts w:ascii="Times New Roman" w:eastAsia="宋体" w:hAnsi="Times New Roman" w:cs="Times New Roman"/>
          <w:spacing w:val="6"/>
          <w:sz w:val="30"/>
          <w:szCs w:val="30"/>
        </w:rPr>
        <w:t>建筑排出管与接户管在起始检查井井筒相接时，起始检查</w:t>
      </w:r>
      <w:r>
        <w:rPr>
          <w:rFonts w:ascii="Times New Roman" w:eastAsia="宋体" w:hAnsi="Times New Roman" w:cs="Times New Roman"/>
          <w:spacing w:val="-1"/>
          <w:sz w:val="30"/>
          <w:szCs w:val="30"/>
        </w:rPr>
        <w:t>井的井座如有跌落差可采用直立弯头井座；如管顶平接可采用弯</w:t>
      </w:r>
      <w:r>
        <w:rPr>
          <w:rFonts w:ascii="Times New Roman" w:eastAsia="宋体" w:hAnsi="Times New Roman" w:cs="Times New Roman"/>
          <w:spacing w:val="27"/>
          <w:sz w:val="30"/>
          <w:szCs w:val="30"/>
        </w:rPr>
        <w:t>头井座。</w:t>
      </w:r>
      <w:r>
        <w:rPr>
          <w:rFonts w:ascii="Times New Roman" w:eastAsia="宋体" w:hAnsi="Times New Roman" w:cs="Times New Roman"/>
          <w:spacing w:val="27"/>
          <w:sz w:val="30"/>
          <w:szCs w:val="30"/>
        </w:rPr>
        <w:t xml:space="preserve"> </w:t>
      </w:r>
    </w:p>
    <w:p w:rsidR="00742F33" w:rsidRDefault="00DC0F4A">
      <w:pPr>
        <w:spacing w:line="480" w:lineRule="exact"/>
        <w:ind w:left="2428"/>
        <w:rPr>
          <w:rFonts w:ascii="Times New Roman" w:eastAsia="宋体" w:hAnsi="Times New Roman" w:cs="Times New Roman"/>
          <w:sz w:val="30"/>
          <w:szCs w:val="30"/>
        </w:rPr>
      </w:pPr>
      <w:r>
        <w:rPr>
          <w:rFonts w:ascii="Times New Roman" w:eastAsia="宋体" w:hAnsi="Times New Roman" w:cs="Times New Roman"/>
          <w:spacing w:val="6"/>
          <w:sz w:val="30"/>
          <w:szCs w:val="30"/>
        </w:rPr>
        <w:t>5.1.6</w:t>
      </w:r>
      <w:r>
        <w:rPr>
          <w:rFonts w:ascii="Times New Roman" w:eastAsia="宋体" w:hAnsi="Times New Roman" w:cs="Times New Roman"/>
          <w:spacing w:val="6"/>
          <w:sz w:val="30"/>
          <w:szCs w:val="30"/>
        </w:rPr>
        <w:t>排水管道水流在检查井处转向时，应根据水流偏转角度选</w:t>
      </w:r>
      <w:r>
        <w:rPr>
          <w:rFonts w:ascii="Times New Roman" w:eastAsia="宋体" w:hAnsi="Times New Roman" w:cs="Times New Roman"/>
          <w:spacing w:val="2"/>
          <w:sz w:val="30"/>
          <w:szCs w:val="30"/>
        </w:rPr>
        <w:t>择井座：偏转角</w:t>
      </w:r>
      <w:r w:rsidR="00F9332F">
        <w:rPr>
          <w:rFonts w:ascii="Times New Roman" w:eastAsia="宋体" w:hAnsi="Times New Roman" w:cs="Times New Roman" w:hint="eastAsia"/>
          <w:spacing w:val="2"/>
          <w:sz w:val="30"/>
          <w:szCs w:val="30"/>
        </w:rPr>
        <w:t>30</w:t>
      </w:r>
      <w:r w:rsidR="00F9332F">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60</w:t>
      </w:r>
      <w:r>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范围内时应选择</w:t>
      </w:r>
      <w:r>
        <w:rPr>
          <w:rFonts w:ascii="Times New Roman" w:eastAsia="宋体" w:hAnsi="Times New Roman" w:cs="Times New Roman"/>
          <w:spacing w:val="2"/>
          <w:sz w:val="30"/>
          <w:szCs w:val="30"/>
        </w:rPr>
        <w:t>45</w:t>
      </w:r>
      <w:r>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弯头井座；偏转角</w:t>
      </w:r>
      <w:r>
        <w:rPr>
          <w:rFonts w:ascii="Times New Roman" w:eastAsia="宋体" w:hAnsi="Times New Roman" w:cs="Times New Roman"/>
          <w:spacing w:val="4"/>
          <w:sz w:val="30"/>
          <w:szCs w:val="30"/>
        </w:rPr>
        <w:t>60</w:t>
      </w:r>
      <w:r>
        <w:rPr>
          <w:rFonts w:ascii="Times New Roman" w:eastAsia="宋体" w:hAnsi="Times New Roman" w:cs="Times New Roman"/>
          <w:spacing w:val="4"/>
          <w:sz w:val="30"/>
          <w:szCs w:val="30"/>
          <w:vertAlign w:val="superscript"/>
        </w:rPr>
        <w:t>0</w:t>
      </w:r>
      <w:r>
        <w:rPr>
          <w:rFonts w:ascii="Times New Roman" w:eastAsia="宋体" w:hAnsi="Times New Roman" w:cs="Times New Roman"/>
          <w:spacing w:val="4"/>
          <w:sz w:val="30"/>
          <w:szCs w:val="30"/>
        </w:rPr>
        <w:t>~</w:t>
      </w:r>
      <w:r w:rsidR="00F9332F">
        <w:rPr>
          <w:rFonts w:ascii="Times New Roman" w:eastAsia="宋体" w:hAnsi="Times New Roman" w:cs="Times New Roman" w:hint="eastAsia"/>
          <w:spacing w:val="2"/>
          <w:sz w:val="30"/>
          <w:szCs w:val="30"/>
        </w:rPr>
        <w:t>90</w:t>
      </w:r>
      <w:r w:rsidR="00F9332F">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4"/>
          <w:sz w:val="30"/>
          <w:szCs w:val="30"/>
        </w:rPr>
        <w:t>范围内时应选择</w:t>
      </w:r>
      <w:r>
        <w:rPr>
          <w:rFonts w:ascii="Times New Roman" w:eastAsia="宋体" w:hAnsi="Times New Roman" w:cs="Times New Roman"/>
          <w:spacing w:val="4"/>
          <w:sz w:val="30"/>
          <w:szCs w:val="30"/>
        </w:rPr>
        <w:t>90</w:t>
      </w:r>
      <w:r>
        <w:rPr>
          <w:rFonts w:ascii="Times New Roman" w:eastAsia="宋体" w:hAnsi="Times New Roman" w:cs="Times New Roman"/>
          <w:spacing w:val="4"/>
          <w:sz w:val="30"/>
          <w:szCs w:val="30"/>
          <w:vertAlign w:val="superscript"/>
        </w:rPr>
        <w:t>0</w:t>
      </w:r>
      <w:r>
        <w:rPr>
          <w:rFonts w:ascii="Times New Roman" w:eastAsia="宋体" w:hAnsi="Times New Roman" w:cs="Times New Roman"/>
          <w:spacing w:val="4"/>
          <w:sz w:val="30"/>
          <w:szCs w:val="30"/>
        </w:rPr>
        <w:t>弯头井座。</w:t>
      </w:r>
      <w:r>
        <w:rPr>
          <w:rFonts w:ascii="Times New Roman" w:eastAsia="宋体" w:hAnsi="Times New Roman" w:cs="Times New Roman"/>
          <w:spacing w:val="4"/>
          <w:sz w:val="30"/>
          <w:szCs w:val="30"/>
        </w:rPr>
        <w:t xml:space="preserve"> </w:t>
      </w:r>
    </w:p>
    <w:p w:rsidR="00742F33" w:rsidRDefault="00DC0F4A">
      <w:pPr>
        <w:spacing w:line="460" w:lineRule="exact"/>
        <w:ind w:left="2428"/>
        <w:rPr>
          <w:rFonts w:ascii="Times New Roman" w:eastAsia="宋体" w:hAnsi="Times New Roman" w:cs="Times New Roman"/>
          <w:sz w:val="30"/>
          <w:szCs w:val="30"/>
        </w:rPr>
      </w:pPr>
      <w:r>
        <w:rPr>
          <w:rFonts w:ascii="Times New Roman" w:eastAsia="宋体" w:hAnsi="Times New Roman" w:cs="Times New Roman"/>
          <w:sz w:val="30"/>
          <w:szCs w:val="30"/>
        </w:rPr>
        <w:t xml:space="preserve">5.1.7 </w:t>
      </w:r>
      <w:r>
        <w:rPr>
          <w:rFonts w:ascii="Times New Roman" w:eastAsia="宋体" w:hAnsi="Times New Roman" w:cs="Times New Roman"/>
          <w:sz w:val="30"/>
          <w:szCs w:val="30"/>
        </w:rPr>
        <w:t>当排水直线管段上有汇人管接人井座时，可根据汇入管连</w:t>
      </w:r>
      <w:r>
        <w:rPr>
          <w:rFonts w:ascii="Times New Roman" w:eastAsia="宋体" w:hAnsi="Times New Roman" w:cs="Times New Roman"/>
          <w:spacing w:val="-10"/>
          <w:sz w:val="30"/>
          <w:szCs w:val="30"/>
        </w:rPr>
        <w:t>接的角度选择</w:t>
      </w:r>
      <w:r>
        <w:rPr>
          <w:rFonts w:ascii="Times New Roman" w:eastAsia="宋体" w:hAnsi="Times New Roman" w:cs="Times New Roman"/>
          <w:spacing w:val="-10"/>
          <w:sz w:val="30"/>
          <w:szCs w:val="30"/>
        </w:rPr>
        <w:t>90</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三通、</w:t>
      </w:r>
      <w:r>
        <w:rPr>
          <w:rFonts w:ascii="Times New Roman" w:eastAsia="宋体" w:hAnsi="Times New Roman" w:cs="Times New Roman"/>
          <w:spacing w:val="-10"/>
          <w:sz w:val="30"/>
          <w:szCs w:val="30"/>
        </w:rPr>
        <w:t>45</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斜三通、</w:t>
      </w:r>
      <w:r>
        <w:rPr>
          <w:rFonts w:ascii="Times New Roman" w:eastAsia="宋体" w:hAnsi="Times New Roman" w:cs="Times New Roman"/>
          <w:spacing w:val="-10"/>
          <w:sz w:val="30"/>
          <w:szCs w:val="30"/>
        </w:rPr>
        <w:t>90</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汇合三通、</w:t>
      </w:r>
      <w:r>
        <w:rPr>
          <w:rFonts w:ascii="Times New Roman" w:eastAsia="宋体" w:hAnsi="Times New Roman" w:cs="Times New Roman"/>
          <w:spacing w:val="-10"/>
          <w:sz w:val="30"/>
          <w:szCs w:val="30"/>
        </w:rPr>
        <w:t>90</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四通、</w:t>
      </w:r>
      <w:r>
        <w:rPr>
          <w:rFonts w:ascii="Times New Roman" w:eastAsia="宋体" w:hAnsi="Times New Roman" w:cs="Times New Roman"/>
          <w:spacing w:val="-10"/>
          <w:sz w:val="30"/>
          <w:szCs w:val="30"/>
        </w:rPr>
        <w:t>45</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斜四</w:t>
      </w:r>
      <w:r>
        <w:rPr>
          <w:rFonts w:ascii="Times New Roman" w:eastAsia="宋体" w:hAnsi="Times New Roman" w:cs="Times New Roman"/>
          <w:spacing w:val="22"/>
          <w:sz w:val="30"/>
          <w:szCs w:val="30"/>
        </w:rPr>
        <w:t>通的井座。</w:t>
      </w:r>
      <w:r>
        <w:rPr>
          <w:rFonts w:ascii="Times New Roman" w:eastAsia="宋体" w:hAnsi="Times New Roman" w:cs="Times New Roman"/>
          <w:spacing w:val="22"/>
          <w:sz w:val="30"/>
          <w:szCs w:val="30"/>
        </w:rPr>
        <w:t xml:space="preserve"> </w:t>
      </w:r>
    </w:p>
    <w:p w:rsidR="00742F33" w:rsidRDefault="00F9332F">
      <w:pPr>
        <w:spacing w:after="936" w:line="268" w:lineRule="exact"/>
        <w:ind w:left="10166" w:right="52"/>
        <w:rPr>
          <w:rFonts w:ascii="Times New Roman" w:eastAsia="宋体" w:hAnsi="Times New Roman" w:cs="Times New Roman"/>
          <w:sz w:val="26"/>
          <w:szCs w:val="26"/>
        </w:rPr>
      </w:pPr>
      <w:r>
        <w:rPr>
          <w:rFonts w:ascii="Times New Roman" w:eastAsia="宋体" w:hAnsi="Times New Roman" w:cs="Times New Roman" w:hint="eastAsia"/>
          <w:spacing w:val="-42"/>
          <w:sz w:val="26"/>
          <w:szCs w:val="26"/>
        </w:rPr>
        <w:t>.</w:t>
      </w:r>
      <w:r w:rsidR="00DC0F4A">
        <w:rPr>
          <w:rFonts w:ascii="Times New Roman" w:eastAsia="宋体" w:hAnsi="Times New Roman" w:cs="Times New Roman"/>
          <w:spacing w:val="-42"/>
          <w:sz w:val="26"/>
          <w:szCs w:val="26"/>
        </w:rPr>
        <w:t xml:space="preserve"> 9 . </w:t>
      </w:r>
    </w:p>
    <w:p w:rsidR="00742F33" w:rsidRDefault="00742F33">
      <w:pPr>
        <w:spacing w:before="936"/>
        <w:ind w:left="48" w:right="10262"/>
        <w:rPr>
          <w:rFonts w:ascii="Times New Roman" w:eastAsia="宋体" w:hAnsi="Times New Roman" w:cs="Times New Roman"/>
          <w:sz w:val="2"/>
          <w:szCs w:val="2"/>
        </w:rPr>
      </w:pPr>
    </w:p>
    <w:p w:rsidR="00742F33" w:rsidRDefault="00742F33">
      <w:pPr>
        <w:sectPr w:rsidR="00742F33">
          <w:pgSz w:w="12451" w:h="16963"/>
          <w:pgMar w:top="1905" w:right="1137" w:bottom="0" w:left="297" w:header="0" w:footer="0" w:gutter="0"/>
          <w:cols w:space="0"/>
        </w:sectPr>
      </w:pPr>
    </w:p>
    <w:p w:rsidR="00742F33" w:rsidRDefault="00DC0F4A">
      <w:pPr>
        <w:spacing w:line="14" w:lineRule="exact"/>
        <w:rPr>
          <w:rFonts w:ascii="Times New Roman" w:eastAsia="宋体" w:hAnsi="Times New Roman" w:cs="Times New Roman"/>
          <w:sz w:val="2"/>
          <w:szCs w:val="2"/>
        </w:rPr>
      </w:pPr>
      <w:r>
        <w:rPr>
          <w:noProof/>
        </w:rPr>
        <w:lastRenderedPageBreak/>
        <w:drawing>
          <wp:anchor distT="0" distB="0" distL="0" distR="0" simplePos="0" relativeHeight="251644928" behindDoc="0" locked="0" layoutInCell="0" allowOverlap="1">
            <wp:simplePos x="0" y="0"/>
            <wp:positionH relativeFrom="margin">
              <wp:posOffset>3224784</wp:posOffset>
            </wp:positionH>
            <wp:positionV relativeFrom="margin">
              <wp:posOffset>2063496</wp:posOffset>
            </wp:positionV>
            <wp:extent cx="1554480" cy="1179576"/>
            <wp:effectExtent l="0" t="0" r="0" b="0"/>
            <wp:wrapNone/>
            <wp:docPr id="13" name="Picture13" descr="Image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13"/>
                    <pic:cNvPicPr/>
                  </pic:nvPicPr>
                  <pic:blipFill>
                    <a:blip r:embed="rId11"/>
                    <a:stretch>
                      <a:fillRect/>
                    </a:stretch>
                  </pic:blipFill>
                  <pic:spPr>
                    <a:xfrm>
                      <a:off x="0" y="0"/>
                      <a:ext cx="1554480" cy="1179576"/>
                    </a:xfrm>
                    <a:prstGeom prst="rect">
                      <a:avLst/>
                    </a:prstGeom>
                  </pic:spPr>
                </pic:pic>
              </a:graphicData>
            </a:graphic>
          </wp:anchor>
        </w:drawing>
      </w:r>
    </w:p>
    <w:p w:rsidR="00742F33" w:rsidRDefault="00DC0F4A">
      <w:pPr>
        <w:spacing w:after="1084" w:line="33" w:lineRule="exact"/>
        <w:ind w:left="10363" w:right="48"/>
        <w:rPr>
          <w:rFonts w:ascii="Times New Roman" w:eastAsia="宋体" w:hAnsi="Times New Roman" w:cs="Times New Roman"/>
          <w:sz w:val="1"/>
          <w:szCs w:val="1"/>
        </w:rPr>
      </w:pPr>
      <w:r>
        <w:rPr>
          <w:rFonts w:ascii="Times New Roman" w:eastAsia="宋体" w:hAnsi="Times New Roman" w:cs="Times New Roman"/>
          <w:spacing w:val="47"/>
          <w:sz w:val="1"/>
          <w:szCs w:val="1"/>
        </w:rPr>
        <w:t xml:space="preserve">-----------__ </w:t>
      </w:r>
    </w:p>
    <w:p w:rsidR="00742F33" w:rsidRDefault="00DC0F4A">
      <w:pPr>
        <w:spacing w:before="1084" w:line="542" w:lineRule="exact"/>
        <w:ind w:left="48" w:right="3729"/>
        <w:rPr>
          <w:rFonts w:ascii="Times New Roman" w:eastAsia="宋体" w:hAnsi="Times New Roman" w:cs="Times New Roman"/>
          <w:sz w:val="30"/>
          <w:szCs w:val="30"/>
        </w:rPr>
      </w:pPr>
      <w:r>
        <w:rPr>
          <w:rFonts w:ascii="Times New Roman" w:eastAsia="宋体" w:hAnsi="Times New Roman" w:cs="Times New Roman"/>
          <w:spacing w:val="4"/>
          <w:sz w:val="30"/>
          <w:szCs w:val="30"/>
        </w:rPr>
        <w:t>5.1.8</w:t>
      </w:r>
      <w:r>
        <w:rPr>
          <w:rFonts w:ascii="Times New Roman" w:eastAsia="宋体" w:hAnsi="Times New Roman" w:cs="Times New Roman"/>
          <w:spacing w:val="4"/>
          <w:sz w:val="30"/>
          <w:szCs w:val="30"/>
        </w:rPr>
        <w:t>排出管与接户管相接的井座应符合下列要求：</w:t>
      </w:r>
      <w:r>
        <w:rPr>
          <w:rFonts w:ascii="Times New Roman" w:eastAsia="宋体" w:hAnsi="Times New Roman" w:cs="Times New Roman"/>
          <w:spacing w:val="4"/>
          <w:sz w:val="30"/>
          <w:szCs w:val="30"/>
        </w:rPr>
        <w:t xml:space="preserve"> </w:t>
      </w:r>
    </w:p>
    <w:p w:rsidR="00742F33" w:rsidRDefault="00DC0F4A">
      <w:pPr>
        <w:spacing w:after="168" w:line="446" w:lineRule="exact"/>
        <w:ind w:left="57" w:right="2222" w:firstLine="580"/>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1 </w:t>
      </w:r>
      <w:r>
        <w:rPr>
          <w:rFonts w:ascii="Times New Roman" w:eastAsia="宋体" w:hAnsi="Times New Roman" w:cs="Times New Roman"/>
          <w:spacing w:val="-2"/>
          <w:sz w:val="30"/>
          <w:szCs w:val="30"/>
        </w:rPr>
        <w:t>两根或两根以上小于及等于</w:t>
      </w:r>
      <w:r>
        <w:rPr>
          <w:rFonts w:ascii="Times New Roman" w:eastAsia="宋体" w:hAnsi="Times New Roman" w:cs="Times New Roman"/>
          <w:spacing w:val="-2"/>
          <w:sz w:val="30"/>
          <w:szCs w:val="30"/>
        </w:rPr>
        <w:t>160mm</w:t>
      </w:r>
      <w:r>
        <w:rPr>
          <w:rFonts w:ascii="Times New Roman" w:eastAsia="宋体" w:hAnsi="Times New Roman" w:cs="Times New Roman"/>
          <w:spacing w:val="-2"/>
          <w:sz w:val="30"/>
          <w:szCs w:val="30"/>
        </w:rPr>
        <w:t>管径的排出管与接户管</w:t>
      </w:r>
      <w:r>
        <w:rPr>
          <w:rFonts w:ascii="Times New Roman" w:eastAsia="宋体" w:hAnsi="Times New Roman" w:cs="Times New Roman"/>
          <w:spacing w:val="-11"/>
          <w:sz w:val="30"/>
          <w:szCs w:val="30"/>
        </w:rPr>
        <w:t>相接，排出管管底与接户管管底标高之差小于</w:t>
      </w:r>
      <w:r>
        <w:rPr>
          <w:rFonts w:ascii="Times New Roman" w:eastAsia="宋体" w:hAnsi="Times New Roman" w:cs="Times New Roman"/>
          <w:spacing w:val="-11"/>
          <w:sz w:val="30"/>
          <w:szCs w:val="30"/>
        </w:rPr>
        <w:t>0.3m</w:t>
      </w:r>
      <w:r>
        <w:rPr>
          <w:rFonts w:ascii="Times New Roman" w:eastAsia="宋体" w:hAnsi="Times New Roman" w:cs="Times New Roman"/>
          <w:spacing w:val="-11"/>
          <w:sz w:val="30"/>
          <w:szCs w:val="30"/>
        </w:rPr>
        <w:t>，且排出管之间间</w:t>
      </w:r>
      <w:r>
        <w:rPr>
          <w:rFonts w:ascii="Times New Roman" w:eastAsia="宋体" w:hAnsi="Times New Roman" w:cs="Times New Roman"/>
          <w:spacing w:val="-2"/>
          <w:sz w:val="30"/>
          <w:szCs w:val="30"/>
        </w:rPr>
        <w:t>距较小时，可选用</w:t>
      </w:r>
      <w:r>
        <w:rPr>
          <w:rFonts w:ascii="Times New Roman" w:eastAsia="宋体" w:hAnsi="Times New Roman" w:cs="Times New Roman"/>
          <w:spacing w:val="-2"/>
          <w:sz w:val="30"/>
          <w:szCs w:val="30"/>
        </w:rPr>
        <w:t>90</w:t>
      </w:r>
      <w:r>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- 45</w:t>
      </w:r>
      <w:r>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四通检查井井座直接连接，见图</w:t>
      </w:r>
      <w:r>
        <w:rPr>
          <w:rFonts w:ascii="Times New Roman" w:eastAsia="宋体" w:hAnsi="Times New Roman" w:cs="Times New Roman"/>
          <w:spacing w:val="-2"/>
          <w:sz w:val="30"/>
          <w:szCs w:val="30"/>
        </w:rPr>
        <w:t xml:space="preserve">5.1.8-1; </w:t>
      </w:r>
    </w:p>
    <w:p w:rsidR="00742F33" w:rsidRDefault="00DC0F4A">
      <w:pPr>
        <w:spacing w:before="168" w:after="48"/>
        <w:ind w:left="1257" w:right="6984"/>
        <w:rPr>
          <w:rFonts w:ascii="Times New Roman" w:eastAsia="宋体" w:hAnsi="Times New Roman" w:cs="Times New Roman"/>
          <w:sz w:val="2"/>
          <w:szCs w:val="2"/>
        </w:rPr>
      </w:pPr>
      <w:r>
        <w:rPr>
          <w:noProof/>
        </w:rPr>
        <w:drawing>
          <wp:inline distT="0" distB="0" distL="0" distR="0">
            <wp:extent cx="1813560" cy="1237488"/>
            <wp:effectExtent l="0" t="0" r="0" b="0"/>
            <wp:docPr id="14" name="Picture14" descr="Image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14"/>
                    <pic:cNvPicPr/>
                  </pic:nvPicPr>
                  <pic:blipFill>
                    <a:blip r:embed="rId12"/>
                    <a:stretch>
                      <a:fillRect/>
                    </a:stretch>
                  </pic:blipFill>
                  <pic:spPr>
                    <a:xfrm>
                      <a:off x="0" y="0"/>
                      <a:ext cx="1813560" cy="1237488"/>
                    </a:xfrm>
                    <a:prstGeom prst="rect">
                      <a:avLst/>
                    </a:prstGeom>
                  </pic:spPr>
                </pic:pic>
              </a:graphicData>
            </a:graphic>
          </wp:inline>
        </w:drawing>
      </w:r>
    </w:p>
    <w:p w:rsidR="00742F33" w:rsidRDefault="00DC0F4A">
      <w:pPr>
        <w:spacing w:before="48" w:line="446" w:lineRule="exact"/>
        <w:ind w:left="2082" w:right="3715" w:hanging="566"/>
        <w:rPr>
          <w:rFonts w:ascii="Times New Roman" w:eastAsia="宋体" w:hAnsi="Times New Roman" w:cs="Times New Roman"/>
          <w:sz w:val="24"/>
          <w:szCs w:val="24"/>
        </w:rPr>
      </w:pPr>
      <w:r>
        <w:rPr>
          <w:rFonts w:ascii="Times New Roman" w:eastAsia="宋体" w:hAnsi="Times New Roman" w:cs="Times New Roman"/>
          <w:spacing w:val="9"/>
          <w:sz w:val="24"/>
          <w:szCs w:val="24"/>
        </w:rPr>
        <w:t>图</w:t>
      </w:r>
      <w:r>
        <w:rPr>
          <w:rFonts w:ascii="Times New Roman" w:eastAsia="宋体" w:hAnsi="Times New Roman" w:cs="Times New Roman"/>
          <w:spacing w:val="9"/>
          <w:sz w:val="24"/>
          <w:szCs w:val="24"/>
        </w:rPr>
        <w:t xml:space="preserve">5.1.8-1 </w:t>
      </w:r>
      <w:r>
        <w:rPr>
          <w:rFonts w:ascii="Times New Roman" w:eastAsia="宋体" w:hAnsi="Times New Roman" w:cs="Times New Roman"/>
          <w:spacing w:val="9"/>
          <w:sz w:val="24"/>
          <w:szCs w:val="24"/>
        </w:rPr>
        <w:t>用</w:t>
      </w:r>
      <w:r>
        <w:rPr>
          <w:rFonts w:ascii="Times New Roman" w:eastAsia="宋体" w:hAnsi="Times New Roman" w:cs="Times New Roman"/>
          <w:spacing w:val="9"/>
          <w:sz w:val="24"/>
          <w:szCs w:val="24"/>
        </w:rPr>
        <w:t>90</w:t>
      </w:r>
      <w:r>
        <w:rPr>
          <w:rFonts w:ascii="Times New Roman" w:eastAsia="宋体" w:hAnsi="Times New Roman" w:cs="Times New Roman"/>
          <w:spacing w:val="9"/>
          <w:sz w:val="24"/>
          <w:szCs w:val="24"/>
          <w:vertAlign w:val="superscript"/>
        </w:rPr>
        <w:t>0</w:t>
      </w:r>
      <w:r>
        <w:rPr>
          <w:rFonts w:ascii="Times New Roman" w:eastAsia="宋体" w:hAnsi="Times New Roman" w:cs="Times New Roman"/>
          <w:spacing w:val="9"/>
          <w:sz w:val="24"/>
          <w:szCs w:val="24"/>
        </w:rPr>
        <w:t>-45</w:t>
      </w:r>
      <w:r>
        <w:rPr>
          <w:rFonts w:ascii="Times New Roman" w:eastAsia="宋体" w:hAnsi="Times New Roman" w:cs="Times New Roman"/>
          <w:spacing w:val="9"/>
          <w:sz w:val="24"/>
          <w:szCs w:val="24"/>
          <w:vertAlign w:val="superscript"/>
        </w:rPr>
        <w:t>0</w:t>
      </w:r>
      <w:r>
        <w:rPr>
          <w:rFonts w:ascii="Times New Roman" w:eastAsia="宋体" w:hAnsi="Times New Roman" w:cs="Times New Roman"/>
          <w:spacing w:val="9"/>
          <w:sz w:val="24"/>
          <w:szCs w:val="24"/>
        </w:rPr>
        <w:t>四通将排出管与接户管相接</w:t>
      </w:r>
      <w:r w:rsidR="00810DCD">
        <w:rPr>
          <w:rFonts w:ascii="Times New Roman" w:eastAsia="宋体" w:hAnsi="Times New Roman" w:cs="Times New Roman" w:hint="eastAsia"/>
          <w:spacing w:val="9"/>
          <w:sz w:val="24"/>
          <w:szCs w:val="24"/>
        </w:rPr>
        <w:t xml:space="preserve">   </w:t>
      </w:r>
      <w:r>
        <w:rPr>
          <w:rFonts w:ascii="Times New Roman" w:eastAsia="宋体" w:hAnsi="Times New Roman" w:cs="Times New Roman"/>
          <w:spacing w:val="-5"/>
          <w:sz w:val="24"/>
          <w:szCs w:val="24"/>
        </w:rPr>
        <w:t>1-</w:t>
      </w:r>
      <w:r w:rsidR="00810DCD">
        <w:rPr>
          <w:rFonts w:ascii="Times New Roman" w:eastAsia="宋体" w:hAnsi="Times New Roman" w:cs="Times New Roman" w:hint="eastAsia"/>
          <w:spacing w:val="-5"/>
          <w:sz w:val="24"/>
          <w:szCs w:val="24"/>
        </w:rPr>
        <w:t>-</w:t>
      </w:r>
      <w:r>
        <w:rPr>
          <w:rFonts w:ascii="Times New Roman" w:eastAsia="宋体" w:hAnsi="Times New Roman" w:cs="Times New Roman"/>
          <w:spacing w:val="-5"/>
          <w:sz w:val="24"/>
          <w:szCs w:val="24"/>
        </w:rPr>
        <w:t>排出管；</w:t>
      </w:r>
      <w:r>
        <w:rPr>
          <w:rFonts w:ascii="Times New Roman" w:eastAsia="宋体" w:hAnsi="Times New Roman" w:cs="Times New Roman"/>
          <w:spacing w:val="-5"/>
          <w:sz w:val="24"/>
          <w:szCs w:val="24"/>
        </w:rPr>
        <w:t>2-</w:t>
      </w:r>
      <w:r w:rsidR="00810DCD">
        <w:rPr>
          <w:rFonts w:ascii="Times New Roman" w:eastAsia="宋体" w:hAnsi="Times New Roman" w:cs="Times New Roman" w:hint="eastAsia"/>
          <w:spacing w:val="-5"/>
          <w:sz w:val="24"/>
          <w:szCs w:val="24"/>
        </w:rPr>
        <w:t>-</w:t>
      </w:r>
      <w:r>
        <w:rPr>
          <w:rFonts w:ascii="Times New Roman" w:eastAsia="宋体" w:hAnsi="Times New Roman" w:cs="Times New Roman"/>
          <w:spacing w:val="-5"/>
          <w:sz w:val="24"/>
          <w:szCs w:val="24"/>
        </w:rPr>
        <w:t>接户管；</w:t>
      </w:r>
      <w:r>
        <w:rPr>
          <w:rFonts w:ascii="Times New Roman" w:eastAsia="宋体" w:hAnsi="Times New Roman" w:cs="Times New Roman"/>
          <w:spacing w:val="-5"/>
          <w:sz w:val="24"/>
          <w:szCs w:val="24"/>
        </w:rPr>
        <w:t>3</w:t>
      </w:r>
      <w:r w:rsidR="00810DCD">
        <w:rPr>
          <w:rFonts w:ascii="Times New Roman" w:eastAsia="宋体" w:hAnsi="Times New Roman" w:cs="Times New Roman" w:hint="eastAsia"/>
          <w:spacing w:val="-5"/>
          <w:sz w:val="24"/>
          <w:szCs w:val="24"/>
        </w:rPr>
        <w:t>--</w:t>
      </w:r>
      <w:r w:rsidR="00810DCD">
        <w:rPr>
          <w:rFonts w:ascii="Times New Roman" w:eastAsia="宋体" w:hAnsi="Times New Roman" w:cs="Times New Roman" w:hint="eastAsia"/>
          <w:spacing w:val="2"/>
          <w:sz w:val="30"/>
          <w:szCs w:val="30"/>
        </w:rPr>
        <w:t>90</w:t>
      </w:r>
      <w:r w:rsidR="00810DCD">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5"/>
          <w:sz w:val="24"/>
          <w:szCs w:val="24"/>
        </w:rPr>
        <w:t>-</w:t>
      </w:r>
      <w:r w:rsidR="00810DCD">
        <w:rPr>
          <w:rFonts w:ascii="Times New Roman" w:eastAsia="宋体" w:hAnsi="Times New Roman" w:cs="Times New Roman"/>
          <w:spacing w:val="2"/>
          <w:sz w:val="30"/>
          <w:szCs w:val="30"/>
        </w:rPr>
        <w:t>45</w:t>
      </w:r>
      <w:r w:rsidR="00810DCD">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5"/>
          <w:sz w:val="24"/>
          <w:szCs w:val="24"/>
        </w:rPr>
        <w:t>通检查井</w:t>
      </w:r>
    </w:p>
    <w:p w:rsidR="00742F33" w:rsidRDefault="00DC0F4A">
      <w:pPr>
        <w:spacing w:line="480" w:lineRule="exact"/>
        <w:ind w:left="76" w:right="2251" w:firstLine="566"/>
        <w:rPr>
          <w:rFonts w:ascii="Times New Roman" w:eastAsia="宋体" w:hAnsi="Times New Roman" w:cs="Times New Roman"/>
          <w:sz w:val="30"/>
          <w:szCs w:val="30"/>
        </w:rPr>
      </w:pPr>
      <w:r>
        <w:rPr>
          <w:rFonts w:ascii="Times New Roman" w:eastAsia="宋体" w:hAnsi="Times New Roman" w:cs="Times New Roman"/>
          <w:spacing w:val="21"/>
          <w:sz w:val="30"/>
          <w:szCs w:val="30"/>
        </w:rPr>
        <w:t>2</w:t>
      </w:r>
      <w:r>
        <w:rPr>
          <w:rFonts w:ascii="Times New Roman" w:eastAsia="宋体" w:hAnsi="Times New Roman" w:cs="Times New Roman"/>
          <w:spacing w:val="21"/>
          <w:sz w:val="30"/>
          <w:szCs w:val="30"/>
        </w:rPr>
        <w:t>两根或两根以上小于及等于</w:t>
      </w:r>
      <w:r>
        <w:rPr>
          <w:rFonts w:ascii="Times New Roman" w:eastAsia="宋体" w:hAnsi="Times New Roman" w:cs="Times New Roman"/>
          <w:spacing w:val="21"/>
          <w:sz w:val="30"/>
          <w:szCs w:val="30"/>
        </w:rPr>
        <w:t>160mm</w:t>
      </w:r>
      <w:r>
        <w:rPr>
          <w:rFonts w:ascii="Times New Roman" w:eastAsia="宋体" w:hAnsi="Times New Roman" w:cs="Times New Roman"/>
          <w:spacing w:val="21"/>
          <w:sz w:val="30"/>
          <w:szCs w:val="30"/>
        </w:rPr>
        <w:t>管径的排出管与接</w:t>
      </w:r>
      <w:r>
        <w:rPr>
          <w:rFonts w:ascii="Times New Roman" w:eastAsia="宋体" w:hAnsi="Times New Roman" w:cs="Times New Roman"/>
          <w:spacing w:val="-1"/>
          <w:sz w:val="30"/>
          <w:szCs w:val="30"/>
        </w:rPr>
        <w:t>户管相接，管底标高之差小于</w:t>
      </w:r>
      <w:r>
        <w:rPr>
          <w:rFonts w:ascii="Times New Roman" w:eastAsia="宋体" w:hAnsi="Times New Roman" w:cs="Times New Roman"/>
          <w:spacing w:val="-1"/>
          <w:sz w:val="30"/>
          <w:szCs w:val="30"/>
        </w:rPr>
        <w:t>0.3m</w:t>
      </w:r>
      <w:r>
        <w:rPr>
          <w:rFonts w:ascii="Times New Roman" w:eastAsia="宋体" w:hAnsi="Times New Roman" w:cs="Times New Roman"/>
          <w:spacing w:val="-1"/>
          <w:sz w:val="30"/>
          <w:szCs w:val="30"/>
        </w:rPr>
        <w:t>且不受排出管间距限制时，可</w:t>
      </w:r>
      <w:r>
        <w:rPr>
          <w:rFonts w:ascii="Times New Roman" w:eastAsia="宋体" w:hAnsi="Times New Roman" w:cs="Times New Roman"/>
          <w:spacing w:val="3"/>
          <w:sz w:val="30"/>
          <w:szCs w:val="30"/>
        </w:rPr>
        <w:t>采用</w:t>
      </w:r>
      <w:r>
        <w:rPr>
          <w:rFonts w:ascii="Times New Roman" w:eastAsia="宋体" w:hAnsi="Times New Roman" w:cs="Times New Roman"/>
          <w:spacing w:val="3"/>
          <w:sz w:val="30"/>
          <w:szCs w:val="30"/>
        </w:rPr>
        <w:t>90</w:t>
      </w:r>
      <w:r>
        <w:rPr>
          <w:rFonts w:ascii="Times New Roman" w:eastAsia="宋体" w:hAnsi="Times New Roman" w:cs="Times New Roman"/>
          <w:spacing w:val="3"/>
          <w:sz w:val="30"/>
          <w:szCs w:val="30"/>
          <w:vertAlign w:val="superscript"/>
        </w:rPr>
        <w:t>0</w:t>
      </w:r>
      <w:r>
        <w:rPr>
          <w:rFonts w:ascii="Times New Roman" w:eastAsia="宋体" w:hAnsi="Times New Roman" w:cs="Times New Roman"/>
          <w:spacing w:val="3"/>
          <w:sz w:val="30"/>
          <w:szCs w:val="30"/>
        </w:rPr>
        <w:t>三通井座逐一与接户管相接，见图</w:t>
      </w:r>
      <w:r>
        <w:rPr>
          <w:rFonts w:ascii="Times New Roman" w:eastAsia="宋体" w:hAnsi="Times New Roman" w:cs="Times New Roman"/>
          <w:spacing w:val="3"/>
          <w:sz w:val="30"/>
          <w:szCs w:val="30"/>
        </w:rPr>
        <w:t>5.1.8-2</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 </w:t>
      </w:r>
    </w:p>
    <w:p w:rsidR="00742F33" w:rsidRDefault="00DC0F4A">
      <w:pPr>
        <w:spacing w:after="38" w:line="196" w:lineRule="exact"/>
        <w:ind w:left="5520" w:right="5395"/>
        <w:rPr>
          <w:rFonts w:ascii="Times New Roman" w:eastAsia="宋体" w:hAnsi="Times New Roman" w:cs="Times New Roman"/>
          <w:sz w:val="19"/>
          <w:szCs w:val="19"/>
        </w:rPr>
      </w:pPr>
      <w:r>
        <w:rPr>
          <w:rFonts w:ascii="Times New Roman" w:eastAsia="宋体" w:hAnsi="Times New Roman" w:cs="Times New Roman"/>
          <w:spacing w:val="-38"/>
          <w:sz w:val="19"/>
          <w:szCs w:val="19"/>
        </w:rPr>
        <w:t xml:space="preserve">l </w:t>
      </w:r>
    </w:p>
    <w:p w:rsidR="00742F33" w:rsidRDefault="00DC0F4A">
      <w:pPr>
        <w:spacing w:before="38" w:after="52"/>
        <w:ind w:left="2601" w:right="4934"/>
        <w:rPr>
          <w:rFonts w:ascii="Times New Roman" w:eastAsia="宋体" w:hAnsi="Times New Roman" w:cs="Times New Roman"/>
          <w:sz w:val="2"/>
          <w:szCs w:val="2"/>
        </w:rPr>
      </w:pPr>
      <w:r>
        <w:rPr>
          <w:noProof/>
        </w:rPr>
        <w:drawing>
          <wp:inline distT="0" distB="0" distL="0" distR="0">
            <wp:extent cx="2261616" cy="1112520"/>
            <wp:effectExtent l="0" t="0" r="0" b="0"/>
            <wp:docPr id="15" name="Picture15" descr="Image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15"/>
                    <pic:cNvPicPr/>
                  </pic:nvPicPr>
                  <pic:blipFill>
                    <a:blip r:embed="rId13"/>
                    <a:stretch>
                      <a:fillRect/>
                    </a:stretch>
                  </pic:blipFill>
                  <pic:spPr>
                    <a:xfrm>
                      <a:off x="0" y="0"/>
                      <a:ext cx="2261616" cy="1112520"/>
                    </a:xfrm>
                    <a:prstGeom prst="rect">
                      <a:avLst/>
                    </a:prstGeom>
                  </pic:spPr>
                </pic:pic>
              </a:graphicData>
            </a:graphic>
          </wp:inline>
        </w:drawing>
      </w:r>
    </w:p>
    <w:p w:rsidR="00742F33" w:rsidRDefault="00DC0F4A">
      <w:pPr>
        <w:spacing w:before="52" w:line="436" w:lineRule="exact"/>
        <w:ind w:left="2394" w:right="3676" w:hanging="926"/>
        <w:rPr>
          <w:rFonts w:ascii="Times New Roman" w:eastAsia="宋体" w:hAnsi="Times New Roman" w:cs="Times New Roman"/>
          <w:sz w:val="24"/>
          <w:szCs w:val="24"/>
        </w:rPr>
      </w:pPr>
      <w:r>
        <w:rPr>
          <w:rFonts w:ascii="Times New Roman" w:eastAsia="宋体" w:hAnsi="Times New Roman" w:cs="Times New Roman"/>
          <w:spacing w:val="19"/>
          <w:sz w:val="24"/>
          <w:szCs w:val="24"/>
        </w:rPr>
        <w:t>图</w:t>
      </w:r>
      <w:r>
        <w:rPr>
          <w:rFonts w:ascii="Times New Roman" w:eastAsia="宋体" w:hAnsi="Times New Roman" w:cs="Times New Roman"/>
          <w:spacing w:val="19"/>
          <w:sz w:val="24"/>
          <w:szCs w:val="24"/>
        </w:rPr>
        <w:t>5.1.8-2</w:t>
      </w:r>
      <w:r>
        <w:rPr>
          <w:rFonts w:ascii="Times New Roman" w:eastAsia="宋体" w:hAnsi="Times New Roman" w:cs="Times New Roman"/>
          <w:spacing w:val="19"/>
          <w:sz w:val="24"/>
          <w:szCs w:val="24"/>
        </w:rPr>
        <w:t>用</w:t>
      </w:r>
      <w:r>
        <w:rPr>
          <w:rFonts w:ascii="Times New Roman" w:eastAsia="宋体" w:hAnsi="Times New Roman" w:cs="Times New Roman"/>
          <w:spacing w:val="19"/>
          <w:sz w:val="24"/>
          <w:szCs w:val="24"/>
        </w:rPr>
        <w:t>90</w:t>
      </w:r>
      <w:r>
        <w:rPr>
          <w:rFonts w:ascii="Times New Roman" w:eastAsia="宋体" w:hAnsi="Times New Roman" w:cs="Times New Roman"/>
          <w:spacing w:val="19"/>
          <w:sz w:val="24"/>
          <w:szCs w:val="24"/>
          <w:vertAlign w:val="superscript"/>
        </w:rPr>
        <w:t>0</w:t>
      </w:r>
      <w:r>
        <w:rPr>
          <w:rFonts w:ascii="Times New Roman" w:eastAsia="宋体" w:hAnsi="Times New Roman" w:cs="Times New Roman"/>
          <w:spacing w:val="19"/>
          <w:sz w:val="24"/>
          <w:szCs w:val="24"/>
        </w:rPr>
        <w:t>三通井座将排出管与接户管连接</w:t>
      </w:r>
      <w:r>
        <w:rPr>
          <w:rFonts w:ascii="Times New Roman" w:eastAsia="宋体" w:hAnsi="Times New Roman" w:cs="Times New Roman"/>
          <w:spacing w:val="6"/>
          <w:sz w:val="24"/>
          <w:szCs w:val="24"/>
        </w:rPr>
        <w:t>1-</w:t>
      </w:r>
      <w:r w:rsidR="00A25EA2">
        <w:rPr>
          <w:rFonts w:ascii="Times New Roman" w:eastAsia="宋体" w:hAnsi="Times New Roman" w:cs="Times New Roman" w:hint="eastAsia"/>
          <w:spacing w:val="6"/>
          <w:sz w:val="24"/>
          <w:szCs w:val="24"/>
        </w:rPr>
        <w:t>--</w:t>
      </w:r>
      <w:r>
        <w:rPr>
          <w:rFonts w:ascii="Times New Roman" w:eastAsia="宋体" w:hAnsi="Times New Roman" w:cs="Times New Roman"/>
          <w:spacing w:val="6"/>
          <w:sz w:val="24"/>
          <w:szCs w:val="24"/>
        </w:rPr>
        <w:t>排出管</w:t>
      </w:r>
      <w:r w:rsidR="00810DCD">
        <w:rPr>
          <w:rFonts w:ascii="Times New Roman" w:eastAsia="宋体" w:hAnsi="Times New Roman" w:cs="Times New Roman" w:hint="eastAsia"/>
          <w:spacing w:val="6"/>
          <w:sz w:val="24"/>
          <w:szCs w:val="24"/>
        </w:rPr>
        <w:t>；</w:t>
      </w:r>
      <w:r>
        <w:rPr>
          <w:rFonts w:ascii="Times New Roman" w:eastAsia="宋体" w:hAnsi="Times New Roman" w:cs="Times New Roman"/>
          <w:spacing w:val="6"/>
          <w:sz w:val="24"/>
          <w:szCs w:val="24"/>
        </w:rPr>
        <w:t>2</w:t>
      </w:r>
      <w:r w:rsidR="00A25EA2">
        <w:rPr>
          <w:rFonts w:ascii="Times New Roman" w:eastAsia="宋体" w:hAnsi="Times New Roman" w:cs="Times New Roman" w:hint="eastAsia"/>
          <w:spacing w:val="6"/>
          <w:sz w:val="24"/>
          <w:szCs w:val="24"/>
        </w:rPr>
        <w:t>---</w:t>
      </w:r>
      <w:r w:rsidR="00810DCD">
        <w:rPr>
          <w:rFonts w:ascii="Times New Roman" w:eastAsia="宋体" w:hAnsi="Times New Roman" w:cs="Times New Roman" w:hint="eastAsia"/>
          <w:spacing w:val="2"/>
          <w:sz w:val="30"/>
          <w:szCs w:val="30"/>
        </w:rPr>
        <w:t>90</w:t>
      </w:r>
      <w:r w:rsidR="00810DCD">
        <w:rPr>
          <w:rFonts w:ascii="Times New Roman" w:eastAsia="宋体" w:hAnsi="Times New Roman" w:cs="Times New Roman"/>
          <w:spacing w:val="2"/>
          <w:sz w:val="30"/>
          <w:szCs w:val="30"/>
          <w:vertAlign w:val="superscript"/>
        </w:rPr>
        <w:t>0</w:t>
      </w:r>
      <w:r w:rsidR="00A25EA2" w:rsidRPr="00A25EA2">
        <w:rPr>
          <w:rFonts w:ascii="Times New Roman" w:eastAsia="宋体" w:hAnsi="Times New Roman" w:cs="Times New Roman" w:hint="eastAsia"/>
          <w:spacing w:val="6"/>
          <w:sz w:val="24"/>
          <w:szCs w:val="24"/>
        </w:rPr>
        <w:t>三</w:t>
      </w:r>
      <w:r>
        <w:rPr>
          <w:rFonts w:ascii="Times New Roman" w:eastAsia="宋体" w:hAnsi="Times New Roman" w:cs="Times New Roman"/>
          <w:spacing w:val="6"/>
          <w:sz w:val="24"/>
          <w:szCs w:val="24"/>
        </w:rPr>
        <w:t>通井座</w:t>
      </w:r>
      <w:r w:rsidR="00810DCD">
        <w:rPr>
          <w:rFonts w:ascii="Times New Roman" w:eastAsia="宋体" w:hAnsi="Times New Roman" w:cs="Times New Roman" w:hint="eastAsia"/>
          <w:spacing w:val="6"/>
          <w:sz w:val="24"/>
          <w:szCs w:val="24"/>
        </w:rPr>
        <w:t>；</w:t>
      </w:r>
      <w:r>
        <w:rPr>
          <w:rFonts w:ascii="Times New Roman" w:eastAsia="宋体" w:hAnsi="Times New Roman" w:cs="Times New Roman"/>
          <w:spacing w:val="6"/>
          <w:sz w:val="24"/>
          <w:szCs w:val="24"/>
        </w:rPr>
        <w:t>3</w:t>
      </w:r>
      <w:r w:rsidR="00A25EA2">
        <w:rPr>
          <w:rFonts w:ascii="Times New Roman" w:eastAsia="宋体" w:hAnsi="Times New Roman" w:cs="Times New Roman" w:hint="eastAsia"/>
          <w:spacing w:val="6"/>
          <w:sz w:val="24"/>
          <w:szCs w:val="24"/>
        </w:rPr>
        <w:t>---</w:t>
      </w:r>
      <w:r>
        <w:rPr>
          <w:rFonts w:ascii="Times New Roman" w:eastAsia="宋体" w:hAnsi="Times New Roman" w:cs="Times New Roman"/>
          <w:spacing w:val="6"/>
          <w:sz w:val="24"/>
          <w:szCs w:val="24"/>
        </w:rPr>
        <w:t>接户管</w:t>
      </w:r>
    </w:p>
    <w:p w:rsidR="00742F33" w:rsidRDefault="00DC0F4A">
      <w:pPr>
        <w:spacing w:line="513" w:lineRule="exact"/>
        <w:ind w:left="62" w:right="3004"/>
        <w:rPr>
          <w:rFonts w:ascii="Times New Roman" w:eastAsia="宋体" w:hAnsi="Times New Roman" w:cs="Times New Roman"/>
          <w:sz w:val="30"/>
          <w:szCs w:val="30"/>
        </w:rPr>
      </w:pPr>
      <w:r>
        <w:rPr>
          <w:rFonts w:ascii="Times New Roman" w:eastAsia="宋体" w:hAnsi="Times New Roman" w:cs="Times New Roman"/>
          <w:spacing w:val="3"/>
          <w:sz w:val="30"/>
          <w:szCs w:val="30"/>
        </w:rPr>
        <w:t>5.1.9</w:t>
      </w:r>
      <w:r>
        <w:rPr>
          <w:rFonts w:ascii="Times New Roman" w:eastAsia="宋体" w:hAnsi="Times New Roman" w:cs="Times New Roman"/>
          <w:spacing w:val="3"/>
          <w:sz w:val="30"/>
          <w:szCs w:val="30"/>
        </w:rPr>
        <w:t>当检查井上下游落差大于</w:t>
      </w:r>
      <w:r>
        <w:rPr>
          <w:rFonts w:ascii="Times New Roman" w:eastAsia="宋体" w:hAnsi="Times New Roman" w:cs="Times New Roman"/>
          <w:spacing w:val="3"/>
          <w:sz w:val="30"/>
          <w:szCs w:val="30"/>
        </w:rPr>
        <w:t>2m</w:t>
      </w:r>
      <w:r>
        <w:rPr>
          <w:rFonts w:ascii="Times New Roman" w:eastAsia="宋体" w:hAnsi="Times New Roman" w:cs="Times New Roman"/>
          <w:spacing w:val="3"/>
          <w:sz w:val="30"/>
          <w:szCs w:val="30"/>
        </w:rPr>
        <w:t>时，应选用跌水井座。</w:t>
      </w:r>
      <w:r>
        <w:rPr>
          <w:rFonts w:ascii="Times New Roman" w:eastAsia="宋体" w:hAnsi="Times New Roman" w:cs="Times New Roman"/>
          <w:spacing w:val="3"/>
          <w:sz w:val="30"/>
          <w:szCs w:val="30"/>
        </w:rPr>
        <w:t xml:space="preserve"> </w:t>
      </w:r>
    </w:p>
    <w:p w:rsidR="00742F33" w:rsidRDefault="00DC0F4A">
      <w:pPr>
        <w:spacing w:line="470" w:lineRule="exact"/>
        <w:ind w:left="62" w:right="278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5.1.10 </w:t>
      </w:r>
      <w:r>
        <w:rPr>
          <w:rFonts w:ascii="Times New Roman" w:eastAsia="宋体" w:hAnsi="Times New Roman" w:cs="Times New Roman"/>
          <w:spacing w:val="-1"/>
          <w:sz w:val="30"/>
          <w:szCs w:val="30"/>
        </w:rPr>
        <w:t>当检查井上下游需要气体隔断时，应选用水封井座。</w:t>
      </w:r>
      <w:r>
        <w:rPr>
          <w:rFonts w:ascii="Times New Roman" w:eastAsia="宋体" w:hAnsi="Times New Roman" w:cs="Times New Roman"/>
          <w:spacing w:val="-1"/>
          <w:sz w:val="30"/>
          <w:szCs w:val="30"/>
        </w:rPr>
        <w:t xml:space="preserve"> </w:t>
      </w:r>
    </w:p>
    <w:p w:rsidR="00742F33" w:rsidRDefault="00DC0F4A">
      <w:pPr>
        <w:spacing w:after="110" w:line="398" w:lineRule="exact"/>
        <w:ind w:left="62" w:right="2260"/>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5.1.11 </w:t>
      </w:r>
      <w:r>
        <w:rPr>
          <w:rFonts w:ascii="Times New Roman" w:eastAsia="宋体" w:hAnsi="Times New Roman" w:cs="Times New Roman"/>
          <w:spacing w:val="5"/>
          <w:sz w:val="30"/>
          <w:szCs w:val="30"/>
        </w:rPr>
        <w:t>井座与埋地塑料排水管道连接承口型式应与埋地塑料排</w:t>
      </w:r>
      <w:r>
        <w:rPr>
          <w:rFonts w:ascii="Times New Roman" w:eastAsia="宋体" w:hAnsi="Times New Roman" w:cs="Times New Roman"/>
          <w:spacing w:val="7"/>
          <w:sz w:val="30"/>
          <w:szCs w:val="30"/>
        </w:rPr>
        <w:t>水管道管材相匹配，按表</w:t>
      </w:r>
      <w:r>
        <w:rPr>
          <w:rFonts w:ascii="Times New Roman" w:eastAsia="宋体" w:hAnsi="Times New Roman" w:cs="Times New Roman"/>
          <w:spacing w:val="7"/>
          <w:sz w:val="30"/>
          <w:szCs w:val="30"/>
        </w:rPr>
        <w:t>5.1.11</w:t>
      </w:r>
      <w:r>
        <w:rPr>
          <w:rFonts w:ascii="Times New Roman" w:eastAsia="宋体" w:hAnsi="Times New Roman" w:cs="Times New Roman"/>
          <w:spacing w:val="7"/>
          <w:sz w:val="30"/>
          <w:szCs w:val="30"/>
        </w:rPr>
        <w:t>选用。</w:t>
      </w:r>
      <w:r>
        <w:rPr>
          <w:rFonts w:ascii="Times New Roman" w:eastAsia="宋体" w:hAnsi="Times New Roman" w:cs="Times New Roman"/>
          <w:spacing w:val="7"/>
          <w:sz w:val="30"/>
          <w:szCs w:val="30"/>
        </w:rPr>
        <w:t xml:space="preserve"> </w:t>
      </w:r>
    </w:p>
    <w:p w:rsidR="00742F33" w:rsidRDefault="00DC0F4A">
      <w:pPr>
        <w:spacing w:before="110" w:after="124" w:line="307" w:lineRule="exact"/>
        <w:ind w:left="1574" w:right="3792"/>
        <w:rPr>
          <w:rFonts w:ascii="Times New Roman" w:eastAsia="黑体" w:hAnsi="Times New Roman" w:cs="Times New Roman"/>
          <w:sz w:val="26"/>
          <w:szCs w:val="26"/>
        </w:rPr>
      </w:pPr>
      <w:r>
        <w:rPr>
          <w:rFonts w:ascii="Times New Roman" w:eastAsia="黑体" w:hAnsi="Times New Roman" w:cs="Times New Roman"/>
          <w:spacing w:val="1"/>
          <w:sz w:val="26"/>
          <w:szCs w:val="26"/>
        </w:rPr>
        <w:t>表</w:t>
      </w:r>
      <w:r>
        <w:rPr>
          <w:rFonts w:ascii="Times New Roman" w:eastAsia="黑体" w:hAnsi="Times New Roman" w:cs="Times New Roman"/>
          <w:spacing w:val="1"/>
          <w:sz w:val="26"/>
          <w:szCs w:val="26"/>
        </w:rPr>
        <w:t xml:space="preserve">5.1.11 </w:t>
      </w:r>
      <w:r>
        <w:rPr>
          <w:rFonts w:ascii="Times New Roman" w:eastAsia="黑体" w:hAnsi="Times New Roman" w:cs="Times New Roman"/>
          <w:spacing w:val="1"/>
          <w:sz w:val="26"/>
          <w:szCs w:val="26"/>
        </w:rPr>
        <w:t>井座与埋地排水管道接口型式选用表</w:t>
      </w:r>
    </w:p>
    <w:tbl>
      <w:tblPr>
        <w:tblW w:w="8712" w:type="dxa"/>
        <w:tblInd w:w="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811"/>
        <w:gridCol w:w="2835"/>
        <w:gridCol w:w="3066"/>
      </w:tblGrid>
      <w:tr w:rsidR="00742F33">
        <w:trPr>
          <w:cantSplit/>
          <w:trHeight w:val="451"/>
        </w:trPr>
        <w:tc>
          <w:tcPr>
            <w:tcW w:w="585" w:type="dxa"/>
          </w:tcPr>
          <w:p w:rsidR="00742F33" w:rsidRDefault="00DC0F4A">
            <w:pPr>
              <w:spacing w:before="4" w:line="436" w:lineRule="exact"/>
              <w:ind w:left="237" w:right="206"/>
              <w:rPr>
                <w:rFonts w:ascii="Times New Roman" w:eastAsia="宋体" w:hAnsi="Times New Roman" w:cs="Times New Roman"/>
                <w:sz w:val="23"/>
                <w:szCs w:val="23"/>
              </w:rPr>
            </w:pPr>
            <w:r>
              <w:rPr>
                <w:rFonts w:ascii="Times New Roman" w:eastAsia="宋体" w:hAnsi="Times New Roman" w:cs="Times New Roman"/>
                <w:spacing w:val="-3"/>
                <w:sz w:val="23"/>
                <w:szCs w:val="23"/>
              </w:rPr>
              <w:t>埋地管道管径</w:t>
            </w:r>
            <w:r>
              <w:rPr>
                <w:rFonts w:ascii="Times New Roman" w:eastAsia="宋体" w:hAnsi="Times New Roman" w:cs="Times New Roman"/>
                <w:spacing w:val="-3"/>
                <w:sz w:val="23"/>
                <w:szCs w:val="23"/>
              </w:rPr>
              <w:t xml:space="preserve">de( mm) </w:t>
            </w:r>
          </w:p>
        </w:tc>
        <w:tc>
          <w:tcPr>
            <w:tcW w:w="590" w:type="dxa"/>
          </w:tcPr>
          <w:p w:rsidR="00742F33" w:rsidRDefault="00DC0F4A">
            <w:pPr>
              <w:spacing w:before="24" w:line="422" w:lineRule="exact"/>
              <w:ind w:left="688" w:right="628"/>
              <w:rPr>
                <w:rFonts w:ascii="Times New Roman" w:eastAsia="宋体" w:hAnsi="Times New Roman" w:cs="Times New Roman"/>
                <w:sz w:val="23"/>
                <w:szCs w:val="23"/>
              </w:rPr>
            </w:pPr>
            <w:r>
              <w:rPr>
                <w:rFonts w:ascii="Times New Roman" w:eastAsia="宋体" w:hAnsi="Times New Roman" w:cs="Times New Roman"/>
                <w:spacing w:val="-3"/>
                <w:sz w:val="23"/>
                <w:szCs w:val="23"/>
              </w:rPr>
              <w:t>埋地管道管材</w:t>
            </w:r>
          </w:p>
        </w:tc>
        <w:tc>
          <w:tcPr>
            <w:tcW w:w="638" w:type="dxa"/>
          </w:tcPr>
          <w:p w:rsidR="00742F33" w:rsidRDefault="00DC0F4A">
            <w:pPr>
              <w:spacing w:before="14" w:line="427" w:lineRule="exact"/>
              <w:ind w:left="564" w:right="504"/>
              <w:rPr>
                <w:rFonts w:ascii="Times New Roman" w:eastAsia="宋体" w:hAnsi="Times New Roman" w:cs="Times New Roman"/>
                <w:sz w:val="23"/>
                <w:szCs w:val="23"/>
              </w:rPr>
            </w:pPr>
            <w:r>
              <w:rPr>
                <w:rFonts w:ascii="Times New Roman" w:eastAsia="宋体" w:hAnsi="Times New Roman" w:cs="Times New Roman"/>
                <w:spacing w:val="-3"/>
                <w:sz w:val="23"/>
                <w:szCs w:val="23"/>
              </w:rPr>
              <w:t>井座连接承口型式</w:t>
            </w:r>
          </w:p>
        </w:tc>
      </w:tr>
      <w:tr w:rsidR="00742F33">
        <w:trPr>
          <w:cantSplit/>
          <w:trHeight w:val="388"/>
        </w:trPr>
        <w:tc>
          <w:tcPr>
            <w:tcW w:w="585" w:type="dxa"/>
          </w:tcPr>
          <w:p w:rsidR="00742F33" w:rsidRDefault="00DC0F4A">
            <w:pPr>
              <w:spacing w:before="14" w:line="345" w:lineRule="exact"/>
              <w:ind w:left="924" w:right="873"/>
              <w:rPr>
                <w:rFonts w:ascii="Times New Roman" w:eastAsia="宋体" w:hAnsi="Times New Roman" w:cs="Times New Roman"/>
                <w:sz w:val="23"/>
                <w:szCs w:val="23"/>
              </w:rPr>
            </w:pPr>
            <w:r>
              <w:rPr>
                <w:rFonts w:ascii="Times New Roman" w:eastAsia="宋体" w:hAnsi="Times New Roman" w:cs="Times New Roman"/>
                <w:spacing w:val="-10"/>
                <w:sz w:val="23"/>
                <w:szCs w:val="23"/>
              </w:rPr>
              <w:t>110</w:t>
            </w:r>
            <w:r>
              <w:rPr>
                <w:rFonts w:ascii="Times New Roman" w:eastAsia="宋体" w:hAnsi="Times New Roman" w:cs="Times New Roman"/>
                <w:spacing w:val="-10"/>
                <w:sz w:val="23"/>
                <w:szCs w:val="23"/>
              </w:rPr>
              <w:t>～</w:t>
            </w:r>
            <w:r>
              <w:rPr>
                <w:rFonts w:ascii="Times New Roman" w:eastAsia="宋体" w:hAnsi="Times New Roman" w:cs="Times New Roman"/>
                <w:spacing w:val="-10"/>
                <w:sz w:val="23"/>
                <w:szCs w:val="23"/>
              </w:rPr>
              <w:t xml:space="preserve">160 </w:t>
            </w:r>
          </w:p>
        </w:tc>
        <w:tc>
          <w:tcPr>
            <w:tcW w:w="590" w:type="dxa"/>
          </w:tcPr>
          <w:p w:rsidR="00742F33" w:rsidRDefault="00DC0F4A">
            <w:pPr>
              <w:spacing w:before="52" w:line="336" w:lineRule="exact"/>
              <w:ind w:left="808" w:right="753"/>
              <w:rPr>
                <w:rFonts w:ascii="Times New Roman" w:eastAsia="宋体" w:hAnsi="Times New Roman" w:cs="Times New Roman"/>
                <w:sz w:val="23"/>
                <w:szCs w:val="23"/>
              </w:rPr>
            </w:pPr>
            <w:r>
              <w:rPr>
                <w:rFonts w:ascii="Times New Roman" w:eastAsia="宋体" w:hAnsi="Times New Roman" w:cs="Times New Roman"/>
                <w:spacing w:val="-7"/>
                <w:sz w:val="23"/>
                <w:szCs w:val="23"/>
              </w:rPr>
              <w:t>平壁实壁管</w:t>
            </w:r>
          </w:p>
        </w:tc>
        <w:tc>
          <w:tcPr>
            <w:tcW w:w="638" w:type="dxa"/>
          </w:tcPr>
          <w:p w:rsidR="00742F33" w:rsidRDefault="00DC0F4A">
            <w:pPr>
              <w:spacing w:before="48" w:line="331" w:lineRule="exact"/>
              <w:ind w:left="453" w:right="412"/>
              <w:rPr>
                <w:rFonts w:ascii="Times New Roman" w:eastAsia="宋体" w:hAnsi="Times New Roman" w:cs="Times New Roman"/>
                <w:sz w:val="23"/>
                <w:szCs w:val="23"/>
              </w:rPr>
            </w:pPr>
            <w:r>
              <w:rPr>
                <w:rFonts w:ascii="Times New Roman" w:eastAsia="宋体" w:hAnsi="Times New Roman" w:cs="Times New Roman"/>
                <w:spacing w:val="-4"/>
                <w:sz w:val="23"/>
                <w:szCs w:val="23"/>
              </w:rPr>
              <w:t>带窝槽弹性密封承口</w:t>
            </w:r>
          </w:p>
        </w:tc>
      </w:tr>
      <w:tr w:rsidR="00742F33">
        <w:trPr>
          <w:cantSplit/>
          <w:trHeight w:val="566"/>
        </w:trPr>
        <w:tc>
          <w:tcPr>
            <w:tcW w:w="585" w:type="dxa"/>
            <w:vMerge w:val="restart"/>
            <w:tcBorders>
              <w:bottom w:val="nil"/>
            </w:tcBorders>
          </w:tcPr>
          <w:p w:rsidR="00742F33" w:rsidRDefault="00DC0F4A">
            <w:pPr>
              <w:spacing w:before="345" w:line="244" w:lineRule="exact"/>
              <w:ind w:left="924" w:right="864"/>
              <w:rPr>
                <w:rFonts w:ascii="Times New Roman" w:eastAsia="宋体" w:hAnsi="Times New Roman" w:cs="Times New Roman"/>
                <w:sz w:val="22"/>
                <w:szCs w:val="22"/>
              </w:rPr>
            </w:pPr>
            <w:r>
              <w:rPr>
                <w:rFonts w:ascii="Times New Roman" w:eastAsia="宋体" w:hAnsi="Times New Roman" w:cs="Times New Roman"/>
                <w:spacing w:val="-3"/>
                <w:sz w:val="22"/>
                <w:szCs w:val="22"/>
              </w:rPr>
              <w:t>200</w:t>
            </w:r>
            <w:r>
              <w:rPr>
                <w:rFonts w:ascii="Times New Roman" w:eastAsia="宋体" w:hAnsi="Times New Roman" w:cs="Times New Roman"/>
                <w:spacing w:val="-3"/>
                <w:sz w:val="22"/>
                <w:szCs w:val="22"/>
              </w:rPr>
              <w:t>～</w:t>
            </w:r>
            <w:r>
              <w:rPr>
                <w:rFonts w:ascii="Times New Roman" w:eastAsia="宋体" w:hAnsi="Times New Roman" w:cs="Times New Roman"/>
                <w:spacing w:val="-3"/>
                <w:sz w:val="22"/>
                <w:szCs w:val="22"/>
              </w:rPr>
              <w:t xml:space="preserve">250 </w:t>
            </w:r>
          </w:p>
        </w:tc>
        <w:tc>
          <w:tcPr>
            <w:tcW w:w="590" w:type="dxa"/>
          </w:tcPr>
          <w:p w:rsidR="00742F33" w:rsidRDefault="00DC0F4A">
            <w:pPr>
              <w:spacing w:line="292" w:lineRule="exact"/>
              <w:ind w:left="688" w:right="628"/>
              <w:rPr>
                <w:rFonts w:ascii="Times New Roman" w:eastAsia="宋体" w:hAnsi="Times New Roman" w:cs="Times New Roman"/>
                <w:sz w:val="24"/>
                <w:szCs w:val="24"/>
              </w:rPr>
            </w:pPr>
            <w:r>
              <w:rPr>
                <w:rFonts w:ascii="Times New Roman" w:eastAsia="宋体" w:hAnsi="Times New Roman" w:cs="Times New Roman"/>
                <w:spacing w:val="-10"/>
                <w:sz w:val="24"/>
                <w:szCs w:val="24"/>
              </w:rPr>
              <w:t>平壁结构壁管</w:t>
            </w:r>
          </w:p>
          <w:p w:rsidR="00742F33" w:rsidRDefault="00DC0F4A">
            <w:pPr>
              <w:spacing w:line="273" w:lineRule="exact"/>
              <w:ind w:left="813" w:right="748"/>
              <w:rPr>
                <w:rFonts w:ascii="Times New Roman" w:eastAsia="宋体" w:hAnsi="Times New Roman" w:cs="Times New Roman"/>
                <w:sz w:val="24"/>
                <w:szCs w:val="24"/>
              </w:rPr>
            </w:pPr>
            <w:r>
              <w:rPr>
                <w:rFonts w:ascii="Times New Roman" w:eastAsia="宋体" w:hAnsi="Times New Roman" w:cs="Times New Roman"/>
                <w:spacing w:val="-14"/>
                <w:sz w:val="24"/>
                <w:szCs w:val="24"/>
              </w:rPr>
              <w:t>平壁实壁管</w:t>
            </w:r>
          </w:p>
        </w:tc>
        <w:tc>
          <w:tcPr>
            <w:tcW w:w="638" w:type="dxa"/>
          </w:tcPr>
          <w:p w:rsidR="00742F33" w:rsidRDefault="00DC0F4A">
            <w:pPr>
              <w:spacing w:before="67" w:line="441" w:lineRule="exact"/>
              <w:ind w:left="453" w:right="408"/>
              <w:rPr>
                <w:rFonts w:ascii="Times New Roman" w:eastAsia="宋体" w:hAnsi="Times New Roman" w:cs="Times New Roman"/>
                <w:sz w:val="23"/>
                <w:szCs w:val="23"/>
              </w:rPr>
            </w:pPr>
            <w:r>
              <w:rPr>
                <w:rFonts w:ascii="Times New Roman" w:eastAsia="宋体" w:hAnsi="Times New Roman" w:cs="Times New Roman"/>
                <w:spacing w:val="-5"/>
                <w:sz w:val="23"/>
                <w:szCs w:val="23"/>
              </w:rPr>
              <w:t>带窝槽弹性密封承口</w:t>
            </w:r>
          </w:p>
        </w:tc>
      </w:tr>
      <w:tr w:rsidR="00742F33">
        <w:trPr>
          <w:cantSplit/>
          <w:trHeight w:val="451"/>
        </w:trPr>
        <w:tc>
          <w:tcPr>
            <w:tcW w:w="585" w:type="dxa"/>
            <w:vMerge/>
            <w:tcBorders>
              <w:top w:val="nil"/>
            </w:tcBorders>
          </w:tcPr>
          <w:p w:rsidR="00742F33" w:rsidRDefault="00742F33"/>
        </w:tc>
        <w:tc>
          <w:tcPr>
            <w:tcW w:w="590" w:type="dxa"/>
          </w:tcPr>
          <w:p w:rsidR="00742F33" w:rsidRDefault="00DC0F4A">
            <w:pPr>
              <w:spacing w:before="14" w:line="422" w:lineRule="exact"/>
              <w:ind w:left="808" w:right="753"/>
              <w:rPr>
                <w:rFonts w:ascii="Times New Roman" w:eastAsia="宋体" w:hAnsi="Times New Roman" w:cs="Times New Roman"/>
                <w:sz w:val="23"/>
                <w:szCs w:val="23"/>
              </w:rPr>
            </w:pPr>
            <w:r>
              <w:rPr>
                <w:rFonts w:ascii="Times New Roman" w:eastAsia="宋体" w:hAnsi="Times New Roman" w:cs="Times New Roman"/>
                <w:spacing w:val="-7"/>
                <w:sz w:val="23"/>
                <w:szCs w:val="23"/>
              </w:rPr>
              <w:t>双壁波纹管</w:t>
            </w:r>
          </w:p>
        </w:tc>
        <w:tc>
          <w:tcPr>
            <w:tcW w:w="638" w:type="dxa"/>
          </w:tcPr>
          <w:p w:rsidR="00742F33" w:rsidRDefault="00DC0F4A">
            <w:pPr>
              <w:spacing w:before="9" w:line="427" w:lineRule="exact"/>
              <w:ind w:left="333" w:right="292"/>
              <w:rPr>
                <w:rFonts w:ascii="Times New Roman" w:eastAsia="宋体" w:hAnsi="Times New Roman" w:cs="Times New Roman"/>
                <w:sz w:val="23"/>
                <w:szCs w:val="23"/>
              </w:rPr>
            </w:pPr>
            <w:r>
              <w:rPr>
                <w:rFonts w:ascii="Times New Roman" w:eastAsia="宋体" w:hAnsi="Times New Roman" w:cs="Times New Roman"/>
                <w:spacing w:val="-4"/>
                <w:sz w:val="23"/>
                <w:szCs w:val="23"/>
              </w:rPr>
              <w:t>不带窝槽弹性密封承口</w:t>
            </w:r>
          </w:p>
        </w:tc>
      </w:tr>
    </w:tbl>
    <w:p w:rsidR="00742F33" w:rsidRPr="00A25EA2" w:rsidRDefault="00DC0F4A" w:rsidP="00A25EA2">
      <w:pPr>
        <w:spacing w:before="100" w:line="254" w:lineRule="exact"/>
        <w:ind w:left="292" w:right="9878"/>
        <w:rPr>
          <w:rFonts w:ascii="Times New Roman" w:eastAsia="宋体" w:hAnsi="Times New Roman" w:cs="Times New Roman"/>
          <w:sz w:val="25"/>
          <w:szCs w:val="25"/>
        </w:rPr>
        <w:sectPr w:rsidR="00742F33" w:rsidRPr="00A25EA2">
          <w:pgSz w:w="12374" w:h="16905"/>
          <w:pgMar w:top="0" w:right="244" w:bottom="1656" w:left="1032" w:header="0" w:footer="0" w:gutter="0"/>
          <w:cols w:space="0"/>
        </w:sectPr>
      </w:pPr>
      <w:r>
        <w:rPr>
          <w:rFonts w:ascii="Times New Roman" w:eastAsia="宋体" w:hAnsi="Times New Roman" w:cs="Times New Roman"/>
          <w:spacing w:val="-35"/>
          <w:sz w:val="25"/>
          <w:szCs w:val="25"/>
        </w:rPr>
        <w:t xml:space="preserve">· 10. </w:t>
      </w:r>
    </w:p>
    <w:p w:rsidR="00A25EA2" w:rsidRDefault="00A25EA2" w:rsidP="00A25EA2">
      <w:pPr>
        <w:spacing w:before="110" w:after="124" w:line="307" w:lineRule="exact"/>
        <w:ind w:left="1574" w:right="3792"/>
        <w:rPr>
          <w:rFonts w:ascii="Times New Roman" w:eastAsia="黑体" w:hAnsi="Times New Roman" w:cs="Times New Roman"/>
          <w:spacing w:val="1"/>
          <w:sz w:val="26"/>
          <w:szCs w:val="26"/>
        </w:rPr>
      </w:pPr>
      <w:r>
        <w:rPr>
          <w:rFonts w:hint="eastAsia"/>
        </w:rPr>
        <w:lastRenderedPageBreak/>
        <w:t xml:space="preserve">                                </w:t>
      </w:r>
      <w:r>
        <w:rPr>
          <w:rFonts w:ascii="Times New Roman" w:eastAsia="黑体" w:hAnsi="Times New Roman" w:cs="Times New Roman" w:hint="eastAsia"/>
          <w:spacing w:val="1"/>
          <w:sz w:val="26"/>
          <w:szCs w:val="26"/>
        </w:rPr>
        <w:t>续表</w:t>
      </w:r>
      <w:r w:rsidR="0096609B">
        <w:rPr>
          <w:rFonts w:ascii="Times New Roman" w:eastAsia="黑体" w:hAnsi="Times New Roman" w:cs="Times New Roman" w:hint="eastAsia"/>
          <w:spacing w:val="1"/>
          <w:sz w:val="26"/>
          <w:szCs w:val="26"/>
        </w:rPr>
        <w:t xml:space="preserve">  5.1.1</w:t>
      </w:r>
    </w:p>
    <w:tbl>
      <w:tblPr>
        <w:tblW w:w="8712" w:type="dxa"/>
        <w:tblInd w:w="12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811"/>
        <w:gridCol w:w="2835"/>
        <w:gridCol w:w="3066"/>
      </w:tblGrid>
      <w:tr w:rsidR="00A25EA2" w:rsidTr="00A25EA2">
        <w:trPr>
          <w:cantSplit/>
          <w:trHeight w:val="451"/>
        </w:trPr>
        <w:tc>
          <w:tcPr>
            <w:tcW w:w="2811" w:type="dxa"/>
          </w:tcPr>
          <w:p w:rsidR="00A25EA2" w:rsidRDefault="00A25EA2" w:rsidP="00A25EA2">
            <w:pPr>
              <w:spacing w:before="4" w:line="436" w:lineRule="exact"/>
              <w:ind w:left="237" w:right="206"/>
              <w:rPr>
                <w:rFonts w:ascii="Times New Roman" w:eastAsia="宋体" w:hAnsi="Times New Roman" w:cs="Times New Roman"/>
                <w:sz w:val="23"/>
                <w:szCs w:val="23"/>
              </w:rPr>
            </w:pPr>
            <w:r>
              <w:rPr>
                <w:rFonts w:ascii="Times New Roman" w:eastAsia="宋体" w:hAnsi="Times New Roman" w:cs="Times New Roman"/>
                <w:spacing w:val="-3"/>
                <w:sz w:val="23"/>
                <w:szCs w:val="23"/>
              </w:rPr>
              <w:t>埋地管道管径</w:t>
            </w:r>
            <w:r>
              <w:rPr>
                <w:rFonts w:ascii="Times New Roman" w:eastAsia="宋体" w:hAnsi="Times New Roman" w:cs="Times New Roman"/>
                <w:spacing w:val="-3"/>
                <w:sz w:val="23"/>
                <w:szCs w:val="23"/>
              </w:rPr>
              <w:t xml:space="preserve">de( mm) </w:t>
            </w:r>
          </w:p>
        </w:tc>
        <w:tc>
          <w:tcPr>
            <w:tcW w:w="2835" w:type="dxa"/>
          </w:tcPr>
          <w:p w:rsidR="00A25EA2" w:rsidRDefault="00A25EA2" w:rsidP="00A25EA2">
            <w:pPr>
              <w:spacing w:before="24" w:line="422" w:lineRule="exact"/>
              <w:ind w:left="688" w:right="628"/>
              <w:rPr>
                <w:rFonts w:ascii="Times New Roman" w:eastAsia="宋体" w:hAnsi="Times New Roman" w:cs="Times New Roman"/>
                <w:sz w:val="23"/>
                <w:szCs w:val="23"/>
              </w:rPr>
            </w:pPr>
            <w:r>
              <w:rPr>
                <w:rFonts w:ascii="Times New Roman" w:eastAsia="宋体" w:hAnsi="Times New Roman" w:cs="Times New Roman"/>
                <w:spacing w:val="-3"/>
                <w:sz w:val="23"/>
                <w:szCs w:val="23"/>
              </w:rPr>
              <w:t>埋地管道管材</w:t>
            </w:r>
          </w:p>
        </w:tc>
        <w:tc>
          <w:tcPr>
            <w:tcW w:w="3066" w:type="dxa"/>
          </w:tcPr>
          <w:p w:rsidR="00A25EA2" w:rsidRDefault="00A25EA2" w:rsidP="00A25EA2">
            <w:pPr>
              <w:spacing w:before="14" w:line="427" w:lineRule="exact"/>
              <w:ind w:left="564" w:right="504"/>
              <w:rPr>
                <w:rFonts w:ascii="Times New Roman" w:eastAsia="宋体" w:hAnsi="Times New Roman" w:cs="Times New Roman"/>
                <w:sz w:val="23"/>
                <w:szCs w:val="23"/>
              </w:rPr>
            </w:pPr>
            <w:r>
              <w:rPr>
                <w:rFonts w:ascii="Times New Roman" w:eastAsia="宋体" w:hAnsi="Times New Roman" w:cs="Times New Roman"/>
                <w:spacing w:val="-3"/>
                <w:sz w:val="23"/>
                <w:szCs w:val="23"/>
              </w:rPr>
              <w:t>井座连接承口型式</w:t>
            </w:r>
          </w:p>
        </w:tc>
      </w:tr>
      <w:tr w:rsidR="00A25EA2" w:rsidTr="00A25EA2">
        <w:trPr>
          <w:cantSplit/>
          <w:trHeight w:val="388"/>
        </w:trPr>
        <w:tc>
          <w:tcPr>
            <w:tcW w:w="2811" w:type="dxa"/>
          </w:tcPr>
          <w:p w:rsidR="00A25EA2" w:rsidRDefault="00A25EA2" w:rsidP="00A25EA2">
            <w:pPr>
              <w:spacing w:before="14" w:line="345" w:lineRule="exact"/>
              <w:ind w:left="924" w:right="873"/>
              <w:rPr>
                <w:rFonts w:ascii="Times New Roman" w:eastAsia="宋体" w:hAnsi="Times New Roman" w:cs="Times New Roman"/>
                <w:sz w:val="23"/>
                <w:szCs w:val="23"/>
              </w:rPr>
            </w:pPr>
            <w:r>
              <w:rPr>
                <w:rFonts w:ascii="Times New Roman" w:eastAsia="宋体" w:hAnsi="Times New Roman" w:cs="Times New Roman" w:hint="eastAsia"/>
                <w:spacing w:val="-10"/>
                <w:sz w:val="23"/>
                <w:szCs w:val="23"/>
              </w:rPr>
              <w:t>315</w:t>
            </w:r>
            <w:r>
              <w:rPr>
                <w:rFonts w:ascii="Times New Roman" w:eastAsia="宋体" w:hAnsi="Times New Roman" w:cs="Times New Roman"/>
                <w:spacing w:val="-10"/>
                <w:sz w:val="23"/>
                <w:szCs w:val="23"/>
              </w:rPr>
              <w:t>～</w:t>
            </w:r>
            <w:r>
              <w:rPr>
                <w:rFonts w:ascii="Times New Roman" w:eastAsia="宋体" w:hAnsi="Times New Roman" w:cs="Times New Roman" w:hint="eastAsia"/>
                <w:spacing w:val="-10"/>
                <w:sz w:val="23"/>
                <w:szCs w:val="23"/>
              </w:rPr>
              <w:t>450</w:t>
            </w:r>
            <w:r>
              <w:rPr>
                <w:rFonts w:ascii="Times New Roman" w:eastAsia="宋体" w:hAnsi="Times New Roman" w:cs="Times New Roman"/>
                <w:spacing w:val="-10"/>
                <w:sz w:val="23"/>
                <w:szCs w:val="23"/>
              </w:rPr>
              <w:t xml:space="preserve"> </w:t>
            </w:r>
          </w:p>
        </w:tc>
        <w:tc>
          <w:tcPr>
            <w:tcW w:w="2835" w:type="dxa"/>
          </w:tcPr>
          <w:p w:rsidR="00A25EA2" w:rsidRDefault="00A25EA2" w:rsidP="00A25EA2">
            <w:pPr>
              <w:spacing w:before="52" w:line="336" w:lineRule="exact"/>
              <w:ind w:left="808" w:right="753"/>
              <w:rPr>
                <w:rFonts w:ascii="Times New Roman" w:eastAsia="宋体" w:hAnsi="Times New Roman" w:cs="Times New Roman"/>
                <w:sz w:val="23"/>
                <w:szCs w:val="23"/>
              </w:rPr>
            </w:pPr>
            <w:r>
              <w:rPr>
                <w:rFonts w:ascii="Times New Roman" w:eastAsia="宋体" w:hAnsi="Times New Roman" w:cs="Times New Roman"/>
                <w:spacing w:val="-7"/>
                <w:sz w:val="23"/>
                <w:szCs w:val="23"/>
              </w:rPr>
              <w:t>平壁实壁管</w:t>
            </w:r>
          </w:p>
        </w:tc>
        <w:tc>
          <w:tcPr>
            <w:tcW w:w="3066" w:type="dxa"/>
          </w:tcPr>
          <w:p w:rsidR="00A25EA2" w:rsidRDefault="00A25EA2" w:rsidP="00A25EA2">
            <w:pPr>
              <w:spacing w:before="48" w:line="331" w:lineRule="exact"/>
              <w:ind w:left="453" w:right="412"/>
              <w:rPr>
                <w:rFonts w:ascii="Times New Roman" w:eastAsia="宋体" w:hAnsi="Times New Roman" w:cs="Times New Roman"/>
                <w:sz w:val="23"/>
                <w:szCs w:val="23"/>
              </w:rPr>
            </w:pPr>
            <w:r>
              <w:rPr>
                <w:rFonts w:ascii="Times New Roman" w:eastAsia="宋体" w:hAnsi="Times New Roman" w:cs="Times New Roman"/>
                <w:spacing w:val="-4"/>
                <w:sz w:val="23"/>
                <w:szCs w:val="23"/>
              </w:rPr>
              <w:t>带窝槽弹性密封承口</w:t>
            </w:r>
          </w:p>
        </w:tc>
      </w:tr>
      <w:tr w:rsidR="00A25EA2" w:rsidTr="00A25EA2">
        <w:trPr>
          <w:cantSplit/>
          <w:trHeight w:val="566"/>
        </w:trPr>
        <w:tc>
          <w:tcPr>
            <w:tcW w:w="2811" w:type="dxa"/>
            <w:vMerge w:val="restart"/>
            <w:tcBorders>
              <w:bottom w:val="nil"/>
            </w:tcBorders>
          </w:tcPr>
          <w:p w:rsidR="00A25EA2" w:rsidRDefault="00A25EA2" w:rsidP="00A25EA2">
            <w:pPr>
              <w:spacing w:before="345" w:line="244" w:lineRule="exact"/>
              <w:ind w:left="924" w:right="864"/>
              <w:rPr>
                <w:rFonts w:ascii="Times New Roman" w:eastAsia="宋体" w:hAnsi="Times New Roman" w:cs="Times New Roman"/>
                <w:sz w:val="22"/>
                <w:szCs w:val="22"/>
              </w:rPr>
            </w:pPr>
            <w:r>
              <w:rPr>
                <w:rFonts w:ascii="Times New Roman" w:eastAsia="宋体" w:hAnsi="Times New Roman" w:cs="Times New Roman" w:hint="eastAsia"/>
                <w:spacing w:val="-3"/>
                <w:sz w:val="22"/>
                <w:szCs w:val="22"/>
              </w:rPr>
              <w:t>630</w:t>
            </w:r>
          </w:p>
        </w:tc>
        <w:tc>
          <w:tcPr>
            <w:tcW w:w="2835" w:type="dxa"/>
          </w:tcPr>
          <w:p w:rsidR="00A25EA2" w:rsidRDefault="00A25EA2" w:rsidP="00A25EA2">
            <w:pPr>
              <w:spacing w:line="292" w:lineRule="exact"/>
              <w:ind w:left="688" w:right="628"/>
              <w:rPr>
                <w:rFonts w:ascii="Times New Roman" w:eastAsia="宋体" w:hAnsi="Times New Roman" w:cs="Times New Roman"/>
                <w:sz w:val="24"/>
                <w:szCs w:val="24"/>
              </w:rPr>
            </w:pPr>
            <w:r>
              <w:rPr>
                <w:rFonts w:ascii="Times New Roman" w:eastAsia="宋体" w:hAnsi="Times New Roman" w:cs="Times New Roman"/>
                <w:spacing w:val="-10"/>
                <w:sz w:val="24"/>
                <w:szCs w:val="24"/>
              </w:rPr>
              <w:t>平壁结构壁管</w:t>
            </w:r>
          </w:p>
          <w:p w:rsidR="00A25EA2" w:rsidRDefault="00A25EA2" w:rsidP="00A25EA2">
            <w:pPr>
              <w:spacing w:line="273" w:lineRule="exact"/>
              <w:ind w:left="813" w:right="748"/>
              <w:rPr>
                <w:rFonts w:ascii="Times New Roman" w:eastAsia="宋体" w:hAnsi="Times New Roman" w:cs="Times New Roman"/>
                <w:sz w:val="24"/>
                <w:szCs w:val="24"/>
              </w:rPr>
            </w:pPr>
            <w:r>
              <w:rPr>
                <w:rFonts w:ascii="Times New Roman" w:eastAsia="宋体" w:hAnsi="Times New Roman" w:cs="Times New Roman"/>
                <w:spacing w:val="-14"/>
                <w:sz w:val="24"/>
                <w:szCs w:val="24"/>
              </w:rPr>
              <w:t>平壁实壁管</w:t>
            </w:r>
          </w:p>
        </w:tc>
        <w:tc>
          <w:tcPr>
            <w:tcW w:w="3066" w:type="dxa"/>
          </w:tcPr>
          <w:p w:rsidR="00A25EA2" w:rsidRDefault="00A25EA2" w:rsidP="00A25EA2">
            <w:pPr>
              <w:spacing w:before="67" w:line="441" w:lineRule="exact"/>
              <w:ind w:left="453" w:right="408"/>
              <w:rPr>
                <w:rFonts w:ascii="Times New Roman" w:eastAsia="宋体" w:hAnsi="Times New Roman" w:cs="Times New Roman"/>
                <w:sz w:val="23"/>
                <w:szCs w:val="23"/>
              </w:rPr>
            </w:pPr>
            <w:r>
              <w:rPr>
                <w:rFonts w:ascii="Times New Roman" w:eastAsia="宋体" w:hAnsi="Times New Roman" w:cs="Times New Roman"/>
                <w:spacing w:val="-5"/>
                <w:sz w:val="23"/>
                <w:szCs w:val="23"/>
              </w:rPr>
              <w:t>带窝槽弹性密封承口</w:t>
            </w:r>
          </w:p>
        </w:tc>
      </w:tr>
      <w:tr w:rsidR="00A25EA2" w:rsidTr="00A25EA2">
        <w:trPr>
          <w:cantSplit/>
          <w:trHeight w:val="451"/>
        </w:trPr>
        <w:tc>
          <w:tcPr>
            <w:tcW w:w="2811" w:type="dxa"/>
            <w:vMerge/>
            <w:tcBorders>
              <w:top w:val="nil"/>
            </w:tcBorders>
          </w:tcPr>
          <w:p w:rsidR="00A25EA2" w:rsidRDefault="00A25EA2" w:rsidP="00A25EA2"/>
        </w:tc>
        <w:tc>
          <w:tcPr>
            <w:tcW w:w="2835" w:type="dxa"/>
          </w:tcPr>
          <w:p w:rsidR="00A25EA2" w:rsidRDefault="00A25EA2" w:rsidP="00A25EA2">
            <w:pPr>
              <w:spacing w:before="14" w:line="422" w:lineRule="exact"/>
              <w:ind w:left="808" w:right="753"/>
              <w:rPr>
                <w:rFonts w:ascii="Times New Roman" w:eastAsia="宋体" w:hAnsi="Times New Roman" w:cs="Times New Roman"/>
                <w:sz w:val="23"/>
                <w:szCs w:val="23"/>
              </w:rPr>
            </w:pPr>
            <w:r>
              <w:rPr>
                <w:rFonts w:ascii="Times New Roman" w:eastAsia="宋体" w:hAnsi="Times New Roman" w:cs="Times New Roman"/>
                <w:spacing w:val="-7"/>
                <w:sz w:val="23"/>
                <w:szCs w:val="23"/>
              </w:rPr>
              <w:t>双壁波纹管</w:t>
            </w:r>
          </w:p>
        </w:tc>
        <w:tc>
          <w:tcPr>
            <w:tcW w:w="3066" w:type="dxa"/>
          </w:tcPr>
          <w:p w:rsidR="00A25EA2" w:rsidRDefault="00A25EA2" w:rsidP="00A25EA2">
            <w:pPr>
              <w:spacing w:before="9" w:line="427" w:lineRule="exact"/>
              <w:ind w:left="333" w:right="292"/>
              <w:rPr>
                <w:rFonts w:ascii="Times New Roman" w:eastAsia="宋体" w:hAnsi="Times New Roman" w:cs="Times New Roman"/>
                <w:spacing w:val="-4"/>
                <w:sz w:val="23"/>
                <w:szCs w:val="23"/>
              </w:rPr>
            </w:pPr>
            <w:r>
              <w:rPr>
                <w:rFonts w:ascii="Times New Roman" w:eastAsia="宋体" w:hAnsi="Times New Roman" w:cs="Times New Roman"/>
                <w:spacing w:val="-4"/>
                <w:sz w:val="23"/>
                <w:szCs w:val="23"/>
              </w:rPr>
              <w:t>带窝槽弹性密封承口</w:t>
            </w:r>
          </w:p>
          <w:p w:rsidR="00A25EA2" w:rsidRPr="00A25EA2" w:rsidRDefault="00A25EA2" w:rsidP="00A25EA2">
            <w:pPr>
              <w:spacing w:before="9" w:line="427" w:lineRule="exact"/>
              <w:ind w:left="333" w:right="292"/>
              <w:rPr>
                <w:rFonts w:ascii="Times New Roman" w:eastAsia="宋体" w:hAnsi="Times New Roman" w:cs="Times New Roman"/>
                <w:spacing w:val="-4"/>
                <w:sz w:val="23"/>
                <w:szCs w:val="23"/>
              </w:rPr>
            </w:pPr>
            <w:r>
              <w:rPr>
                <w:rFonts w:ascii="Times New Roman" w:eastAsia="宋体" w:hAnsi="Times New Roman" w:cs="Times New Roman"/>
                <w:spacing w:val="-4"/>
                <w:sz w:val="23"/>
                <w:szCs w:val="23"/>
              </w:rPr>
              <w:t>不带窝槽弹性密封承口</w:t>
            </w:r>
          </w:p>
        </w:tc>
      </w:tr>
    </w:tbl>
    <w:p w:rsidR="00A25EA2" w:rsidRDefault="00A25EA2" w:rsidP="00A25EA2">
      <w:pPr>
        <w:spacing w:before="110" w:after="124" w:line="307" w:lineRule="exact"/>
        <w:ind w:left="1574" w:right="3792"/>
        <w:rPr>
          <w:rFonts w:ascii="Times New Roman" w:eastAsia="黑体" w:hAnsi="Times New Roman" w:cs="Times New Roman"/>
          <w:sz w:val="22"/>
          <w:szCs w:val="22"/>
        </w:rPr>
      </w:pPr>
      <w:r w:rsidRPr="00A25EA2">
        <w:rPr>
          <w:rFonts w:ascii="Times New Roman" w:eastAsia="黑体" w:hAnsi="Times New Roman" w:cs="Times New Roman" w:hint="eastAsia"/>
          <w:sz w:val="22"/>
          <w:szCs w:val="22"/>
        </w:rPr>
        <w:t>注：当连接承口</w:t>
      </w:r>
      <w:r>
        <w:rPr>
          <w:rFonts w:ascii="Times New Roman" w:eastAsia="黑体" w:hAnsi="Times New Roman" w:cs="Times New Roman" w:hint="eastAsia"/>
          <w:sz w:val="22"/>
          <w:szCs w:val="22"/>
        </w:rPr>
        <w:t>不匹配时，应采用过渡接头。</w:t>
      </w:r>
    </w:p>
    <w:p w:rsidR="00A25EA2" w:rsidRDefault="00A25EA2" w:rsidP="00A25EA2">
      <w:pPr>
        <w:spacing w:before="110" w:after="124" w:line="307" w:lineRule="exact"/>
        <w:ind w:left="1574" w:right="3792"/>
        <w:rPr>
          <w:rFonts w:ascii="Times New Roman" w:eastAsia="黑体" w:hAnsi="Times New Roman" w:cs="Times New Roman"/>
          <w:sz w:val="22"/>
          <w:szCs w:val="22"/>
        </w:rPr>
      </w:pPr>
    </w:p>
    <w:p w:rsidR="00A25EA2" w:rsidRDefault="00A25EA2" w:rsidP="00A25EA2">
      <w:pPr>
        <w:spacing w:before="110" w:after="124" w:line="307" w:lineRule="exact"/>
        <w:ind w:left="1574" w:right="3792"/>
        <w:rPr>
          <w:rFonts w:ascii="Times New Roman" w:eastAsia="黑体" w:hAnsi="Times New Roman" w:cs="Times New Roman"/>
          <w:sz w:val="30"/>
          <w:szCs w:val="30"/>
        </w:rPr>
      </w:pPr>
      <w:r>
        <w:rPr>
          <w:rFonts w:ascii="Times New Roman" w:eastAsia="黑体" w:hAnsi="Times New Roman" w:cs="Times New Roman" w:hint="eastAsia"/>
          <w:sz w:val="22"/>
          <w:szCs w:val="22"/>
        </w:rPr>
        <w:t xml:space="preserve">                        </w:t>
      </w:r>
      <w:r w:rsidRPr="00A25EA2">
        <w:rPr>
          <w:rFonts w:ascii="Times New Roman" w:eastAsia="黑体" w:hAnsi="Times New Roman" w:cs="Times New Roman" w:hint="eastAsia"/>
          <w:sz w:val="30"/>
          <w:szCs w:val="30"/>
        </w:rPr>
        <w:t xml:space="preserve"> 5.2</w:t>
      </w:r>
      <w:r>
        <w:rPr>
          <w:rFonts w:ascii="Times New Roman" w:eastAsia="黑体" w:hAnsi="Times New Roman" w:cs="Times New Roman" w:hint="eastAsia"/>
          <w:sz w:val="30"/>
          <w:szCs w:val="30"/>
        </w:rPr>
        <w:t xml:space="preserve">  </w:t>
      </w:r>
      <w:r>
        <w:rPr>
          <w:rFonts w:ascii="Times New Roman" w:eastAsia="黑体" w:hAnsi="Times New Roman" w:cs="Times New Roman" w:hint="eastAsia"/>
          <w:sz w:val="30"/>
          <w:szCs w:val="30"/>
        </w:rPr>
        <w:t>井</w:t>
      </w:r>
      <w:r>
        <w:rPr>
          <w:rFonts w:ascii="Times New Roman" w:eastAsia="黑体" w:hAnsi="Times New Roman" w:cs="Times New Roman" w:hint="eastAsia"/>
          <w:sz w:val="30"/>
          <w:szCs w:val="30"/>
        </w:rPr>
        <w:t xml:space="preserve"> </w:t>
      </w:r>
      <w:r>
        <w:rPr>
          <w:rFonts w:ascii="Times New Roman" w:eastAsia="黑体" w:hAnsi="Times New Roman" w:cs="Times New Roman" w:hint="eastAsia"/>
          <w:sz w:val="30"/>
          <w:szCs w:val="30"/>
        </w:rPr>
        <w:t>筒</w:t>
      </w:r>
      <w:r>
        <w:rPr>
          <w:rFonts w:ascii="Times New Roman" w:eastAsia="黑体" w:hAnsi="Times New Roman" w:cs="Times New Roman" w:hint="eastAsia"/>
          <w:sz w:val="30"/>
          <w:szCs w:val="30"/>
        </w:rPr>
        <w:t xml:space="preserve"> </w:t>
      </w:r>
      <w:r>
        <w:rPr>
          <w:rFonts w:ascii="Times New Roman" w:eastAsia="黑体" w:hAnsi="Times New Roman" w:cs="Times New Roman" w:hint="eastAsia"/>
          <w:sz w:val="30"/>
          <w:szCs w:val="30"/>
        </w:rPr>
        <w:t>选</w:t>
      </w:r>
      <w:r>
        <w:rPr>
          <w:rFonts w:ascii="Times New Roman" w:eastAsia="黑体" w:hAnsi="Times New Roman" w:cs="Times New Roman" w:hint="eastAsia"/>
          <w:sz w:val="30"/>
          <w:szCs w:val="30"/>
        </w:rPr>
        <w:t xml:space="preserve"> </w:t>
      </w:r>
      <w:r>
        <w:rPr>
          <w:rFonts w:ascii="Times New Roman" w:eastAsia="黑体" w:hAnsi="Times New Roman" w:cs="Times New Roman" w:hint="eastAsia"/>
          <w:sz w:val="30"/>
          <w:szCs w:val="30"/>
        </w:rPr>
        <w:t>用</w:t>
      </w:r>
    </w:p>
    <w:p w:rsidR="00E926CB" w:rsidRDefault="00E926CB" w:rsidP="00A25EA2">
      <w:pPr>
        <w:spacing w:before="110" w:after="124" w:line="307" w:lineRule="exact"/>
        <w:ind w:left="1574" w:right="3792"/>
        <w:rPr>
          <w:rFonts w:ascii="Times New Roman" w:eastAsia="黑体" w:hAnsi="Times New Roman" w:cs="Times New Roman"/>
          <w:sz w:val="30"/>
          <w:szCs w:val="30"/>
        </w:rPr>
      </w:pPr>
    </w:p>
    <w:p w:rsidR="00E926CB" w:rsidRPr="00E926CB" w:rsidRDefault="00E926CB" w:rsidP="00E926CB">
      <w:pPr>
        <w:rPr>
          <w:sz w:val="30"/>
          <w:szCs w:val="30"/>
        </w:rPr>
      </w:pPr>
      <w:r w:rsidRPr="00E926CB">
        <w:rPr>
          <w:rFonts w:hint="eastAsia"/>
          <w:sz w:val="30"/>
          <w:szCs w:val="30"/>
        </w:rPr>
        <w:t xml:space="preserve">5.2.1 </w:t>
      </w:r>
      <w:r w:rsidRPr="00E926CB">
        <w:rPr>
          <w:rFonts w:hint="eastAsia"/>
          <w:sz w:val="30"/>
          <w:szCs w:val="30"/>
        </w:rPr>
        <w:t>井筒直径应根据井座连接井筒的外径确定。</w:t>
      </w:r>
    </w:p>
    <w:p w:rsidR="00E926CB" w:rsidRDefault="00E926CB" w:rsidP="00E926CB">
      <w:pPr>
        <w:rPr>
          <w:sz w:val="30"/>
          <w:szCs w:val="30"/>
        </w:rPr>
      </w:pPr>
      <w:r w:rsidRPr="00E926CB">
        <w:rPr>
          <w:rFonts w:hint="eastAsia"/>
          <w:sz w:val="30"/>
          <w:szCs w:val="30"/>
        </w:rPr>
        <w:t xml:space="preserve">5.2.2 </w:t>
      </w:r>
      <w:r w:rsidRPr="00E926CB">
        <w:rPr>
          <w:rFonts w:hint="eastAsia"/>
          <w:sz w:val="30"/>
          <w:szCs w:val="30"/>
        </w:rPr>
        <w:t>井筒采用的管材应根据井筒的直径、埋设深度、埋地排水管道的管材、井座连接井筒的承口型式以及市场货源等因素，按下列要求确定：</w:t>
      </w:r>
    </w:p>
    <w:p w:rsidR="00E926CB" w:rsidRDefault="00E926CB" w:rsidP="00E926CB">
      <w:pPr>
        <w:rPr>
          <w:sz w:val="30"/>
          <w:szCs w:val="30"/>
        </w:rPr>
      </w:pPr>
      <w:r>
        <w:rPr>
          <w:rFonts w:hint="eastAsia"/>
          <w:sz w:val="30"/>
          <w:szCs w:val="30"/>
        </w:rPr>
        <w:t xml:space="preserve">     1   </w:t>
      </w:r>
      <w:r>
        <w:rPr>
          <w:rFonts w:hint="eastAsia"/>
          <w:sz w:val="30"/>
          <w:szCs w:val="30"/>
        </w:rPr>
        <w:t>根据井筒直径按表</w:t>
      </w:r>
      <w:r>
        <w:rPr>
          <w:rFonts w:hint="eastAsia"/>
          <w:sz w:val="30"/>
          <w:szCs w:val="30"/>
        </w:rPr>
        <w:t>5.2.2-1</w:t>
      </w:r>
      <w:r>
        <w:rPr>
          <w:rFonts w:hint="eastAsia"/>
          <w:sz w:val="30"/>
          <w:szCs w:val="30"/>
        </w:rPr>
        <w:t>选择井筒管材。</w:t>
      </w:r>
    </w:p>
    <w:p w:rsidR="00E926CB" w:rsidRDefault="00E926CB" w:rsidP="00E926CB">
      <w:pPr>
        <w:rPr>
          <w:sz w:val="26"/>
          <w:szCs w:val="26"/>
        </w:rPr>
      </w:pPr>
      <w:r>
        <w:rPr>
          <w:rFonts w:hint="eastAsia"/>
          <w:sz w:val="30"/>
          <w:szCs w:val="30"/>
        </w:rPr>
        <w:t xml:space="preserve">                         </w:t>
      </w:r>
      <w:r w:rsidRPr="00E926CB">
        <w:rPr>
          <w:rFonts w:hint="eastAsia"/>
          <w:sz w:val="26"/>
          <w:szCs w:val="26"/>
        </w:rPr>
        <w:t xml:space="preserve"> </w:t>
      </w:r>
      <w:r w:rsidRPr="00E926CB">
        <w:rPr>
          <w:rFonts w:hint="eastAsia"/>
          <w:sz w:val="26"/>
          <w:szCs w:val="26"/>
        </w:rPr>
        <w:t>表</w:t>
      </w:r>
      <w:r w:rsidRPr="00E926CB">
        <w:rPr>
          <w:rFonts w:hint="eastAsia"/>
          <w:sz w:val="26"/>
          <w:szCs w:val="26"/>
        </w:rPr>
        <w:t xml:space="preserve">5.2.2-1   </w:t>
      </w:r>
      <w:r w:rsidRPr="00E926CB">
        <w:rPr>
          <w:rFonts w:hint="eastAsia"/>
          <w:sz w:val="26"/>
          <w:szCs w:val="26"/>
        </w:rPr>
        <w:t>按井筒直径选择管材</w:t>
      </w:r>
    </w:p>
    <w:tbl>
      <w:tblPr>
        <w:tblW w:w="9008" w:type="dxa"/>
        <w:tblInd w:w="10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811"/>
        <w:gridCol w:w="6197"/>
      </w:tblGrid>
      <w:tr w:rsidR="00E926CB" w:rsidTr="00E926CB">
        <w:trPr>
          <w:cantSplit/>
          <w:trHeight w:val="589"/>
        </w:trPr>
        <w:tc>
          <w:tcPr>
            <w:tcW w:w="2811" w:type="dxa"/>
            <w:vAlign w:val="center"/>
          </w:tcPr>
          <w:p w:rsidR="00E926CB" w:rsidRDefault="00426769" w:rsidP="00EA6E3A">
            <w:pPr>
              <w:spacing w:before="24" w:line="422" w:lineRule="exact"/>
              <w:ind w:left="688" w:right="628"/>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井筒直径</w:t>
            </w:r>
          </w:p>
        </w:tc>
        <w:tc>
          <w:tcPr>
            <w:tcW w:w="6197" w:type="dxa"/>
            <w:vAlign w:val="center"/>
          </w:tcPr>
          <w:p w:rsidR="00E926CB" w:rsidRDefault="00426769" w:rsidP="00E926CB">
            <w:pPr>
              <w:spacing w:before="14" w:line="427" w:lineRule="exact"/>
              <w:ind w:left="564" w:right="504"/>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井筒管材选择</w:t>
            </w:r>
          </w:p>
        </w:tc>
      </w:tr>
      <w:tr w:rsidR="00E926CB" w:rsidTr="00E926CB">
        <w:trPr>
          <w:cantSplit/>
          <w:trHeight w:val="589"/>
        </w:trPr>
        <w:tc>
          <w:tcPr>
            <w:tcW w:w="2811" w:type="dxa"/>
            <w:vAlign w:val="center"/>
          </w:tcPr>
          <w:p w:rsidR="00E926CB" w:rsidRDefault="00426769" w:rsidP="00EA6E3A">
            <w:pPr>
              <w:spacing w:before="52" w:line="336" w:lineRule="exact"/>
              <w:ind w:left="808" w:right="753"/>
              <w:jc w:val="center"/>
              <w:rPr>
                <w:rFonts w:ascii="Times New Roman" w:eastAsia="宋体" w:hAnsi="Times New Roman" w:cs="Times New Roman"/>
                <w:spacing w:val="-7"/>
                <w:sz w:val="23"/>
                <w:szCs w:val="23"/>
              </w:rPr>
            </w:pPr>
            <w:r>
              <w:rPr>
                <w:rFonts w:ascii="Times New Roman" w:eastAsia="宋体" w:hAnsi="Times New Roman" w:cs="Times New Roman" w:hint="eastAsia"/>
                <w:spacing w:val="-7"/>
                <w:sz w:val="23"/>
                <w:szCs w:val="23"/>
              </w:rPr>
              <w:t>200</w:t>
            </w:r>
          </w:p>
        </w:tc>
        <w:tc>
          <w:tcPr>
            <w:tcW w:w="6197" w:type="dxa"/>
            <w:vAlign w:val="center"/>
          </w:tcPr>
          <w:p w:rsidR="00E926CB" w:rsidRDefault="00426769" w:rsidP="00426769">
            <w:pPr>
              <w:spacing w:before="48" w:line="331" w:lineRule="exact"/>
              <w:ind w:left="453" w:right="412"/>
              <w:jc w:val="left"/>
              <w:rPr>
                <w:rFonts w:ascii="Times New Roman" w:eastAsia="宋体" w:hAnsi="Times New Roman" w:cs="Times New Roman"/>
                <w:spacing w:val="-4"/>
                <w:sz w:val="23"/>
                <w:szCs w:val="23"/>
              </w:rPr>
            </w:pPr>
            <w:r>
              <w:rPr>
                <w:rFonts w:ascii="Times New Roman" w:eastAsia="宋体" w:hAnsi="Times New Roman" w:cs="Times New Roman" w:hint="eastAsia"/>
                <w:spacing w:val="-4"/>
                <w:sz w:val="23"/>
                <w:szCs w:val="23"/>
              </w:rPr>
              <w:t>平壁实壁管</w:t>
            </w:r>
            <w:r>
              <w:rPr>
                <w:rFonts w:ascii="Times New Roman" w:eastAsia="宋体" w:hAnsi="Times New Roman" w:cs="Times New Roman" w:hint="eastAsia"/>
                <w:spacing w:val="-4"/>
                <w:sz w:val="23"/>
                <w:szCs w:val="23"/>
              </w:rPr>
              <w:t xml:space="preserve">   </w:t>
            </w:r>
            <w:r>
              <w:rPr>
                <w:rFonts w:ascii="Times New Roman" w:eastAsia="宋体" w:hAnsi="Times New Roman" w:cs="Times New Roman" w:hint="eastAsia"/>
                <w:spacing w:val="-4"/>
                <w:sz w:val="23"/>
                <w:szCs w:val="23"/>
              </w:rPr>
              <w:t>平壁结构管</w:t>
            </w:r>
          </w:p>
        </w:tc>
      </w:tr>
      <w:tr w:rsidR="00E926CB" w:rsidTr="00E926CB">
        <w:trPr>
          <w:cantSplit/>
          <w:trHeight w:val="589"/>
        </w:trPr>
        <w:tc>
          <w:tcPr>
            <w:tcW w:w="2811" w:type="dxa"/>
            <w:vAlign w:val="center"/>
          </w:tcPr>
          <w:p w:rsidR="00E926CB" w:rsidRDefault="00426769" w:rsidP="00EA6E3A">
            <w:pPr>
              <w:spacing w:before="52" w:line="336" w:lineRule="exact"/>
              <w:ind w:left="808" w:right="753"/>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315</w:t>
            </w:r>
          </w:p>
        </w:tc>
        <w:tc>
          <w:tcPr>
            <w:tcW w:w="6197" w:type="dxa"/>
            <w:vAlign w:val="center"/>
          </w:tcPr>
          <w:p w:rsidR="00E926CB" w:rsidRDefault="00426769" w:rsidP="00426769">
            <w:pPr>
              <w:spacing w:before="48" w:line="331" w:lineRule="exact"/>
              <w:ind w:left="453" w:right="412"/>
              <w:jc w:val="left"/>
              <w:rPr>
                <w:rFonts w:ascii="Times New Roman" w:eastAsia="宋体" w:hAnsi="Times New Roman" w:cs="Times New Roman"/>
                <w:sz w:val="23"/>
                <w:szCs w:val="23"/>
              </w:rPr>
            </w:pPr>
            <w:r>
              <w:rPr>
                <w:rFonts w:ascii="Times New Roman" w:eastAsia="宋体" w:hAnsi="Times New Roman" w:cs="Times New Roman" w:hint="eastAsia"/>
                <w:spacing w:val="-4"/>
                <w:sz w:val="23"/>
                <w:szCs w:val="23"/>
              </w:rPr>
              <w:t>平壁实壁管</w:t>
            </w:r>
            <w:r>
              <w:rPr>
                <w:rFonts w:ascii="Times New Roman" w:eastAsia="宋体" w:hAnsi="Times New Roman" w:cs="Times New Roman" w:hint="eastAsia"/>
                <w:spacing w:val="-4"/>
                <w:sz w:val="23"/>
                <w:szCs w:val="23"/>
              </w:rPr>
              <w:t xml:space="preserve">   </w:t>
            </w:r>
            <w:r>
              <w:rPr>
                <w:rFonts w:ascii="Times New Roman" w:eastAsia="宋体" w:hAnsi="Times New Roman" w:cs="Times New Roman" w:hint="eastAsia"/>
                <w:spacing w:val="-4"/>
                <w:sz w:val="23"/>
                <w:szCs w:val="23"/>
              </w:rPr>
              <w:t>平壁结构管</w:t>
            </w:r>
            <w:r>
              <w:rPr>
                <w:rFonts w:ascii="Times New Roman" w:eastAsia="宋体" w:hAnsi="Times New Roman" w:cs="Times New Roman" w:hint="eastAsia"/>
                <w:spacing w:val="-4"/>
                <w:sz w:val="23"/>
                <w:szCs w:val="23"/>
              </w:rPr>
              <w:t xml:space="preserve">   </w:t>
            </w:r>
            <w:r>
              <w:rPr>
                <w:rFonts w:ascii="Times New Roman" w:eastAsia="宋体" w:hAnsi="Times New Roman" w:cs="Times New Roman" w:hint="eastAsia"/>
                <w:spacing w:val="-4"/>
                <w:sz w:val="23"/>
                <w:szCs w:val="23"/>
              </w:rPr>
              <w:t>双壁波纹管</w:t>
            </w:r>
          </w:p>
        </w:tc>
      </w:tr>
      <w:tr w:rsidR="00E926CB" w:rsidTr="00E926CB">
        <w:trPr>
          <w:cantSplit/>
          <w:trHeight w:val="589"/>
        </w:trPr>
        <w:tc>
          <w:tcPr>
            <w:tcW w:w="2811" w:type="dxa"/>
            <w:vAlign w:val="center"/>
          </w:tcPr>
          <w:p w:rsidR="00E926CB" w:rsidRDefault="00426769" w:rsidP="00EA6E3A">
            <w:pPr>
              <w:spacing w:line="273" w:lineRule="exact"/>
              <w:ind w:left="813" w:right="748"/>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450</w:t>
            </w:r>
          </w:p>
        </w:tc>
        <w:tc>
          <w:tcPr>
            <w:tcW w:w="6197" w:type="dxa"/>
            <w:vAlign w:val="center"/>
          </w:tcPr>
          <w:p w:rsidR="00E926CB" w:rsidRDefault="00426769" w:rsidP="00426769">
            <w:pPr>
              <w:spacing w:before="67" w:line="441" w:lineRule="exact"/>
              <w:ind w:left="453" w:right="408"/>
              <w:jc w:val="left"/>
              <w:rPr>
                <w:rFonts w:ascii="Times New Roman" w:eastAsia="宋体" w:hAnsi="Times New Roman" w:cs="Times New Roman"/>
                <w:sz w:val="23"/>
                <w:szCs w:val="23"/>
              </w:rPr>
            </w:pPr>
            <w:r>
              <w:rPr>
                <w:rFonts w:ascii="Times New Roman" w:eastAsia="宋体" w:hAnsi="Times New Roman" w:cs="Times New Roman" w:hint="eastAsia"/>
                <w:sz w:val="23"/>
                <w:szCs w:val="23"/>
              </w:rPr>
              <w:t>平壁结构管</w:t>
            </w:r>
            <w:r>
              <w:rPr>
                <w:rFonts w:ascii="Times New Roman" w:eastAsia="宋体" w:hAnsi="Times New Roman" w:cs="Times New Roman" w:hint="eastAsia"/>
                <w:sz w:val="23"/>
                <w:szCs w:val="23"/>
              </w:rPr>
              <w:t xml:space="preserve">   </w:t>
            </w:r>
            <w:r>
              <w:rPr>
                <w:rFonts w:ascii="Times New Roman" w:eastAsia="宋体" w:hAnsi="Times New Roman" w:cs="Times New Roman" w:hint="eastAsia"/>
                <w:sz w:val="23"/>
                <w:szCs w:val="23"/>
              </w:rPr>
              <w:t>双</w:t>
            </w:r>
            <w:r>
              <w:rPr>
                <w:rFonts w:ascii="Times New Roman" w:eastAsia="宋体" w:hAnsi="Times New Roman" w:cs="Times New Roman" w:hint="eastAsia"/>
                <w:spacing w:val="-4"/>
                <w:sz w:val="23"/>
                <w:szCs w:val="23"/>
              </w:rPr>
              <w:t>壁波纹管</w:t>
            </w:r>
          </w:p>
        </w:tc>
      </w:tr>
      <w:tr w:rsidR="00E926CB" w:rsidRPr="00A25EA2" w:rsidTr="00E926CB">
        <w:trPr>
          <w:cantSplit/>
          <w:trHeight w:val="589"/>
        </w:trPr>
        <w:tc>
          <w:tcPr>
            <w:tcW w:w="2811" w:type="dxa"/>
            <w:vAlign w:val="center"/>
          </w:tcPr>
          <w:p w:rsidR="00E926CB" w:rsidRDefault="00426769" w:rsidP="00EA6E3A">
            <w:pPr>
              <w:spacing w:before="14" w:line="422" w:lineRule="exact"/>
              <w:ind w:left="808" w:right="753"/>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630</w:t>
            </w:r>
          </w:p>
        </w:tc>
        <w:tc>
          <w:tcPr>
            <w:tcW w:w="6197" w:type="dxa"/>
            <w:vAlign w:val="center"/>
          </w:tcPr>
          <w:p w:rsidR="00E926CB" w:rsidRPr="00A25EA2" w:rsidRDefault="00426769" w:rsidP="00426769">
            <w:pPr>
              <w:spacing w:before="9" w:line="427" w:lineRule="exact"/>
              <w:ind w:left="333" w:right="292"/>
              <w:jc w:val="left"/>
              <w:rPr>
                <w:rFonts w:ascii="Times New Roman" w:eastAsia="宋体" w:hAnsi="Times New Roman" w:cs="Times New Roman"/>
                <w:spacing w:val="-4"/>
                <w:sz w:val="23"/>
                <w:szCs w:val="23"/>
              </w:rPr>
            </w:pPr>
            <w:r>
              <w:rPr>
                <w:rFonts w:ascii="Times New Roman" w:eastAsia="宋体" w:hAnsi="Times New Roman" w:cs="Times New Roman" w:hint="eastAsia"/>
                <w:sz w:val="23"/>
                <w:szCs w:val="23"/>
              </w:rPr>
              <w:t>平壁结构管</w:t>
            </w:r>
            <w:r>
              <w:rPr>
                <w:rFonts w:ascii="Times New Roman" w:eastAsia="宋体" w:hAnsi="Times New Roman" w:cs="Times New Roman" w:hint="eastAsia"/>
                <w:sz w:val="23"/>
                <w:szCs w:val="23"/>
              </w:rPr>
              <w:t xml:space="preserve">   </w:t>
            </w:r>
            <w:r>
              <w:rPr>
                <w:rFonts w:ascii="Times New Roman" w:eastAsia="宋体" w:hAnsi="Times New Roman" w:cs="Times New Roman" w:hint="eastAsia"/>
                <w:sz w:val="23"/>
                <w:szCs w:val="23"/>
              </w:rPr>
              <w:t>双</w:t>
            </w:r>
            <w:r>
              <w:rPr>
                <w:rFonts w:ascii="Times New Roman" w:eastAsia="宋体" w:hAnsi="Times New Roman" w:cs="Times New Roman" w:hint="eastAsia"/>
                <w:spacing w:val="-4"/>
                <w:sz w:val="23"/>
                <w:szCs w:val="23"/>
              </w:rPr>
              <w:t>壁波纹管</w:t>
            </w:r>
          </w:p>
        </w:tc>
      </w:tr>
    </w:tbl>
    <w:p w:rsidR="00E926CB" w:rsidRDefault="00426769" w:rsidP="00E926CB">
      <w:pPr>
        <w:rPr>
          <w:sz w:val="30"/>
          <w:szCs w:val="30"/>
        </w:rPr>
      </w:pPr>
      <w:r>
        <w:rPr>
          <w:rFonts w:hint="eastAsia"/>
          <w:sz w:val="26"/>
          <w:szCs w:val="26"/>
        </w:rPr>
        <w:t xml:space="preserve">    </w:t>
      </w:r>
      <w:r w:rsidRPr="00426769">
        <w:rPr>
          <w:rFonts w:hint="eastAsia"/>
          <w:sz w:val="30"/>
          <w:szCs w:val="30"/>
        </w:rPr>
        <w:t xml:space="preserve">  2</w:t>
      </w:r>
      <w:r>
        <w:rPr>
          <w:rFonts w:hint="eastAsia"/>
          <w:sz w:val="30"/>
          <w:szCs w:val="30"/>
        </w:rPr>
        <w:t xml:space="preserve">   </w:t>
      </w:r>
      <w:r>
        <w:rPr>
          <w:rFonts w:hint="eastAsia"/>
          <w:sz w:val="30"/>
          <w:szCs w:val="30"/>
        </w:rPr>
        <w:t>根据井座连接井筒的承口型式按表</w:t>
      </w:r>
      <w:r>
        <w:rPr>
          <w:rFonts w:hint="eastAsia"/>
          <w:sz w:val="30"/>
          <w:szCs w:val="30"/>
        </w:rPr>
        <w:t>5.2.2-2</w:t>
      </w:r>
      <w:r>
        <w:rPr>
          <w:rFonts w:hint="eastAsia"/>
          <w:sz w:val="30"/>
          <w:szCs w:val="30"/>
        </w:rPr>
        <w:t>选用管材。</w:t>
      </w:r>
    </w:p>
    <w:p w:rsidR="00426769" w:rsidRDefault="00426769" w:rsidP="00E926CB">
      <w:pPr>
        <w:rPr>
          <w:sz w:val="26"/>
          <w:szCs w:val="26"/>
        </w:rPr>
      </w:pPr>
      <w:r>
        <w:rPr>
          <w:rFonts w:hint="eastAsia"/>
          <w:sz w:val="26"/>
          <w:szCs w:val="26"/>
        </w:rPr>
        <w:t xml:space="preserve">                             </w:t>
      </w:r>
      <w:r w:rsidRPr="00E926CB">
        <w:rPr>
          <w:rFonts w:hint="eastAsia"/>
          <w:sz w:val="26"/>
          <w:szCs w:val="26"/>
        </w:rPr>
        <w:t>表</w:t>
      </w:r>
      <w:r w:rsidRPr="00E926CB">
        <w:rPr>
          <w:rFonts w:hint="eastAsia"/>
          <w:sz w:val="26"/>
          <w:szCs w:val="26"/>
        </w:rPr>
        <w:t>5.2.2-</w:t>
      </w:r>
      <w:r>
        <w:rPr>
          <w:rFonts w:hint="eastAsia"/>
          <w:sz w:val="26"/>
          <w:szCs w:val="26"/>
        </w:rPr>
        <w:t xml:space="preserve">2 </w:t>
      </w:r>
      <w:r w:rsidRPr="00E926CB">
        <w:rPr>
          <w:rFonts w:hint="eastAsia"/>
          <w:sz w:val="26"/>
          <w:szCs w:val="26"/>
        </w:rPr>
        <w:t xml:space="preserve">  </w:t>
      </w:r>
      <w:r>
        <w:rPr>
          <w:rFonts w:hint="eastAsia"/>
          <w:sz w:val="26"/>
          <w:szCs w:val="26"/>
        </w:rPr>
        <w:t>按承口型式确定井筒管材</w:t>
      </w:r>
    </w:p>
    <w:tbl>
      <w:tblPr>
        <w:tblW w:w="9008" w:type="dxa"/>
        <w:tblInd w:w="10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3905"/>
        <w:gridCol w:w="5103"/>
      </w:tblGrid>
      <w:tr w:rsidR="00426769" w:rsidTr="00426769">
        <w:trPr>
          <w:cantSplit/>
          <w:trHeight w:val="589"/>
        </w:trPr>
        <w:tc>
          <w:tcPr>
            <w:tcW w:w="3905" w:type="dxa"/>
            <w:vAlign w:val="center"/>
          </w:tcPr>
          <w:p w:rsidR="00426769" w:rsidRDefault="00426769" w:rsidP="00EA6E3A">
            <w:pPr>
              <w:spacing w:before="24" w:line="422" w:lineRule="exact"/>
              <w:ind w:left="688" w:right="628"/>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承口型式</w:t>
            </w:r>
          </w:p>
        </w:tc>
        <w:tc>
          <w:tcPr>
            <w:tcW w:w="5103" w:type="dxa"/>
            <w:vAlign w:val="center"/>
          </w:tcPr>
          <w:p w:rsidR="00426769" w:rsidRDefault="00426769" w:rsidP="00426769">
            <w:pPr>
              <w:spacing w:before="14" w:line="427" w:lineRule="exact"/>
              <w:ind w:left="564" w:right="504"/>
              <w:jc w:val="center"/>
              <w:rPr>
                <w:rFonts w:ascii="Times New Roman" w:eastAsia="宋体" w:hAnsi="Times New Roman" w:cs="Times New Roman"/>
                <w:sz w:val="23"/>
                <w:szCs w:val="23"/>
              </w:rPr>
            </w:pPr>
            <w:r>
              <w:rPr>
                <w:rFonts w:ascii="Times New Roman" w:eastAsia="宋体" w:hAnsi="Times New Roman" w:cs="Times New Roman" w:hint="eastAsia"/>
                <w:sz w:val="23"/>
                <w:szCs w:val="23"/>
              </w:rPr>
              <w:t>井筒适用管材</w:t>
            </w:r>
          </w:p>
        </w:tc>
      </w:tr>
      <w:tr w:rsidR="00426769" w:rsidRPr="00426769" w:rsidTr="00426769">
        <w:trPr>
          <w:cantSplit/>
          <w:trHeight w:val="589"/>
        </w:trPr>
        <w:tc>
          <w:tcPr>
            <w:tcW w:w="3905" w:type="dxa"/>
            <w:vAlign w:val="center"/>
          </w:tcPr>
          <w:p w:rsidR="00426769" w:rsidRPr="00426769" w:rsidRDefault="00426769" w:rsidP="00EA6E3A">
            <w:pPr>
              <w:spacing w:before="52" w:line="336" w:lineRule="exact"/>
              <w:ind w:left="808" w:right="753"/>
              <w:jc w:val="center"/>
              <w:rPr>
                <w:rFonts w:ascii="Times New Roman" w:eastAsia="宋体" w:hAnsi="Times New Roman" w:cs="Times New Roman"/>
                <w:spacing w:val="-7"/>
                <w:sz w:val="23"/>
                <w:szCs w:val="23"/>
              </w:rPr>
            </w:pPr>
            <w:r w:rsidRPr="00426769">
              <w:rPr>
                <w:rFonts w:ascii="Times New Roman" w:eastAsia="宋体" w:hAnsi="Times New Roman" w:cs="Times New Roman" w:hint="eastAsia"/>
                <w:spacing w:val="-7"/>
                <w:sz w:val="23"/>
                <w:szCs w:val="23"/>
              </w:rPr>
              <w:t>粘接承口</w:t>
            </w:r>
          </w:p>
        </w:tc>
        <w:tc>
          <w:tcPr>
            <w:tcW w:w="5103" w:type="dxa"/>
            <w:vAlign w:val="center"/>
          </w:tcPr>
          <w:p w:rsidR="00426769" w:rsidRPr="00426769" w:rsidRDefault="00426769" w:rsidP="00426769">
            <w:pPr>
              <w:spacing w:before="48" w:line="331" w:lineRule="exact"/>
              <w:ind w:left="453" w:right="412"/>
              <w:jc w:val="left"/>
              <w:rPr>
                <w:rFonts w:ascii="Times New Roman" w:eastAsia="宋体" w:hAnsi="Times New Roman" w:cs="Times New Roman"/>
                <w:spacing w:val="-4"/>
                <w:sz w:val="23"/>
                <w:szCs w:val="23"/>
              </w:rPr>
            </w:pPr>
            <w:r w:rsidRPr="00426769">
              <w:rPr>
                <w:rFonts w:ascii="Times New Roman" w:eastAsia="宋体" w:hAnsi="Times New Roman" w:cs="Times New Roman" w:hint="eastAsia"/>
                <w:spacing w:val="-4"/>
                <w:sz w:val="23"/>
                <w:szCs w:val="23"/>
              </w:rPr>
              <w:t>平壁实壁管</w:t>
            </w:r>
            <w:r w:rsidRPr="00426769">
              <w:rPr>
                <w:rFonts w:ascii="Times New Roman" w:eastAsia="宋体" w:hAnsi="Times New Roman" w:cs="Times New Roman" w:hint="eastAsia"/>
                <w:spacing w:val="-4"/>
                <w:sz w:val="23"/>
                <w:szCs w:val="23"/>
              </w:rPr>
              <w:t xml:space="preserve">   </w:t>
            </w:r>
            <w:r w:rsidRPr="00426769">
              <w:rPr>
                <w:rFonts w:ascii="Times New Roman" w:eastAsia="宋体" w:hAnsi="Times New Roman" w:cs="Times New Roman" w:hint="eastAsia"/>
                <w:spacing w:val="-4"/>
                <w:sz w:val="23"/>
                <w:szCs w:val="23"/>
              </w:rPr>
              <w:t>平壁结构管</w:t>
            </w:r>
          </w:p>
        </w:tc>
      </w:tr>
      <w:tr w:rsidR="00426769" w:rsidRPr="00426769" w:rsidTr="00426769">
        <w:trPr>
          <w:cantSplit/>
          <w:trHeight w:val="589"/>
        </w:trPr>
        <w:tc>
          <w:tcPr>
            <w:tcW w:w="3905" w:type="dxa"/>
            <w:vAlign w:val="center"/>
          </w:tcPr>
          <w:p w:rsidR="00426769" w:rsidRPr="00426769" w:rsidRDefault="00426769" w:rsidP="00EA6E3A">
            <w:pPr>
              <w:spacing w:before="52" w:line="336" w:lineRule="exact"/>
              <w:ind w:left="808" w:right="753"/>
              <w:jc w:val="center"/>
              <w:rPr>
                <w:rFonts w:ascii="Times New Roman" w:eastAsia="宋体" w:hAnsi="Times New Roman" w:cs="Times New Roman"/>
                <w:sz w:val="23"/>
                <w:szCs w:val="23"/>
              </w:rPr>
            </w:pPr>
            <w:r w:rsidRPr="00426769">
              <w:rPr>
                <w:rFonts w:ascii="Times New Roman" w:eastAsia="宋体" w:hAnsi="Times New Roman" w:cs="Times New Roman" w:hint="eastAsia"/>
                <w:sz w:val="23"/>
                <w:szCs w:val="23"/>
              </w:rPr>
              <w:t>带窝槽弹性密封承口</w:t>
            </w:r>
          </w:p>
        </w:tc>
        <w:tc>
          <w:tcPr>
            <w:tcW w:w="5103" w:type="dxa"/>
            <w:vAlign w:val="center"/>
          </w:tcPr>
          <w:p w:rsidR="00426769" w:rsidRPr="00426769" w:rsidRDefault="00426769" w:rsidP="00426769">
            <w:pPr>
              <w:spacing w:before="48" w:line="331" w:lineRule="exact"/>
              <w:ind w:left="453" w:right="412"/>
              <w:jc w:val="left"/>
              <w:rPr>
                <w:rFonts w:ascii="Times New Roman" w:eastAsia="宋体" w:hAnsi="Times New Roman" w:cs="Times New Roman"/>
                <w:sz w:val="23"/>
                <w:szCs w:val="23"/>
              </w:rPr>
            </w:pPr>
            <w:r w:rsidRPr="00426769">
              <w:rPr>
                <w:rFonts w:ascii="Times New Roman" w:eastAsia="宋体" w:hAnsi="Times New Roman" w:cs="Times New Roman" w:hint="eastAsia"/>
                <w:spacing w:val="-4"/>
                <w:sz w:val="23"/>
                <w:szCs w:val="23"/>
              </w:rPr>
              <w:t>平壁实壁管</w:t>
            </w:r>
            <w:r w:rsidRPr="00426769">
              <w:rPr>
                <w:rFonts w:ascii="Times New Roman" w:eastAsia="宋体" w:hAnsi="Times New Roman" w:cs="Times New Roman" w:hint="eastAsia"/>
                <w:spacing w:val="-4"/>
                <w:sz w:val="23"/>
                <w:szCs w:val="23"/>
              </w:rPr>
              <w:t xml:space="preserve">   </w:t>
            </w:r>
            <w:r w:rsidRPr="00426769">
              <w:rPr>
                <w:rFonts w:ascii="Times New Roman" w:eastAsia="宋体" w:hAnsi="Times New Roman" w:cs="Times New Roman" w:hint="eastAsia"/>
                <w:spacing w:val="-4"/>
                <w:sz w:val="23"/>
                <w:szCs w:val="23"/>
              </w:rPr>
              <w:t>平壁结构管</w:t>
            </w:r>
          </w:p>
        </w:tc>
      </w:tr>
      <w:tr w:rsidR="00426769" w:rsidRPr="00426769" w:rsidTr="00426769">
        <w:trPr>
          <w:cantSplit/>
          <w:trHeight w:val="589"/>
        </w:trPr>
        <w:tc>
          <w:tcPr>
            <w:tcW w:w="3905" w:type="dxa"/>
            <w:vAlign w:val="center"/>
          </w:tcPr>
          <w:p w:rsidR="00426769" w:rsidRPr="00426769" w:rsidRDefault="00426769" w:rsidP="00426769">
            <w:pPr>
              <w:spacing w:before="14" w:line="422" w:lineRule="exact"/>
              <w:ind w:left="503" w:right="753" w:firstLineChars="132" w:firstLine="304"/>
              <w:jc w:val="center"/>
              <w:rPr>
                <w:rFonts w:ascii="Times New Roman" w:eastAsia="宋体" w:hAnsi="Times New Roman" w:cs="Times New Roman"/>
                <w:sz w:val="23"/>
                <w:szCs w:val="23"/>
              </w:rPr>
            </w:pPr>
            <w:r w:rsidRPr="00426769">
              <w:rPr>
                <w:rFonts w:ascii="Times New Roman" w:eastAsia="宋体" w:hAnsi="Times New Roman" w:cs="Times New Roman" w:hint="eastAsia"/>
                <w:sz w:val="23"/>
                <w:szCs w:val="23"/>
              </w:rPr>
              <w:t>不带窝槽弹性密封承口</w:t>
            </w:r>
          </w:p>
        </w:tc>
        <w:tc>
          <w:tcPr>
            <w:tcW w:w="5103" w:type="dxa"/>
            <w:vAlign w:val="center"/>
          </w:tcPr>
          <w:p w:rsidR="00426769" w:rsidRPr="00426769" w:rsidRDefault="00426769" w:rsidP="00426769">
            <w:pPr>
              <w:spacing w:before="9" w:line="427" w:lineRule="exact"/>
              <w:ind w:leftChars="208" w:left="333" w:right="292" w:firstLineChars="50" w:firstLine="115"/>
              <w:jc w:val="left"/>
              <w:rPr>
                <w:rFonts w:ascii="Times New Roman" w:eastAsia="宋体" w:hAnsi="Times New Roman" w:cs="Times New Roman"/>
                <w:spacing w:val="-4"/>
                <w:sz w:val="23"/>
                <w:szCs w:val="23"/>
              </w:rPr>
            </w:pPr>
            <w:r w:rsidRPr="00426769">
              <w:rPr>
                <w:rFonts w:ascii="Times New Roman" w:eastAsia="宋体" w:hAnsi="Times New Roman" w:cs="Times New Roman" w:hint="eastAsia"/>
                <w:sz w:val="23"/>
                <w:szCs w:val="23"/>
              </w:rPr>
              <w:t>双</w:t>
            </w:r>
            <w:r w:rsidRPr="00426769">
              <w:rPr>
                <w:rFonts w:ascii="Times New Roman" w:eastAsia="宋体" w:hAnsi="Times New Roman" w:cs="Times New Roman" w:hint="eastAsia"/>
                <w:spacing w:val="-4"/>
                <w:sz w:val="23"/>
                <w:szCs w:val="23"/>
              </w:rPr>
              <w:t>壁波纹管</w:t>
            </w:r>
          </w:p>
        </w:tc>
      </w:tr>
    </w:tbl>
    <w:p w:rsidR="00426769" w:rsidRDefault="00426769" w:rsidP="00E926CB">
      <w:pPr>
        <w:rPr>
          <w:sz w:val="30"/>
          <w:szCs w:val="30"/>
        </w:rPr>
      </w:pPr>
      <w:r w:rsidRPr="00426769">
        <w:rPr>
          <w:rFonts w:hint="eastAsia"/>
          <w:sz w:val="30"/>
          <w:szCs w:val="30"/>
        </w:rPr>
        <w:t xml:space="preserve">5.2.3   </w:t>
      </w:r>
      <w:r>
        <w:rPr>
          <w:rFonts w:hint="eastAsia"/>
          <w:sz w:val="30"/>
          <w:szCs w:val="30"/>
        </w:rPr>
        <w:t>冰冻线深度大于或等于</w:t>
      </w:r>
      <w:r>
        <w:rPr>
          <w:rFonts w:hint="eastAsia"/>
          <w:sz w:val="30"/>
          <w:szCs w:val="30"/>
        </w:rPr>
        <w:t>1.0m</w:t>
      </w:r>
      <w:r>
        <w:rPr>
          <w:rFonts w:hint="eastAsia"/>
          <w:sz w:val="30"/>
          <w:szCs w:val="30"/>
        </w:rPr>
        <w:t>的地区，在冰冻层中的井筒应采用耐低温塑料材质。</w:t>
      </w:r>
    </w:p>
    <w:p w:rsidR="00426769" w:rsidRDefault="00426769" w:rsidP="00E926CB">
      <w:pPr>
        <w:rPr>
          <w:sz w:val="30"/>
          <w:szCs w:val="30"/>
        </w:rPr>
      </w:pPr>
    </w:p>
    <w:p w:rsidR="00426769" w:rsidRDefault="00426769" w:rsidP="00E926CB">
      <w:pPr>
        <w:rPr>
          <w:sz w:val="30"/>
          <w:szCs w:val="30"/>
        </w:rPr>
      </w:pPr>
    </w:p>
    <w:p w:rsidR="00426769" w:rsidRDefault="00426769" w:rsidP="00E926CB">
      <w:pPr>
        <w:rPr>
          <w:sz w:val="30"/>
          <w:szCs w:val="30"/>
        </w:rPr>
      </w:pPr>
    </w:p>
    <w:p w:rsidR="00426769" w:rsidRPr="00426769" w:rsidRDefault="00426769" w:rsidP="00E926CB">
      <w:pPr>
        <w:rPr>
          <w:sz w:val="30"/>
          <w:szCs w:val="30"/>
        </w:rPr>
      </w:pPr>
      <w:r>
        <w:rPr>
          <w:rFonts w:hint="eastAsia"/>
          <w:sz w:val="30"/>
          <w:szCs w:val="30"/>
        </w:rPr>
        <w:t xml:space="preserve">                                                                  .11.</w:t>
      </w:r>
    </w:p>
    <w:p w:rsidR="0096609B" w:rsidRPr="00426769" w:rsidRDefault="0096609B" w:rsidP="00E926CB">
      <w:pPr>
        <w:spacing w:before="110" w:after="124" w:line="307" w:lineRule="exact"/>
        <w:ind w:right="3792"/>
        <w:sectPr w:rsidR="0096609B" w:rsidRPr="00426769" w:rsidSect="0096609B">
          <w:pgSz w:w="12240" w:h="16809"/>
          <w:pgMar w:top="720" w:right="720" w:bottom="720" w:left="720" w:header="0" w:footer="0" w:gutter="0"/>
          <w:cols w:space="0"/>
          <w:docGrid w:linePitch="218"/>
        </w:sectPr>
      </w:pPr>
    </w:p>
    <w:p w:rsidR="00742F33" w:rsidRDefault="00DC0F4A">
      <w:pPr>
        <w:spacing w:line="14" w:lineRule="exact"/>
        <w:rPr>
          <w:rFonts w:ascii="Times New Roman" w:eastAsia="宋体" w:hAnsi="Times New Roman" w:cs="Times New Roman"/>
          <w:sz w:val="2"/>
          <w:szCs w:val="2"/>
        </w:rPr>
      </w:pPr>
      <w:r>
        <w:rPr>
          <w:noProof/>
        </w:rPr>
        <w:lastRenderedPageBreak/>
        <w:drawing>
          <wp:anchor distT="0" distB="0" distL="0" distR="0" simplePos="0" relativeHeight="251646976" behindDoc="0" locked="0" layoutInCell="0" allowOverlap="1">
            <wp:simplePos x="0" y="0"/>
            <wp:positionH relativeFrom="margin">
              <wp:posOffset>984504</wp:posOffset>
            </wp:positionH>
            <wp:positionV relativeFrom="margin">
              <wp:posOffset>7040880</wp:posOffset>
            </wp:positionV>
            <wp:extent cx="1295400" cy="853440"/>
            <wp:effectExtent l="0" t="0" r="0" b="0"/>
            <wp:wrapNone/>
            <wp:docPr id="17" name="Picture17" descr="Image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17"/>
                    <pic:cNvPicPr/>
                  </pic:nvPicPr>
                  <pic:blipFill>
                    <a:blip r:embed="rId14"/>
                    <a:stretch>
                      <a:fillRect/>
                    </a:stretch>
                  </pic:blipFill>
                  <pic:spPr>
                    <a:xfrm>
                      <a:off x="0" y="0"/>
                      <a:ext cx="1295400" cy="853440"/>
                    </a:xfrm>
                    <a:prstGeom prst="rect">
                      <a:avLst/>
                    </a:prstGeom>
                  </pic:spPr>
                </pic:pic>
              </a:graphicData>
            </a:graphic>
          </wp:anchor>
        </w:drawing>
      </w:r>
      <w:r>
        <w:rPr>
          <w:noProof/>
        </w:rPr>
        <w:drawing>
          <wp:anchor distT="0" distB="0" distL="0" distR="0" simplePos="0" relativeHeight="251648000" behindDoc="0" locked="0" layoutInCell="0" allowOverlap="1">
            <wp:simplePos x="0" y="0"/>
            <wp:positionH relativeFrom="margin">
              <wp:posOffset>3252216</wp:posOffset>
            </wp:positionH>
            <wp:positionV relativeFrom="margin">
              <wp:posOffset>6998208</wp:posOffset>
            </wp:positionV>
            <wp:extent cx="1261872" cy="816864"/>
            <wp:effectExtent l="0" t="0" r="0" b="0"/>
            <wp:wrapNone/>
            <wp:docPr id="18" name="Picture18" descr="Image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18"/>
                    <pic:cNvPicPr/>
                  </pic:nvPicPr>
                  <pic:blipFill>
                    <a:blip r:embed="rId15"/>
                    <a:stretch>
                      <a:fillRect/>
                    </a:stretch>
                  </pic:blipFill>
                  <pic:spPr>
                    <a:xfrm>
                      <a:off x="0" y="0"/>
                      <a:ext cx="1261872" cy="816864"/>
                    </a:xfrm>
                    <a:prstGeom prst="rect">
                      <a:avLst/>
                    </a:prstGeom>
                  </pic:spPr>
                </pic:pic>
              </a:graphicData>
            </a:graphic>
          </wp:anchor>
        </w:drawing>
      </w:r>
    </w:p>
    <w:p w:rsidR="00742F33" w:rsidRDefault="00DC0F4A">
      <w:pPr>
        <w:spacing w:after="148" w:line="465" w:lineRule="exact"/>
        <w:ind w:left="67"/>
        <w:rPr>
          <w:rFonts w:ascii="Times New Roman" w:eastAsia="宋体" w:hAnsi="Times New Roman" w:cs="Times New Roman"/>
          <w:sz w:val="30"/>
          <w:szCs w:val="30"/>
        </w:rPr>
      </w:pPr>
      <w:r>
        <w:rPr>
          <w:rFonts w:ascii="Times New Roman" w:eastAsia="宋体" w:hAnsi="Times New Roman" w:cs="Times New Roman"/>
          <w:spacing w:val="10"/>
          <w:sz w:val="30"/>
          <w:szCs w:val="30"/>
        </w:rPr>
        <w:t>5.2.4</w:t>
      </w:r>
      <w:r>
        <w:rPr>
          <w:rFonts w:ascii="Times New Roman" w:eastAsia="宋体" w:hAnsi="Times New Roman" w:cs="Times New Roman"/>
          <w:spacing w:val="10"/>
          <w:sz w:val="30"/>
          <w:szCs w:val="30"/>
        </w:rPr>
        <w:t>采用埋地排水管材产品截取作为井简时，其环刚度应与井</w:t>
      </w:r>
      <w:r>
        <w:rPr>
          <w:rFonts w:ascii="Times New Roman" w:eastAsia="宋体" w:hAnsi="Times New Roman" w:cs="Times New Roman"/>
          <w:spacing w:val="12"/>
          <w:sz w:val="30"/>
          <w:szCs w:val="30"/>
        </w:rPr>
        <w:t>座连接的埋地排水管道环刚度一致。</w:t>
      </w:r>
      <w:r>
        <w:rPr>
          <w:rFonts w:ascii="Times New Roman" w:eastAsia="宋体" w:hAnsi="Times New Roman" w:cs="Times New Roman"/>
          <w:spacing w:val="12"/>
          <w:sz w:val="30"/>
          <w:szCs w:val="30"/>
        </w:rPr>
        <w:t xml:space="preserve"> </w:t>
      </w:r>
    </w:p>
    <w:p w:rsidR="00742F33" w:rsidRDefault="00DC0F4A">
      <w:pPr>
        <w:spacing w:before="148" w:after="153" w:line="537" w:lineRule="exact"/>
        <w:ind w:left="3244" w:right="3115"/>
        <w:rPr>
          <w:rFonts w:ascii="Times New Roman" w:eastAsia="宋体" w:hAnsi="Times New Roman" w:cs="Times New Roman"/>
          <w:sz w:val="30"/>
          <w:szCs w:val="30"/>
        </w:rPr>
      </w:pPr>
      <w:r>
        <w:rPr>
          <w:rFonts w:ascii="Times New Roman" w:eastAsia="宋体" w:hAnsi="Times New Roman" w:cs="Times New Roman"/>
          <w:spacing w:val="17"/>
          <w:sz w:val="30"/>
          <w:szCs w:val="30"/>
        </w:rPr>
        <w:t xml:space="preserve">5.3 </w:t>
      </w:r>
      <w:r>
        <w:rPr>
          <w:rFonts w:ascii="Times New Roman" w:eastAsia="宋体" w:hAnsi="Times New Roman" w:cs="Times New Roman"/>
          <w:spacing w:val="17"/>
          <w:sz w:val="30"/>
          <w:szCs w:val="30"/>
        </w:rPr>
        <w:t>配件选用</w:t>
      </w:r>
    </w:p>
    <w:p w:rsidR="00742F33" w:rsidRDefault="00DC0F4A">
      <w:pPr>
        <w:spacing w:before="153" w:line="523" w:lineRule="exact"/>
        <w:ind w:left="86"/>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5.3.1 </w:t>
      </w:r>
      <w:r>
        <w:rPr>
          <w:rFonts w:ascii="Times New Roman" w:eastAsia="宋体" w:hAnsi="Times New Roman" w:cs="Times New Roman"/>
          <w:spacing w:val="-1"/>
          <w:sz w:val="30"/>
          <w:szCs w:val="30"/>
        </w:rPr>
        <w:t>检查井与管道连接需要调整角度、坡度和变径时，可采用</w:t>
      </w:r>
      <w:r>
        <w:rPr>
          <w:rFonts w:ascii="Times New Roman" w:eastAsia="宋体" w:hAnsi="Times New Roman" w:cs="Times New Roman"/>
          <w:spacing w:val="16"/>
          <w:sz w:val="30"/>
          <w:szCs w:val="30"/>
        </w:rPr>
        <w:t>相应配件按本规程附录</w:t>
      </w:r>
      <w:r>
        <w:rPr>
          <w:rFonts w:ascii="Times New Roman" w:eastAsia="宋体" w:hAnsi="Times New Roman" w:cs="Times New Roman"/>
          <w:spacing w:val="16"/>
          <w:sz w:val="30"/>
          <w:szCs w:val="30"/>
        </w:rPr>
        <w:t>C</w:t>
      </w:r>
      <w:r>
        <w:rPr>
          <w:rFonts w:ascii="Times New Roman" w:eastAsia="宋体" w:hAnsi="Times New Roman" w:cs="Times New Roman"/>
          <w:spacing w:val="16"/>
          <w:sz w:val="30"/>
          <w:szCs w:val="30"/>
        </w:rPr>
        <w:t>选用。</w:t>
      </w:r>
      <w:r>
        <w:rPr>
          <w:rFonts w:ascii="Times New Roman" w:eastAsia="宋体" w:hAnsi="Times New Roman" w:cs="Times New Roman"/>
          <w:spacing w:val="16"/>
          <w:sz w:val="30"/>
          <w:szCs w:val="30"/>
        </w:rPr>
        <w:t xml:space="preserve"> </w:t>
      </w:r>
    </w:p>
    <w:p w:rsidR="00742F33" w:rsidRDefault="00DC0F4A">
      <w:pPr>
        <w:spacing w:line="465" w:lineRule="exact"/>
        <w:ind w:left="76"/>
        <w:rPr>
          <w:rFonts w:ascii="Times New Roman" w:eastAsia="宋体" w:hAnsi="Times New Roman" w:cs="Times New Roman"/>
          <w:sz w:val="30"/>
          <w:szCs w:val="30"/>
        </w:rPr>
      </w:pPr>
      <w:r>
        <w:rPr>
          <w:rFonts w:ascii="Times New Roman" w:eastAsia="宋体" w:hAnsi="Times New Roman" w:cs="Times New Roman"/>
          <w:spacing w:val="12"/>
          <w:sz w:val="30"/>
          <w:szCs w:val="30"/>
        </w:rPr>
        <w:t xml:space="preserve">5.3.2 </w:t>
      </w:r>
      <w:r>
        <w:rPr>
          <w:rFonts w:ascii="Times New Roman" w:eastAsia="宋体" w:hAnsi="Times New Roman" w:cs="Times New Roman"/>
          <w:spacing w:val="12"/>
          <w:sz w:val="30"/>
          <w:szCs w:val="30"/>
        </w:rPr>
        <w:t>四根及四根以下小于及等于</w:t>
      </w:r>
      <w:r>
        <w:rPr>
          <w:rFonts w:ascii="Times New Roman" w:eastAsia="宋体" w:hAnsi="Times New Roman" w:cs="Times New Roman"/>
          <w:spacing w:val="12"/>
          <w:sz w:val="30"/>
          <w:szCs w:val="30"/>
        </w:rPr>
        <w:t>l10mm</w:t>
      </w:r>
      <w:r>
        <w:rPr>
          <w:rFonts w:ascii="Times New Roman" w:eastAsia="宋体" w:hAnsi="Times New Roman" w:cs="Times New Roman"/>
          <w:spacing w:val="12"/>
          <w:sz w:val="30"/>
          <w:szCs w:val="30"/>
        </w:rPr>
        <w:t>管径的排出管与接</w:t>
      </w:r>
      <w:r>
        <w:rPr>
          <w:rFonts w:ascii="Times New Roman" w:eastAsia="宋体" w:hAnsi="Times New Roman" w:cs="Times New Roman"/>
          <w:spacing w:val="-1"/>
          <w:sz w:val="30"/>
          <w:szCs w:val="30"/>
        </w:rPr>
        <w:t>户管相接，且排出管与接户管管底标高差大于或等于</w:t>
      </w:r>
      <w:r>
        <w:rPr>
          <w:rFonts w:ascii="Times New Roman" w:eastAsia="宋体" w:hAnsi="Times New Roman" w:cs="Times New Roman"/>
          <w:spacing w:val="-1"/>
          <w:sz w:val="30"/>
          <w:szCs w:val="30"/>
        </w:rPr>
        <w:t>0.3m</w:t>
      </w:r>
      <w:r>
        <w:rPr>
          <w:rFonts w:ascii="Times New Roman" w:eastAsia="宋体" w:hAnsi="Times New Roman" w:cs="Times New Roman"/>
          <w:spacing w:val="-1"/>
          <w:sz w:val="30"/>
          <w:szCs w:val="30"/>
        </w:rPr>
        <w:t>，当符</w:t>
      </w:r>
      <w:r>
        <w:rPr>
          <w:rFonts w:ascii="Times New Roman" w:eastAsia="宋体" w:hAnsi="Times New Roman" w:cs="Times New Roman"/>
          <w:spacing w:val="3"/>
          <w:sz w:val="30"/>
          <w:szCs w:val="30"/>
        </w:rPr>
        <w:t>合本节表</w:t>
      </w:r>
      <w:r>
        <w:rPr>
          <w:rFonts w:ascii="Times New Roman" w:eastAsia="宋体" w:hAnsi="Times New Roman" w:cs="Times New Roman"/>
          <w:spacing w:val="3"/>
          <w:sz w:val="30"/>
          <w:szCs w:val="30"/>
        </w:rPr>
        <w:t>5.3.4</w:t>
      </w:r>
      <w:r>
        <w:rPr>
          <w:rFonts w:ascii="Times New Roman" w:eastAsia="宋体" w:hAnsi="Times New Roman" w:cs="Times New Roman"/>
          <w:spacing w:val="3"/>
          <w:sz w:val="30"/>
          <w:szCs w:val="30"/>
        </w:rPr>
        <w:t>要求时，可采用井筒多头接连接，见图</w:t>
      </w:r>
      <w:r>
        <w:rPr>
          <w:rFonts w:ascii="Times New Roman" w:eastAsia="宋体" w:hAnsi="Times New Roman" w:cs="Times New Roman"/>
          <w:spacing w:val="3"/>
          <w:sz w:val="30"/>
          <w:szCs w:val="30"/>
        </w:rPr>
        <w:t>5.3.2</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 </w:t>
      </w:r>
    </w:p>
    <w:p w:rsidR="00742F33" w:rsidRDefault="00DC0F4A">
      <w:pPr>
        <w:spacing w:after="297" w:line="264" w:lineRule="exact"/>
        <w:ind w:left="547" w:right="302"/>
        <w:rPr>
          <w:rFonts w:ascii="Times New Roman" w:eastAsia="宋体" w:hAnsi="Times New Roman" w:cs="Times New Roman"/>
          <w:sz w:val="22"/>
          <w:szCs w:val="22"/>
        </w:rPr>
      </w:pPr>
      <w:r>
        <w:rPr>
          <w:rFonts w:ascii="Times New Roman" w:eastAsia="宋体" w:hAnsi="Times New Roman" w:cs="Times New Roman"/>
          <w:spacing w:val="-2"/>
          <w:sz w:val="22"/>
          <w:szCs w:val="22"/>
        </w:rPr>
        <w:t>注：当排出管其中有一根为</w:t>
      </w:r>
      <w:r w:rsidR="007274CC">
        <w:rPr>
          <w:rFonts w:ascii="Times New Roman" w:eastAsia="宋体" w:hAnsi="Times New Roman" w:cs="Times New Roman" w:hint="eastAsia"/>
          <w:spacing w:val="-2"/>
          <w:sz w:val="22"/>
          <w:szCs w:val="22"/>
        </w:rPr>
        <w:t>de160mm</w:t>
      </w:r>
      <w:r>
        <w:rPr>
          <w:rFonts w:ascii="Times New Roman" w:eastAsia="宋体" w:hAnsi="Times New Roman" w:cs="Times New Roman"/>
          <w:spacing w:val="-2"/>
          <w:sz w:val="22"/>
          <w:szCs w:val="22"/>
        </w:rPr>
        <w:t>时，则应采用</w:t>
      </w:r>
      <w:r>
        <w:rPr>
          <w:rFonts w:ascii="Times New Roman" w:eastAsia="宋体" w:hAnsi="Times New Roman" w:cs="Times New Roman"/>
          <w:spacing w:val="-2"/>
          <w:sz w:val="22"/>
          <w:szCs w:val="22"/>
        </w:rPr>
        <w:t>de160</w:t>
      </w:r>
      <w:r w:rsidR="007274CC">
        <w:rPr>
          <w:rFonts w:ascii="Times New Roman" w:eastAsia="宋体" w:hAnsi="Times New Roman" w:cs="Times New Roman" w:hint="eastAsia"/>
          <w:spacing w:val="-2"/>
          <w:sz w:val="22"/>
          <w:szCs w:val="22"/>
        </w:rPr>
        <w:t xml:space="preserve">  </w:t>
      </w:r>
      <w:r>
        <w:rPr>
          <w:rFonts w:ascii="Times New Roman" w:eastAsia="宋体" w:hAnsi="Times New Roman" w:cs="Times New Roman"/>
          <w:spacing w:val="-2"/>
          <w:sz w:val="22"/>
          <w:szCs w:val="22"/>
        </w:rPr>
        <w:t>90</w:t>
      </w:r>
      <w:r>
        <w:rPr>
          <w:rFonts w:ascii="Times New Roman" w:eastAsia="宋体" w:hAnsi="Times New Roman" w:cs="Times New Roman"/>
          <w:spacing w:val="-2"/>
          <w:sz w:val="22"/>
          <w:szCs w:val="22"/>
          <w:vertAlign w:val="superscript"/>
        </w:rPr>
        <w:t>0</w:t>
      </w:r>
      <w:r>
        <w:rPr>
          <w:rFonts w:ascii="Times New Roman" w:eastAsia="宋体" w:hAnsi="Times New Roman" w:cs="Times New Roman"/>
          <w:spacing w:val="-2"/>
          <w:sz w:val="22"/>
          <w:szCs w:val="22"/>
        </w:rPr>
        <w:t>三通井座与之连接。</w:t>
      </w:r>
      <w:r>
        <w:rPr>
          <w:rFonts w:ascii="Times New Roman" w:eastAsia="宋体" w:hAnsi="Times New Roman" w:cs="Times New Roman"/>
          <w:spacing w:val="-2"/>
          <w:sz w:val="22"/>
          <w:szCs w:val="22"/>
        </w:rPr>
        <w:t xml:space="preserve"> </w:t>
      </w:r>
    </w:p>
    <w:p w:rsidR="00742F33" w:rsidRDefault="00DC0F4A">
      <w:pPr>
        <w:spacing w:before="297"/>
        <w:ind w:left="1017" w:right="1036"/>
        <w:rPr>
          <w:rFonts w:ascii="Times New Roman" w:eastAsia="宋体" w:hAnsi="Times New Roman" w:cs="Times New Roman"/>
          <w:sz w:val="2"/>
          <w:szCs w:val="2"/>
        </w:rPr>
      </w:pPr>
      <w:r>
        <w:rPr>
          <w:noProof/>
        </w:rPr>
        <w:drawing>
          <wp:inline distT="0" distB="0" distL="0" distR="0">
            <wp:extent cx="4264152" cy="1088136"/>
            <wp:effectExtent l="0" t="0" r="0" b="0"/>
            <wp:docPr id="19" name="Picture19" descr="Image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19"/>
                    <pic:cNvPicPr/>
                  </pic:nvPicPr>
                  <pic:blipFill>
                    <a:blip r:embed="rId16"/>
                    <a:stretch>
                      <a:fillRect/>
                    </a:stretch>
                  </pic:blipFill>
                  <pic:spPr>
                    <a:xfrm>
                      <a:off x="0" y="0"/>
                      <a:ext cx="4264152" cy="1088136"/>
                    </a:xfrm>
                    <a:prstGeom prst="rect">
                      <a:avLst/>
                    </a:prstGeom>
                  </pic:spPr>
                </pic:pic>
              </a:graphicData>
            </a:graphic>
          </wp:inline>
        </w:drawing>
      </w:r>
    </w:p>
    <w:p w:rsidR="00742F33" w:rsidRDefault="00742F33">
      <w:pPr>
        <w:sectPr w:rsidR="00742F33" w:rsidSect="007274CC">
          <w:pgSz w:w="12297" w:h="16852"/>
          <w:pgMar w:top="1598" w:right="1524" w:bottom="1291" w:left="940" w:header="0" w:footer="0" w:gutter="0"/>
          <w:cols w:space="0"/>
        </w:sectPr>
      </w:pPr>
    </w:p>
    <w:p w:rsidR="00742F33" w:rsidRDefault="00DC0F4A">
      <w:pPr>
        <w:spacing w:before="1270" w:after="508" w:line="441" w:lineRule="exact"/>
        <w:ind w:left="48"/>
        <w:rPr>
          <w:rFonts w:ascii="Times New Roman" w:eastAsia="宋体" w:hAnsi="Times New Roman" w:cs="Times New Roman"/>
          <w:sz w:val="29"/>
          <w:szCs w:val="29"/>
        </w:rPr>
      </w:pPr>
      <w:r>
        <w:rPr>
          <w:rFonts w:ascii="Times New Roman" w:eastAsia="宋体" w:hAnsi="Times New Roman" w:cs="Times New Roman"/>
          <w:spacing w:val="16"/>
          <w:sz w:val="29"/>
          <w:szCs w:val="29"/>
        </w:rPr>
        <w:lastRenderedPageBreak/>
        <w:t>5.3.3</w:t>
      </w:r>
    </w:p>
    <w:p w:rsidR="00742F33" w:rsidRDefault="00DC0F4A">
      <w:pPr>
        <w:spacing w:before="508" w:after="72" w:line="427" w:lineRule="exact"/>
        <w:ind w:left="652"/>
        <w:rPr>
          <w:rFonts w:ascii="Times New Roman" w:eastAsia="宋体" w:hAnsi="Times New Roman" w:cs="Times New Roman"/>
          <w:sz w:val="29"/>
          <w:szCs w:val="29"/>
        </w:rPr>
      </w:pPr>
      <w:r>
        <w:rPr>
          <w:rFonts w:ascii="Times New Roman" w:eastAsia="宋体" w:hAnsi="Times New Roman" w:cs="Times New Roman"/>
          <w:spacing w:val="-7"/>
          <w:sz w:val="29"/>
          <w:szCs w:val="29"/>
        </w:rPr>
        <w:t xml:space="preserve">1 2 3 </w:t>
      </w:r>
      <w:r>
        <w:rPr>
          <w:rFonts w:ascii="Times New Roman" w:eastAsia="宋体" w:hAnsi="Times New Roman" w:cs="Times New Roman"/>
          <w:spacing w:val="-60"/>
          <w:sz w:val="29"/>
          <w:szCs w:val="29"/>
        </w:rPr>
        <w:t xml:space="preserve">4 </w:t>
      </w:r>
    </w:p>
    <w:p w:rsidR="00742F33" w:rsidRDefault="00DC0F4A">
      <w:pPr>
        <w:spacing w:after="19" w:line="14" w:lineRule="exact"/>
        <w:rPr>
          <w:rFonts w:ascii="Times New Roman" w:eastAsia="宋体" w:hAnsi="Times New Roman" w:cs="Times New Roman"/>
          <w:sz w:val="2"/>
          <w:szCs w:val="2"/>
        </w:rPr>
      </w:pPr>
      <w:r>
        <w:br w:type="column"/>
      </w:r>
    </w:p>
    <w:p w:rsidR="00742F33" w:rsidRPr="007274CC" w:rsidRDefault="00DC0F4A">
      <w:pPr>
        <w:spacing w:before="19" w:line="432" w:lineRule="exact"/>
        <w:ind w:left="1579" w:right="1814" w:hanging="787"/>
        <w:rPr>
          <w:rFonts w:ascii="宋体" w:eastAsia="宋体" w:hAnsi="宋体" w:cs="Times New Roman"/>
          <w:sz w:val="23"/>
          <w:szCs w:val="23"/>
        </w:rPr>
      </w:pPr>
      <w:r w:rsidRPr="007274CC">
        <w:rPr>
          <w:rFonts w:ascii="宋体" w:eastAsia="宋体" w:hAnsi="宋体" w:cs="Times New Roman"/>
          <w:spacing w:val="20"/>
          <w:sz w:val="23"/>
          <w:szCs w:val="23"/>
        </w:rPr>
        <w:t>图5.3.2排出管与接户管采用多头接连接</w:t>
      </w:r>
      <w:r w:rsidR="007274CC" w:rsidRPr="007274CC">
        <w:rPr>
          <w:rFonts w:ascii="宋体" w:eastAsia="宋体" w:hAnsi="宋体" w:cs="Times New Roman" w:hint="eastAsia"/>
          <w:spacing w:val="20"/>
          <w:sz w:val="23"/>
          <w:szCs w:val="23"/>
        </w:rPr>
        <w:t xml:space="preserve"> </w:t>
      </w:r>
      <w:r w:rsidRPr="007274CC">
        <w:rPr>
          <w:rFonts w:ascii="宋体" w:eastAsia="宋体" w:hAnsi="宋体" w:cs="Times New Roman"/>
          <w:spacing w:val="9"/>
          <w:sz w:val="23"/>
          <w:szCs w:val="23"/>
        </w:rPr>
        <w:t>1-接户管</w:t>
      </w:r>
      <w:r w:rsidR="007274CC" w:rsidRPr="007274CC">
        <w:rPr>
          <w:rFonts w:ascii="宋体" w:eastAsia="宋体" w:hAnsi="宋体" w:cs="Times New Roman" w:hint="eastAsia"/>
          <w:spacing w:val="9"/>
          <w:sz w:val="23"/>
          <w:szCs w:val="23"/>
        </w:rPr>
        <w:t>;</w:t>
      </w:r>
      <w:r w:rsidRPr="007274CC">
        <w:rPr>
          <w:rFonts w:ascii="宋体" w:eastAsia="宋体" w:hAnsi="宋体" w:cs="Times New Roman"/>
          <w:spacing w:val="9"/>
          <w:sz w:val="23"/>
          <w:szCs w:val="23"/>
        </w:rPr>
        <w:t>2-排出管；3-井筒</w:t>
      </w:r>
      <w:r w:rsidR="007274CC" w:rsidRPr="007274CC">
        <w:rPr>
          <w:rFonts w:ascii="宋体" w:eastAsia="宋体" w:hAnsi="宋体" w:cs="Times New Roman" w:hint="eastAsia"/>
          <w:spacing w:val="9"/>
          <w:sz w:val="23"/>
          <w:szCs w:val="23"/>
        </w:rPr>
        <w:t>;</w:t>
      </w:r>
      <w:r w:rsidRPr="007274CC">
        <w:rPr>
          <w:rFonts w:ascii="宋体" w:eastAsia="宋体" w:hAnsi="宋体" w:cs="Times New Roman"/>
          <w:spacing w:val="9"/>
          <w:sz w:val="23"/>
          <w:szCs w:val="23"/>
        </w:rPr>
        <w:t xml:space="preserve"> </w:t>
      </w:r>
    </w:p>
    <w:p w:rsidR="00742F33" w:rsidRPr="007274CC" w:rsidRDefault="00DC0F4A">
      <w:pPr>
        <w:spacing w:line="393" w:lineRule="exact"/>
        <w:ind w:left="1166" w:right="2232"/>
        <w:rPr>
          <w:rFonts w:ascii="宋体" w:eastAsia="宋体" w:hAnsi="宋体" w:cs="Times New Roman"/>
          <w:sz w:val="23"/>
          <w:szCs w:val="23"/>
        </w:rPr>
      </w:pPr>
      <w:r w:rsidRPr="007274CC">
        <w:rPr>
          <w:rFonts w:ascii="宋体" w:eastAsia="宋体" w:hAnsi="宋体" w:cs="Times New Roman"/>
          <w:spacing w:val="-1"/>
          <w:sz w:val="23"/>
          <w:szCs w:val="23"/>
        </w:rPr>
        <w:t>4</w:t>
      </w:r>
      <w:r w:rsidR="007274CC" w:rsidRPr="007274CC">
        <w:rPr>
          <w:rFonts w:ascii="宋体" w:eastAsia="宋体" w:hAnsi="宋体" w:cs="Times New Roman" w:hint="eastAsia"/>
          <w:spacing w:val="-1"/>
          <w:sz w:val="23"/>
          <w:szCs w:val="23"/>
        </w:rPr>
        <w:t>-</w:t>
      </w:r>
      <w:r w:rsidRPr="007274CC">
        <w:rPr>
          <w:rFonts w:ascii="宋体" w:eastAsia="宋体" w:hAnsi="宋体" w:cs="Times New Roman"/>
          <w:spacing w:val="-1"/>
          <w:sz w:val="23"/>
          <w:szCs w:val="23"/>
        </w:rPr>
        <w:t>井筒多头接；5-</w:t>
      </w:r>
      <w:r w:rsidR="007274CC" w:rsidRPr="007274CC">
        <w:rPr>
          <w:rFonts w:ascii="宋体" w:eastAsia="宋体" w:hAnsi="宋体" w:cs="Times New Roman"/>
          <w:spacing w:val="-2"/>
          <w:sz w:val="22"/>
          <w:szCs w:val="22"/>
        </w:rPr>
        <w:t>90</w:t>
      </w:r>
      <w:r w:rsidR="007274CC" w:rsidRPr="007274CC">
        <w:rPr>
          <w:rFonts w:ascii="宋体" w:eastAsia="宋体" w:hAnsi="宋体" w:cs="Times New Roman"/>
          <w:spacing w:val="-2"/>
          <w:sz w:val="22"/>
          <w:szCs w:val="22"/>
          <w:vertAlign w:val="superscript"/>
        </w:rPr>
        <w:t>0</w:t>
      </w:r>
      <w:r w:rsidRPr="007274CC">
        <w:rPr>
          <w:rFonts w:ascii="宋体" w:eastAsia="宋体" w:hAnsi="宋体" w:cs="Times New Roman"/>
          <w:spacing w:val="-1"/>
          <w:sz w:val="23"/>
          <w:szCs w:val="23"/>
        </w:rPr>
        <w:t>三通井座；6-井盖</w:t>
      </w:r>
    </w:p>
    <w:p w:rsidR="00742F33" w:rsidRPr="007274CC" w:rsidRDefault="00DC0F4A" w:rsidP="007274CC">
      <w:pPr>
        <w:spacing w:after="499" w:line="369" w:lineRule="exact"/>
        <w:rPr>
          <w:rFonts w:ascii="宋体" w:eastAsia="宋体" w:hAnsi="宋体" w:cs="Times New Roman"/>
          <w:sz w:val="30"/>
          <w:szCs w:val="30"/>
        </w:rPr>
      </w:pPr>
      <w:r w:rsidRPr="007274CC">
        <w:rPr>
          <w:rFonts w:ascii="宋体" w:eastAsia="宋体" w:hAnsi="宋体" w:cs="Times New Roman"/>
          <w:spacing w:val="-2"/>
          <w:sz w:val="30"/>
          <w:szCs w:val="30"/>
        </w:rPr>
        <w:t>排出管采用汇合配件连接时（见图5.3.3），应符合下列要</w:t>
      </w:r>
      <w:r w:rsidR="007274CC" w:rsidRPr="007274CC">
        <w:rPr>
          <w:rFonts w:ascii="宋体" w:eastAsia="宋体" w:hAnsi="宋体" w:cs="Times New Roman" w:hint="eastAsia"/>
          <w:spacing w:val="-2"/>
          <w:sz w:val="30"/>
          <w:szCs w:val="30"/>
        </w:rPr>
        <w:t>求：</w:t>
      </w:r>
    </w:p>
    <w:p w:rsidR="00742F33" w:rsidRPr="007274CC" w:rsidRDefault="00DC0F4A" w:rsidP="007274CC">
      <w:pPr>
        <w:spacing w:before="499" w:line="523" w:lineRule="exact"/>
        <w:ind w:left="9" w:right="182"/>
        <w:rPr>
          <w:rFonts w:ascii="Times New Roman" w:eastAsia="宋体" w:hAnsi="Times New Roman" w:cs="Times New Roman"/>
          <w:spacing w:val="-1"/>
          <w:sz w:val="30"/>
          <w:szCs w:val="30"/>
        </w:rPr>
      </w:pPr>
      <w:r w:rsidRPr="007274CC">
        <w:rPr>
          <w:rFonts w:ascii="宋体" w:eastAsia="宋体" w:hAnsi="宋体" w:cs="Times New Roman"/>
          <w:spacing w:val="-1"/>
          <w:sz w:val="30"/>
          <w:szCs w:val="30"/>
        </w:rPr>
        <w:t xml:space="preserve">汇合配件布置在绿化带之下，且埋设深度不大于0.7m； </w:t>
      </w:r>
      <w:r w:rsidR="007274CC" w:rsidRPr="007274CC">
        <w:rPr>
          <w:rFonts w:ascii="宋体" w:eastAsia="宋体" w:hAnsi="宋体" w:cs="Times New Roman" w:hint="eastAsia"/>
          <w:spacing w:val="-1"/>
          <w:sz w:val="30"/>
          <w:szCs w:val="30"/>
        </w:rPr>
        <w:t xml:space="preserve"> </w:t>
      </w:r>
      <w:r w:rsidR="007274CC" w:rsidRPr="007274CC">
        <w:rPr>
          <w:rFonts w:ascii="宋体" w:eastAsia="宋体" w:hAnsi="宋体" w:cs="Times New Roman" w:hint="eastAsia"/>
          <w:spacing w:val="9"/>
          <w:sz w:val="30"/>
          <w:szCs w:val="30"/>
        </w:rPr>
        <w:t>排</w:t>
      </w:r>
      <w:r w:rsidRPr="007274CC">
        <w:rPr>
          <w:rFonts w:ascii="宋体" w:eastAsia="宋体" w:hAnsi="宋体" w:cs="Times New Roman"/>
          <w:spacing w:val="9"/>
          <w:sz w:val="30"/>
          <w:szCs w:val="30"/>
        </w:rPr>
        <w:t>出管管径小于或等于</w:t>
      </w:r>
      <w:r w:rsidR="007274CC" w:rsidRPr="007274CC">
        <w:rPr>
          <w:rFonts w:ascii="宋体" w:eastAsia="宋体" w:hAnsi="宋体" w:cs="Times New Roman" w:hint="eastAsia"/>
          <w:spacing w:val="9"/>
          <w:sz w:val="30"/>
          <w:szCs w:val="30"/>
        </w:rPr>
        <w:t xml:space="preserve">110mm </w:t>
      </w:r>
      <w:r w:rsidRPr="007274CC">
        <w:rPr>
          <w:rFonts w:ascii="宋体" w:eastAsia="宋体" w:hAnsi="宋体" w:cs="Times New Roman"/>
          <w:spacing w:val="9"/>
          <w:sz w:val="30"/>
          <w:szCs w:val="30"/>
        </w:rPr>
        <w:t>；</w:t>
      </w:r>
      <w:r>
        <w:rPr>
          <w:rFonts w:ascii="Times New Roman" w:eastAsia="宋体" w:hAnsi="Times New Roman" w:cs="Times New Roman"/>
          <w:spacing w:val="9"/>
          <w:sz w:val="30"/>
          <w:szCs w:val="30"/>
        </w:rPr>
        <w:t xml:space="preserve"> </w:t>
      </w:r>
    </w:p>
    <w:p w:rsidR="00742F33" w:rsidRDefault="00DC0F4A">
      <w:pPr>
        <w:spacing w:line="398" w:lineRule="exact"/>
        <w:ind w:right="3600"/>
        <w:rPr>
          <w:rFonts w:ascii="Times New Roman" w:eastAsia="宋体" w:hAnsi="Times New Roman" w:cs="Times New Roman"/>
          <w:sz w:val="30"/>
          <w:szCs w:val="30"/>
        </w:rPr>
      </w:pPr>
      <w:r>
        <w:rPr>
          <w:rFonts w:ascii="Times New Roman" w:eastAsia="宋体" w:hAnsi="Times New Roman" w:cs="Times New Roman"/>
          <w:spacing w:val="4"/>
          <w:sz w:val="30"/>
          <w:szCs w:val="30"/>
        </w:rPr>
        <w:t>连接排出管根数不超过</w:t>
      </w:r>
      <w:r>
        <w:rPr>
          <w:rFonts w:ascii="Times New Roman" w:eastAsia="宋体" w:hAnsi="Times New Roman" w:cs="Times New Roman"/>
          <w:spacing w:val="4"/>
          <w:sz w:val="30"/>
          <w:szCs w:val="30"/>
        </w:rPr>
        <w:t>4</w:t>
      </w:r>
      <w:r>
        <w:rPr>
          <w:rFonts w:ascii="Times New Roman" w:eastAsia="宋体" w:hAnsi="Times New Roman" w:cs="Times New Roman"/>
          <w:spacing w:val="4"/>
          <w:sz w:val="30"/>
          <w:szCs w:val="30"/>
        </w:rPr>
        <w:t>根；</w:t>
      </w:r>
      <w:r>
        <w:rPr>
          <w:rFonts w:ascii="Times New Roman" w:eastAsia="宋体" w:hAnsi="Times New Roman" w:cs="Times New Roman"/>
          <w:spacing w:val="4"/>
          <w:sz w:val="30"/>
          <w:szCs w:val="30"/>
        </w:rPr>
        <w:t xml:space="preserve"> </w:t>
      </w:r>
      <w:r>
        <w:rPr>
          <w:rFonts w:ascii="Times New Roman" w:eastAsia="宋体" w:hAnsi="Times New Roman" w:cs="Times New Roman"/>
          <w:spacing w:val="-4"/>
          <w:sz w:val="30"/>
          <w:szCs w:val="30"/>
        </w:rPr>
        <w:t>无法设置起始检查井的场所。</w:t>
      </w:r>
      <w:r>
        <w:rPr>
          <w:rFonts w:ascii="Times New Roman" w:eastAsia="宋体" w:hAnsi="Times New Roman" w:cs="Times New Roman"/>
          <w:spacing w:val="-4"/>
          <w:sz w:val="30"/>
          <w:szCs w:val="30"/>
        </w:rPr>
        <w:t xml:space="preserve"> </w:t>
      </w:r>
    </w:p>
    <w:p w:rsidR="00742F33" w:rsidRDefault="00742F33">
      <w:pPr>
        <w:sectPr w:rsidR="00742F33">
          <w:type w:val="continuous"/>
          <w:pgSz w:w="12297" w:h="16852"/>
          <w:pgMar w:top="1598" w:right="2587" w:bottom="1291" w:left="940" w:header="0" w:footer="0" w:gutter="0"/>
          <w:cols w:num="2" w:space="331" w:equalWidth="0">
            <w:col w:w="792" w:space="331"/>
            <w:col w:w="7646"/>
          </w:cols>
        </w:sectPr>
      </w:pPr>
    </w:p>
    <w:p w:rsidR="00742F33" w:rsidRDefault="00DC0F4A">
      <w:pPr>
        <w:spacing w:before="1387" w:after="268" w:line="187" w:lineRule="exact"/>
        <w:ind w:left="3604" w:right="4603" w:firstLine="259"/>
        <w:rPr>
          <w:rFonts w:ascii="Times New Roman" w:eastAsia="宋体" w:hAnsi="Times New Roman" w:cs="Times New Roman"/>
          <w:sz w:val="18"/>
          <w:szCs w:val="18"/>
        </w:rPr>
      </w:pPr>
      <w:r>
        <w:rPr>
          <w:rFonts w:ascii="Times New Roman" w:eastAsia="宋体" w:hAnsi="Times New Roman" w:cs="Times New Roman"/>
          <w:spacing w:val="95"/>
          <w:sz w:val="18"/>
          <w:szCs w:val="18"/>
        </w:rPr>
        <w:lastRenderedPageBreak/>
        <w:t xml:space="preserve">3 </w:t>
      </w:r>
      <w:r>
        <w:rPr>
          <w:rFonts w:ascii="Times New Roman" w:eastAsia="宋体" w:hAnsi="Times New Roman" w:cs="Times New Roman"/>
          <w:spacing w:val="-8"/>
          <w:sz w:val="18"/>
          <w:szCs w:val="18"/>
        </w:rPr>
        <w:t>—f</w:t>
      </w:r>
      <w:r>
        <w:rPr>
          <w:rFonts w:ascii="Times New Roman" w:eastAsia="宋体" w:hAnsi="Times New Roman" w:cs="Times New Roman"/>
          <w:spacing w:val="-8"/>
          <w:sz w:val="18"/>
          <w:szCs w:val="18"/>
        </w:rPr>
        <w:t>一</w:t>
      </w:r>
      <w:r>
        <w:rPr>
          <w:rFonts w:ascii="Times New Roman" w:eastAsia="宋体" w:hAnsi="Times New Roman" w:cs="Times New Roman"/>
          <w:spacing w:val="-8"/>
          <w:sz w:val="18"/>
          <w:szCs w:val="18"/>
        </w:rPr>
        <w:t xml:space="preserve"> </w:t>
      </w:r>
    </w:p>
    <w:p w:rsidR="00742F33" w:rsidRDefault="00DC0F4A">
      <w:pPr>
        <w:spacing w:before="268" w:after="312" w:line="388" w:lineRule="exact"/>
        <w:ind w:left="1905" w:right="1718" w:hanging="168"/>
        <w:rPr>
          <w:rFonts w:ascii="Times New Roman" w:eastAsia="宋体" w:hAnsi="Times New Roman" w:cs="Times New Roman"/>
          <w:sz w:val="24"/>
          <w:szCs w:val="24"/>
        </w:rPr>
      </w:pPr>
      <w:r>
        <w:rPr>
          <w:rFonts w:ascii="Times New Roman" w:eastAsia="宋体" w:hAnsi="Times New Roman" w:cs="Times New Roman"/>
          <w:spacing w:val="16"/>
          <w:sz w:val="24"/>
          <w:szCs w:val="24"/>
        </w:rPr>
        <w:t>图</w:t>
      </w:r>
      <w:r>
        <w:rPr>
          <w:rFonts w:ascii="Times New Roman" w:eastAsia="宋体" w:hAnsi="Times New Roman" w:cs="Times New Roman"/>
          <w:spacing w:val="16"/>
          <w:sz w:val="24"/>
          <w:szCs w:val="24"/>
        </w:rPr>
        <w:t>5.3.3</w:t>
      </w:r>
      <w:r>
        <w:rPr>
          <w:rFonts w:ascii="Times New Roman" w:eastAsia="宋体" w:hAnsi="Times New Roman" w:cs="Times New Roman"/>
          <w:spacing w:val="16"/>
          <w:sz w:val="24"/>
          <w:szCs w:val="24"/>
        </w:rPr>
        <w:t>用汇合配件将排出管与检查井连接</w:t>
      </w:r>
      <w:r w:rsidR="007274CC">
        <w:rPr>
          <w:rFonts w:ascii="Times New Roman" w:eastAsia="宋体" w:hAnsi="Times New Roman" w:cs="Times New Roman" w:hint="eastAsia"/>
          <w:spacing w:val="16"/>
          <w:sz w:val="24"/>
          <w:szCs w:val="24"/>
        </w:rPr>
        <w:t xml:space="preserve"> </w:t>
      </w:r>
      <w:r w:rsidR="007274CC">
        <w:rPr>
          <w:rFonts w:ascii="Times New Roman" w:eastAsia="宋体" w:hAnsi="Times New Roman" w:cs="Times New Roman" w:hint="eastAsia"/>
          <w:spacing w:val="-6"/>
          <w:sz w:val="24"/>
          <w:szCs w:val="24"/>
        </w:rPr>
        <w:t>1-</w:t>
      </w:r>
      <w:r>
        <w:rPr>
          <w:rFonts w:ascii="Times New Roman" w:eastAsia="宋体" w:hAnsi="Times New Roman" w:cs="Times New Roman"/>
          <w:spacing w:val="-6"/>
          <w:sz w:val="24"/>
          <w:szCs w:val="24"/>
        </w:rPr>
        <w:t>排出管，</w:t>
      </w:r>
      <w:r>
        <w:rPr>
          <w:rFonts w:ascii="Times New Roman" w:eastAsia="宋体" w:hAnsi="Times New Roman" w:cs="Times New Roman"/>
          <w:spacing w:val="-6"/>
          <w:sz w:val="24"/>
          <w:szCs w:val="24"/>
        </w:rPr>
        <w:t>2</w:t>
      </w:r>
      <w:r w:rsidR="007274CC">
        <w:rPr>
          <w:rFonts w:ascii="Times New Roman" w:eastAsia="宋体" w:hAnsi="Times New Roman" w:cs="Times New Roman" w:hint="eastAsia"/>
          <w:spacing w:val="-6"/>
          <w:sz w:val="24"/>
          <w:szCs w:val="24"/>
        </w:rPr>
        <w:t>-</w:t>
      </w:r>
      <w:r>
        <w:rPr>
          <w:rFonts w:ascii="Times New Roman" w:eastAsia="宋体" w:hAnsi="Times New Roman" w:cs="Times New Roman"/>
          <w:spacing w:val="-6"/>
          <w:sz w:val="24"/>
          <w:szCs w:val="24"/>
        </w:rPr>
        <w:t>汇合配件；</w:t>
      </w:r>
      <w:r>
        <w:rPr>
          <w:rFonts w:ascii="Times New Roman" w:eastAsia="宋体" w:hAnsi="Times New Roman" w:cs="Times New Roman"/>
          <w:spacing w:val="-6"/>
          <w:sz w:val="24"/>
          <w:szCs w:val="24"/>
        </w:rPr>
        <w:t>3-</w:t>
      </w:r>
      <w:r>
        <w:rPr>
          <w:rFonts w:ascii="Times New Roman" w:eastAsia="宋体" w:hAnsi="Times New Roman" w:cs="Times New Roman"/>
          <w:spacing w:val="-6"/>
          <w:sz w:val="24"/>
          <w:szCs w:val="24"/>
        </w:rPr>
        <w:t>接户管</w:t>
      </w:r>
      <w:r w:rsidR="007274CC">
        <w:rPr>
          <w:rFonts w:ascii="Times New Roman" w:eastAsia="宋体" w:hAnsi="Times New Roman" w:cs="Times New Roman" w:hint="eastAsia"/>
          <w:spacing w:val="-6"/>
          <w:sz w:val="24"/>
          <w:szCs w:val="24"/>
        </w:rPr>
        <w:t>;4-</w:t>
      </w:r>
      <w:r>
        <w:rPr>
          <w:rFonts w:ascii="Times New Roman" w:eastAsia="宋体" w:hAnsi="Times New Roman" w:cs="Times New Roman"/>
          <w:spacing w:val="-6"/>
          <w:sz w:val="24"/>
          <w:szCs w:val="24"/>
        </w:rPr>
        <w:t>-</w:t>
      </w:r>
      <w:r>
        <w:rPr>
          <w:rFonts w:ascii="Times New Roman" w:eastAsia="宋体" w:hAnsi="Times New Roman" w:cs="Times New Roman"/>
          <w:spacing w:val="-6"/>
          <w:sz w:val="24"/>
          <w:szCs w:val="24"/>
        </w:rPr>
        <w:t>清扫</w:t>
      </w:r>
      <w:r w:rsidR="007274CC">
        <w:rPr>
          <w:rFonts w:ascii="Times New Roman" w:eastAsia="宋体" w:hAnsi="Times New Roman" w:cs="Times New Roman" w:hint="eastAsia"/>
          <w:spacing w:val="-6"/>
          <w:sz w:val="24"/>
          <w:szCs w:val="24"/>
        </w:rPr>
        <w:t>口</w:t>
      </w:r>
    </w:p>
    <w:p w:rsidR="00742F33" w:rsidRDefault="00DC0F4A">
      <w:pPr>
        <w:spacing w:before="312" w:line="254" w:lineRule="exact"/>
        <w:ind w:left="230" w:right="7608"/>
        <w:rPr>
          <w:rFonts w:ascii="Times New Roman" w:eastAsia="宋体" w:hAnsi="Times New Roman" w:cs="Times New Roman"/>
          <w:sz w:val="25"/>
          <w:szCs w:val="25"/>
        </w:rPr>
      </w:pPr>
      <w:r>
        <w:rPr>
          <w:rFonts w:ascii="Times New Roman" w:eastAsia="宋体" w:hAnsi="Times New Roman" w:cs="Times New Roman"/>
          <w:spacing w:val="-3"/>
          <w:sz w:val="25"/>
          <w:szCs w:val="25"/>
        </w:rPr>
        <w:t xml:space="preserve">.12. </w:t>
      </w:r>
    </w:p>
    <w:p w:rsidR="00742F33" w:rsidRDefault="00742F33">
      <w:pPr>
        <w:sectPr w:rsidR="00742F33">
          <w:type w:val="continuous"/>
          <w:pgSz w:w="12297" w:h="16852"/>
          <w:pgMar w:top="1598" w:right="2587" w:bottom="1291" w:left="940" w:header="0" w:footer="0" w:gutter="0"/>
          <w:cols w:space="0"/>
        </w:sectPr>
      </w:pPr>
    </w:p>
    <w:p w:rsidR="00742F33" w:rsidRDefault="00DC0F4A">
      <w:pPr>
        <w:spacing w:line="14" w:lineRule="exact"/>
        <w:rPr>
          <w:rFonts w:ascii="Times New Roman" w:eastAsia="宋体" w:hAnsi="Times New Roman" w:cs="Times New Roman"/>
          <w:sz w:val="2"/>
          <w:szCs w:val="2"/>
        </w:rPr>
      </w:pPr>
      <w:r>
        <w:rPr>
          <w:noProof/>
        </w:rPr>
        <w:lastRenderedPageBreak/>
        <w:drawing>
          <wp:anchor distT="0" distB="0" distL="0" distR="0" simplePos="0" relativeHeight="251649024" behindDoc="0" locked="0" layoutInCell="0" allowOverlap="1">
            <wp:simplePos x="0" y="0"/>
            <wp:positionH relativeFrom="margin">
              <wp:posOffset>5013960</wp:posOffset>
            </wp:positionH>
            <wp:positionV relativeFrom="margin">
              <wp:posOffset>1228344</wp:posOffset>
            </wp:positionV>
            <wp:extent cx="1575816" cy="1008888"/>
            <wp:effectExtent l="0" t="0" r="0" b="0"/>
            <wp:wrapNone/>
            <wp:docPr id="20" name="Picture20" descr="Image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20"/>
                    <pic:cNvPicPr/>
                  </pic:nvPicPr>
                  <pic:blipFill>
                    <a:blip r:embed="rId17"/>
                    <a:stretch>
                      <a:fillRect/>
                    </a:stretch>
                  </pic:blipFill>
                  <pic:spPr>
                    <a:xfrm>
                      <a:off x="0" y="0"/>
                      <a:ext cx="1575816" cy="1008888"/>
                    </a:xfrm>
                    <a:prstGeom prst="rect">
                      <a:avLst/>
                    </a:prstGeom>
                  </pic:spPr>
                </pic:pic>
              </a:graphicData>
            </a:graphic>
          </wp:anchor>
        </w:drawing>
      </w:r>
    </w:p>
    <w:p w:rsidR="00742F33" w:rsidRDefault="00DC0F4A">
      <w:pPr>
        <w:spacing w:line="470" w:lineRule="exact"/>
        <w:ind w:left="2510"/>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5.3.4 </w:t>
      </w:r>
      <w:r>
        <w:rPr>
          <w:rFonts w:ascii="Times New Roman" w:eastAsia="宋体" w:hAnsi="Times New Roman" w:cs="Times New Roman"/>
          <w:spacing w:val="-1"/>
          <w:sz w:val="30"/>
          <w:szCs w:val="30"/>
        </w:rPr>
        <w:t>排出管接入接户管、接户管接人支管和支管汇入干管时，</w:t>
      </w:r>
      <w:r>
        <w:rPr>
          <w:rFonts w:ascii="Times New Roman" w:eastAsia="宋体" w:hAnsi="Times New Roman" w:cs="Times New Roman"/>
          <w:spacing w:val="-1"/>
          <w:sz w:val="30"/>
          <w:szCs w:val="30"/>
        </w:rPr>
        <w:t xml:space="preserve"> </w:t>
      </w:r>
      <w:r>
        <w:rPr>
          <w:rFonts w:ascii="Times New Roman" w:eastAsia="宋体" w:hAnsi="Times New Roman" w:cs="Times New Roman"/>
          <w:spacing w:val="9"/>
          <w:sz w:val="30"/>
          <w:szCs w:val="30"/>
        </w:rPr>
        <w:t>如在检查井处接人管与流出管管底标高之差大于表</w:t>
      </w:r>
      <w:r>
        <w:rPr>
          <w:rFonts w:ascii="Times New Roman" w:eastAsia="宋体" w:hAnsi="Times New Roman" w:cs="Times New Roman"/>
          <w:spacing w:val="9"/>
          <w:sz w:val="30"/>
          <w:szCs w:val="30"/>
        </w:rPr>
        <w:t>5.3.4</w:t>
      </w:r>
      <w:r>
        <w:rPr>
          <w:rFonts w:ascii="Times New Roman" w:eastAsia="宋体" w:hAnsi="Times New Roman" w:cs="Times New Roman"/>
          <w:spacing w:val="9"/>
          <w:sz w:val="30"/>
          <w:szCs w:val="30"/>
        </w:rPr>
        <w:t>中规</w:t>
      </w:r>
    </w:p>
    <w:p w:rsidR="00742F33" w:rsidRDefault="00DC0F4A">
      <w:pPr>
        <w:spacing w:after="710" w:line="379" w:lineRule="exact"/>
        <w:ind w:left="2524"/>
        <w:rPr>
          <w:rFonts w:ascii="Times New Roman" w:eastAsia="宋体" w:hAnsi="Times New Roman" w:cs="Times New Roman"/>
          <w:sz w:val="30"/>
          <w:szCs w:val="30"/>
        </w:rPr>
      </w:pPr>
      <w:r>
        <w:rPr>
          <w:rFonts w:ascii="Times New Roman" w:eastAsia="宋体" w:hAnsi="Times New Roman" w:cs="Times New Roman"/>
          <w:spacing w:val="22"/>
          <w:sz w:val="30"/>
          <w:szCs w:val="30"/>
        </w:rPr>
        <w:t>定的值，可在主管线两侧井筒上现场设置附加接头，见图</w:t>
      </w:r>
      <w:r>
        <w:rPr>
          <w:rFonts w:ascii="Times New Roman" w:eastAsia="宋体" w:hAnsi="Times New Roman" w:cs="Times New Roman"/>
          <w:spacing w:val="29"/>
          <w:sz w:val="30"/>
          <w:szCs w:val="30"/>
        </w:rPr>
        <w:t>5.3.4</w:t>
      </w:r>
      <w:r>
        <w:rPr>
          <w:rFonts w:ascii="Times New Roman" w:eastAsia="宋体" w:hAnsi="Times New Roman" w:cs="Times New Roman"/>
          <w:spacing w:val="29"/>
          <w:sz w:val="30"/>
          <w:szCs w:val="30"/>
        </w:rPr>
        <w:t>。</w:t>
      </w:r>
      <w:r>
        <w:rPr>
          <w:rFonts w:ascii="Times New Roman" w:eastAsia="宋体" w:hAnsi="Times New Roman" w:cs="Times New Roman"/>
          <w:spacing w:val="29"/>
          <w:sz w:val="30"/>
          <w:szCs w:val="30"/>
        </w:rPr>
        <w:t xml:space="preserve"> </w:t>
      </w:r>
    </w:p>
    <w:p w:rsidR="00742F33" w:rsidRDefault="00DC0F4A">
      <w:pPr>
        <w:spacing w:before="710" w:after="403"/>
        <w:ind w:left="3307" w:right="4512"/>
        <w:rPr>
          <w:rFonts w:ascii="Times New Roman" w:eastAsia="宋体" w:hAnsi="Times New Roman" w:cs="Times New Roman"/>
          <w:sz w:val="2"/>
          <w:szCs w:val="2"/>
        </w:rPr>
      </w:pPr>
      <w:r>
        <w:rPr>
          <w:noProof/>
        </w:rPr>
        <w:drawing>
          <wp:inline distT="0" distB="0" distL="0" distR="0">
            <wp:extent cx="2097024" cy="1091184"/>
            <wp:effectExtent l="0" t="0" r="0" b="0"/>
            <wp:docPr id="21" name="Picture21" descr="Image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21"/>
                    <pic:cNvPicPr/>
                  </pic:nvPicPr>
                  <pic:blipFill>
                    <a:blip r:embed="rId18"/>
                    <a:stretch>
                      <a:fillRect/>
                    </a:stretch>
                  </pic:blipFill>
                  <pic:spPr>
                    <a:xfrm>
                      <a:off x="0" y="0"/>
                      <a:ext cx="2097024" cy="1091184"/>
                    </a:xfrm>
                    <a:prstGeom prst="rect">
                      <a:avLst/>
                    </a:prstGeom>
                  </pic:spPr>
                </pic:pic>
              </a:graphicData>
            </a:graphic>
          </wp:inline>
        </w:drawing>
      </w:r>
    </w:p>
    <w:p w:rsidR="00742F33" w:rsidRDefault="00DC0F4A">
      <w:pPr>
        <w:spacing w:before="403" w:line="484" w:lineRule="exact"/>
        <w:ind w:left="4742" w:right="2160"/>
        <w:rPr>
          <w:rFonts w:ascii="Times New Roman" w:eastAsia="黑体" w:hAnsi="Times New Roman" w:cs="Times New Roman"/>
          <w:sz w:val="26"/>
          <w:szCs w:val="26"/>
        </w:rPr>
      </w:pPr>
      <w:r>
        <w:rPr>
          <w:rFonts w:ascii="Times New Roman" w:eastAsia="黑体" w:hAnsi="Times New Roman" w:cs="Times New Roman"/>
          <w:spacing w:val="6"/>
          <w:sz w:val="26"/>
          <w:szCs w:val="26"/>
        </w:rPr>
        <w:t>图</w:t>
      </w:r>
      <w:r>
        <w:rPr>
          <w:rFonts w:ascii="Times New Roman" w:eastAsia="黑体" w:hAnsi="Times New Roman" w:cs="Times New Roman"/>
          <w:spacing w:val="6"/>
          <w:sz w:val="26"/>
          <w:szCs w:val="26"/>
        </w:rPr>
        <w:t>5.3.4</w:t>
      </w:r>
      <w:r>
        <w:rPr>
          <w:rFonts w:ascii="Times New Roman" w:eastAsia="黑体" w:hAnsi="Times New Roman" w:cs="Times New Roman"/>
          <w:spacing w:val="6"/>
          <w:sz w:val="26"/>
          <w:szCs w:val="26"/>
        </w:rPr>
        <w:t>井筒上现场设置附加接头</w:t>
      </w:r>
    </w:p>
    <w:p w:rsidR="00742F33" w:rsidRDefault="00DC0F4A">
      <w:pPr>
        <w:spacing w:after="96" w:line="292" w:lineRule="exact"/>
        <w:ind w:left="3700" w:right="1128"/>
        <w:rPr>
          <w:rFonts w:ascii="Times New Roman" w:eastAsia="黑体" w:hAnsi="Times New Roman" w:cs="Times New Roman"/>
          <w:sz w:val="26"/>
          <w:szCs w:val="26"/>
        </w:rPr>
      </w:pPr>
      <w:r>
        <w:rPr>
          <w:rFonts w:ascii="Times New Roman" w:eastAsia="黑体" w:hAnsi="Times New Roman" w:cs="Times New Roman"/>
          <w:spacing w:val="-1"/>
          <w:sz w:val="26"/>
          <w:szCs w:val="26"/>
        </w:rPr>
        <w:t>表</w:t>
      </w:r>
      <w:r>
        <w:rPr>
          <w:rFonts w:ascii="Times New Roman" w:eastAsia="黑体" w:hAnsi="Times New Roman" w:cs="Times New Roman"/>
          <w:spacing w:val="-1"/>
          <w:sz w:val="26"/>
          <w:szCs w:val="26"/>
        </w:rPr>
        <w:t>5.3.4</w:t>
      </w:r>
      <w:r>
        <w:rPr>
          <w:rFonts w:ascii="Times New Roman" w:eastAsia="黑体" w:hAnsi="Times New Roman" w:cs="Times New Roman"/>
          <w:spacing w:val="-1"/>
          <w:sz w:val="26"/>
          <w:szCs w:val="26"/>
        </w:rPr>
        <w:t>汇入管与检查井连接方式临界值（最小值）</w:t>
      </w:r>
      <w:r>
        <w:rPr>
          <w:rFonts w:ascii="Times New Roman" w:eastAsia="黑体" w:hAnsi="Times New Roman" w:cs="Times New Roman"/>
          <w:spacing w:val="-1"/>
          <w:sz w:val="26"/>
          <w:szCs w:val="26"/>
        </w:rPr>
        <w:t xml:space="preserve">H </w:t>
      </w:r>
    </w:p>
    <w:tbl>
      <w:tblPr>
        <w:tblW w:w="8592" w:type="dxa"/>
        <w:tblInd w:w="24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683"/>
        <w:gridCol w:w="939"/>
        <w:gridCol w:w="704"/>
        <w:gridCol w:w="704"/>
        <w:gridCol w:w="699"/>
        <w:gridCol w:w="699"/>
        <w:gridCol w:w="708"/>
        <w:gridCol w:w="704"/>
        <w:gridCol w:w="704"/>
        <w:gridCol w:w="694"/>
        <w:gridCol w:w="694"/>
        <w:gridCol w:w="660"/>
      </w:tblGrid>
      <w:tr w:rsidR="00742F33">
        <w:trPr>
          <w:cantSplit/>
          <w:trHeight w:val="456"/>
        </w:trPr>
        <w:tc>
          <w:tcPr>
            <w:tcW w:w="142" w:type="dxa"/>
            <w:vMerge w:val="restart"/>
            <w:tcBorders>
              <w:bottom w:val="nil"/>
            </w:tcBorders>
          </w:tcPr>
          <w:p w:rsidR="00742F33" w:rsidRDefault="007274CC">
            <w:pPr>
              <w:spacing w:before="201" w:after="43" w:line="316" w:lineRule="exact"/>
              <w:ind w:left="93" w:right="38"/>
              <w:rPr>
                <w:rFonts w:ascii="Times New Roman" w:eastAsia="宋体" w:hAnsi="Times New Roman" w:cs="Times New Roman"/>
                <w:sz w:val="24"/>
                <w:szCs w:val="24"/>
              </w:rPr>
            </w:pPr>
            <w:r>
              <w:rPr>
                <w:rFonts w:ascii="Times New Roman" w:eastAsia="宋体" w:hAnsi="Times New Roman" w:cs="Times New Roman" w:hint="eastAsia"/>
                <w:spacing w:val="-25"/>
                <w:sz w:val="24"/>
                <w:szCs w:val="24"/>
              </w:rPr>
              <w:t>井</w:t>
            </w:r>
            <w:r w:rsidR="00DC0F4A">
              <w:rPr>
                <w:rFonts w:ascii="Times New Roman" w:eastAsia="宋体" w:hAnsi="Times New Roman" w:cs="Times New Roman"/>
                <w:spacing w:val="-25"/>
                <w:sz w:val="24"/>
                <w:szCs w:val="24"/>
              </w:rPr>
              <w:t>筒</w:t>
            </w:r>
          </w:p>
          <w:p w:rsidR="00742F33" w:rsidRDefault="00DC0F4A">
            <w:pPr>
              <w:spacing w:before="43" w:line="345" w:lineRule="exact"/>
              <w:ind w:left="98" w:right="43"/>
              <w:rPr>
                <w:rFonts w:ascii="Times New Roman" w:eastAsia="宋体" w:hAnsi="Times New Roman" w:cs="Times New Roman"/>
                <w:sz w:val="22"/>
                <w:szCs w:val="22"/>
              </w:rPr>
            </w:pPr>
            <w:r>
              <w:rPr>
                <w:rFonts w:ascii="Times New Roman" w:eastAsia="宋体" w:hAnsi="Times New Roman" w:cs="Times New Roman"/>
                <w:spacing w:val="-20"/>
                <w:sz w:val="22"/>
                <w:szCs w:val="22"/>
              </w:rPr>
              <w:t>直径</w:t>
            </w:r>
          </w:p>
          <w:p w:rsidR="00742F33" w:rsidRDefault="00DC0F4A">
            <w:pPr>
              <w:spacing w:line="259" w:lineRule="exact"/>
              <w:ind w:left="45"/>
              <w:rPr>
                <w:rFonts w:ascii="Times New Roman" w:eastAsia="宋体" w:hAnsi="Times New Roman" w:cs="Times New Roman"/>
                <w:sz w:val="21"/>
                <w:szCs w:val="21"/>
              </w:rPr>
            </w:pPr>
            <w:r>
              <w:rPr>
                <w:rFonts w:ascii="Times New Roman" w:eastAsia="宋体" w:hAnsi="Times New Roman" w:cs="Times New Roman"/>
                <w:spacing w:val="10"/>
                <w:sz w:val="21"/>
                <w:szCs w:val="21"/>
              </w:rPr>
              <w:t xml:space="preserve">(mm) </w:t>
            </w:r>
          </w:p>
        </w:tc>
        <w:tc>
          <w:tcPr>
            <w:tcW w:w="195" w:type="dxa"/>
            <w:vMerge w:val="restart"/>
            <w:tcBorders>
              <w:bottom w:val="nil"/>
            </w:tcBorders>
          </w:tcPr>
          <w:p w:rsidR="00742F33" w:rsidRDefault="00DC0F4A">
            <w:pPr>
              <w:spacing w:before="201" w:after="43" w:line="316" w:lineRule="exact"/>
              <w:ind w:left="108" w:right="38"/>
              <w:rPr>
                <w:rFonts w:ascii="Times New Roman" w:eastAsia="宋体" w:hAnsi="Times New Roman" w:cs="Times New Roman"/>
                <w:sz w:val="23"/>
                <w:szCs w:val="23"/>
              </w:rPr>
            </w:pPr>
            <w:r>
              <w:rPr>
                <w:rFonts w:ascii="Times New Roman" w:eastAsia="宋体" w:hAnsi="Times New Roman" w:cs="Times New Roman"/>
                <w:spacing w:val="-13"/>
                <w:sz w:val="23"/>
                <w:szCs w:val="23"/>
              </w:rPr>
              <w:t>流出管</w:t>
            </w:r>
          </w:p>
          <w:p w:rsidR="00742F33" w:rsidRDefault="00DC0F4A">
            <w:pPr>
              <w:spacing w:before="43" w:line="350" w:lineRule="exact"/>
              <w:ind w:left="218" w:right="158"/>
              <w:rPr>
                <w:rFonts w:ascii="Times New Roman" w:eastAsia="宋体" w:hAnsi="Times New Roman" w:cs="Times New Roman"/>
                <w:sz w:val="23"/>
                <w:szCs w:val="23"/>
              </w:rPr>
            </w:pPr>
            <w:r>
              <w:rPr>
                <w:rFonts w:ascii="Times New Roman" w:eastAsia="宋体" w:hAnsi="Times New Roman" w:cs="Times New Roman"/>
                <w:spacing w:val="-20"/>
                <w:sz w:val="23"/>
                <w:szCs w:val="23"/>
              </w:rPr>
              <w:t>直径</w:t>
            </w:r>
          </w:p>
          <w:p w:rsidR="00742F33" w:rsidRDefault="00DC0F4A">
            <w:pPr>
              <w:spacing w:line="273" w:lineRule="exact"/>
              <w:ind w:left="170" w:right="115"/>
              <w:rPr>
                <w:rFonts w:ascii="Times New Roman" w:eastAsia="宋体" w:hAnsi="Times New Roman" w:cs="Times New Roman"/>
                <w:sz w:val="21"/>
                <w:szCs w:val="21"/>
              </w:rPr>
            </w:pPr>
            <w:r>
              <w:rPr>
                <w:rFonts w:ascii="Times New Roman" w:eastAsia="宋体" w:hAnsi="Times New Roman" w:cs="Times New Roman"/>
                <w:spacing w:val="-7"/>
                <w:sz w:val="21"/>
                <w:szCs w:val="21"/>
              </w:rPr>
              <w:t xml:space="preserve">( mm) </w:t>
            </w:r>
          </w:p>
        </w:tc>
        <w:tc>
          <w:tcPr>
            <w:tcW w:w="1446" w:type="dxa"/>
            <w:gridSpan w:val="10"/>
          </w:tcPr>
          <w:p w:rsidR="00742F33" w:rsidRDefault="00DC0F4A">
            <w:pPr>
              <w:spacing w:before="14" w:line="422" w:lineRule="exact"/>
              <w:ind w:left="2580" w:right="2520"/>
              <w:rPr>
                <w:rFonts w:ascii="Times New Roman" w:eastAsia="宋体" w:hAnsi="Times New Roman" w:cs="Times New Roman"/>
                <w:sz w:val="22"/>
                <w:szCs w:val="22"/>
              </w:rPr>
            </w:pPr>
            <w:r>
              <w:rPr>
                <w:rFonts w:ascii="Times New Roman" w:eastAsia="宋体" w:hAnsi="Times New Roman" w:cs="Times New Roman"/>
                <w:spacing w:val="6"/>
                <w:sz w:val="22"/>
                <w:szCs w:val="22"/>
              </w:rPr>
              <w:t>汇入管直径</w:t>
            </w:r>
            <w:r>
              <w:rPr>
                <w:rFonts w:ascii="Times New Roman" w:eastAsia="宋体" w:hAnsi="Times New Roman" w:cs="Times New Roman"/>
                <w:spacing w:val="6"/>
                <w:sz w:val="22"/>
                <w:szCs w:val="22"/>
              </w:rPr>
              <w:t xml:space="preserve">(mm) </w:t>
            </w:r>
          </w:p>
        </w:tc>
      </w:tr>
      <w:tr w:rsidR="00742F33">
        <w:trPr>
          <w:cantSplit/>
          <w:trHeight w:val="460"/>
        </w:trPr>
        <w:tc>
          <w:tcPr>
            <w:tcW w:w="142" w:type="dxa"/>
            <w:vMerge/>
            <w:tcBorders>
              <w:top w:val="nil"/>
              <w:bottom w:val="nil"/>
            </w:tcBorders>
          </w:tcPr>
          <w:p w:rsidR="00742F33" w:rsidRDefault="00742F33"/>
        </w:tc>
        <w:tc>
          <w:tcPr>
            <w:tcW w:w="195" w:type="dxa"/>
            <w:vMerge/>
            <w:tcBorders>
              <w:top w:val="nil"/>
              <w:bottom w:val="nil"/>
            </w:tcBorders>
          </w:tcPr>
          <w:p w:rsidR="00742F33" w:rsidRDefault="00742F33"/>
        </w:tc>
        <w:tc>
          <w:tcPr>
            <w:tcW w:w="582" w:type="dxa"/>
            <w:gridSpan w:val="4"/>
          </w:tcPr>
          <w:p w:rsidR="00742F33" w:rsidRDefault="00DC0F4A">
            <w:pPr>
              <w:spacing w:before="24" w:line="417" w:lineRule="exact"/>
              <w:ind w:left="1053" w:right="960"/>
              <w:rPr>
                <w:rFonts w:ascii="Times New Roman" w:eastAsia="宋体" w:hAnsi="Times New Roman" w:cs="Times New Roman"/>
                <w:sz w:val="23"/>
                <w:szCs w:val="23"/>
              </w:rPr>
            </w:pPr>
            <w:r>
              <w:rPr>
                <w:rFonts w:ascii="Times New Roman" w:eastAsia="宋体" w:hAnsi="Times New Roman" w:cs="Times New Roman"/>
                <w:spacing w:val="-16"/>
                <w:sz w:val="23"/>
                <w:szCs w:val="23"/>
              </w:rPr>
              <w:t>多头接</w:t>
            </w:r>
          </w:p>
        </w:tc>
        <w:tc>
          <w:tcPr>
            <w:tcW w:w="864" w:type="dxa"/>
            <w:gridSpan w:val="6"/>
          </w:tcPr>
          <w:p w:rsidR="00742F33" w:rsidRDefault="00DC0F4A">
            <w:pPr>
              <w:spacing w:before="14" w:line="422" w:lineRule="exact"/>
              <w:ind w:left="1615" w:right="1531"/>
              <w:rPr>
                <w:rFonts w:ascii="Times New Roman" w:eastAsia="宋体" w:hAnsi="Times New Roman" w:cs="Times New Roman"/>
                <w:sz w:val="23"/>
                <w:szCs w:val="23"/>
              </w:rPr>
            </w:pPr>
            <w:r>
              <w:rPr>
                <w:rFonts w:ascii="Times New Roman" w:eastAsia="宋体" w:hAnsi="Times New Roman" w:cs="Times New Roman"/>
                <w:spacing w:val="-14"/>
                <w:sz w:val="23"/>
                <w:szCs w:val="23"/>
              </w:rPr>
              <w:t>附加接头</w:t>
            </w:r>
          </w:p>
        </w:tc>
      </w:tr>
      <w:tr w:rsidR="00742F33">
        <w:trPr>
          <w:cantSplit/>
          <w:trHeight w:val="456"/>
        </w:trPr>
        <w:tc>
          <w:tcPr>
            <w:tcW w:w="142" w:type="dxa"/>
            <w:vMerge/>
            <w:tcBorders>
              <w:top w:val="nil"/>
            </w:tcBorders>
          </w:tcPr>
          <w:p w:rsidR="00742F33" w:rsidRDefault="00742F33"/>
        </w:tc>
        <w:tc>
          <w:tcPr>
            <w:tcW w:w="195" w:type="dxa"/>
            <w:vMerge/>
            <w:tcBorders>
              <w:top w:val="nil"/>
            </w:tcBorders>
          </w:tcPr>
          <w:p w:rsidR="00742F33" w:rsidRDefault="00742F33"/>
        </w:tc>
        <w:tc>
          <w:tcPr>
            <w:tcW w:w="146" w:type="dxa"/>
          </w:tcPr>
          <w:p w:rsidR="00742F33" w:rsidRDefault="00DC0F4A">
            <w:pPr>
              <w:spacing w:before="67" w:line="312" w:lineRule="exact"/>
              <w:ind w:left="184" w:right="76"/>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110 </w:t>
            </w:r>
          </w:p>
        </w:tc>
        <w:tc>
          <w:tcPr>
            <w:tcW w:w="146" w:type="dxa"/>
          </w:tcPr>
          <w:p w:rsidR="00742F33" w:rsidRDefault="00DC0F4A">
            <w:pPr>
              <w:spacing w:before="52" w:line="331" w:lineRule="exact"/>
              <w:ind w:left="165" w:right="9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160 </w:t>
            </w:r>
          </w:p>
        </w:tc>
        <w:tc>
          <w:tcPr>
            <w:tcW w:w="145" w:type="dxa"/>
          </w:tcPr>
          <w:p w:rsidR="00742F33" w:rsidRDefault="00DC0F4A">
            <w:pPr>
              <w:spacing w:before="67" w:line="312" w:lineRule="exact"/>
              <w:ind w:left="160" w:right="86"/>
              <w:rPr>
                <w:rFonts w:ascii="Times New Roman" w:eastAsia="宋体" w:hAnsi="Times New Roman" w:cs="Times New Roman"/>
                <w:sz w:val="21"/>
                <w:szCs w:val="21"/>
              </w:rPr>
            </w:pPr>
            <w:r>
              <w:rPr>
                <w:rFonts w:ascii="Times New Roman" w:eastAsia="宋体" w:hAnsi="Times New Roman" w:cs="Times New Roman"/>
                <w:spacing w:val="-9"/>
                <w:sz w:val="21"/>
                <w:szCs w:val="21"/>
              </w:rPr>
              <w:t xml:space="preserve">400 </w:t>
            </w:r>
          </w:p>
        </w:tc>
        <w:tc>
          <w:tcPr>
            <w:tcW w:w="145" w:type="dxa"/>
          </w:tcPr>
          <w:p w:rsidR="00742F33" w:rsidRDefault="00DC0F4A">
            <w:pPr>
              <w:spacing w:before="67" w:line="312" w:lineRule="exact"/>
              <w:ind w:left="160"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500 </w:t>
            </w:r>
          </w:p>
        </w:tc>
        <w:tc>
          <w:tcPr>
            <w:tcW w:w="147" w:type="dxa"/>
          </w:tcPr>
          <w:p w:rsidR="00742F33" w:rsidRDefault="00DC0F4A">
            <w:pPr>
              <w:spacing w:before="72" w:line="307" w:lineRule="exact"/>
              <w:ind w:left="237" w:right="153"/>
              <w:rPr>
                <w:rFonts w:ascii="Times New Roman" w:eastAsia="宋体" w:hAnsi="Times New Roman" w:cs="Times New Roman"/>
                <w:sz w:val="22"/>
                <w:szCs w:val="22"/>
              </w:rPr>
            </w:pPr>
            <w:r>
              <w:rPr>
                <w:rFonts w:ascii="Times New Roman" w:eastAsia="宋体" w:hAnsi="Times New Roman" w:cs="Times New Roman"/>
                <w:spacing w:val="-32"/>
                <w:sz w:val="22"/>
                <w:szCs w:val="22"/>
              </w:rPr>
              <w:t xml:space="preserve">75 </w:t>
            </w:r>
          </w:p>
        </w:tc>
        <w:tc>
          <w:tcPr>
            <w:tcW w:w="146" w:type="dxa"/>
          </w:tcPr>
          <w:p w:rsidR="00742F33" w:rsidRDefault="00DC0F4A">
            <w:pPr>
              <w:spacing w:before="72" w:line="307" w:lineRule="exact"/>
              <w:ind w:left="180" w:right="96"/>
              <w:rPr>
                <w:rFonts w:ascii="Times New Roman" w:eastAsia="宋体" w:hAnsi="Times New Roman" w:cs="Times New Roman"/>
                <w:sz w:val="21"/>
                <w:szCs w:val="21"/>
              </w:rPr>
            </w:pPr>
            <w:r>
              <w:rPr>
                <w:rFonts w:ascii="Times New Roman" w:eastAsia="宋体" w:hAnsi="Times New Roman" w:cs="Times New Roman"/>
                <w:spacing w:val="-17"/>
                <w:sz w:val="21"/>
                <w:szCs w:val="21"/>
              </w:rPr>
              <w:t xml:space="preserve">110 </w:t>
            </w:r>
          </w:p>
        </w:tc>
        <w:tc>
          <w:tcPr>
            <w:tcW w:w="146" w:type="dxa"/>
          </w:tcPr>
          <w:p w:rsidR="00742F33" w:rsidRDefault="00DC0F4A">
            <w:pPr>
              <w:spacing w:before="67" w:line="312" w:lineRule="exact"/>
              <w:ind w:left="184" w:right="86"/>
              <w:rPr>
                <w:rFonts w:ascii="Times New Roman" w:eastAsia="宋体" w:hAnsi="Times New Roman" w:cs="Times New Roman"/>
                <w:sz w:val="22"/>
                <w:szCs w:val="22"/>
              </w:rPr>
            </w:pPr>
            <w:r>
              <w:rPr>
                <w:rFonts w:ascii="Times New Roman" w:eastAsia="宋体" w:hAnsi="Times New Roman" w:cs="Times New Roman"/>
                <w:spacing w:val="-20"/>
                <w:sz w:val="22"/>
                <w:szCs w:val="22"/>
              </w:rPr>
              <w:t xml:space="preserve">160 </w:t>
            </w:r>
          </w:p>
        </w:tc>
        <w:tc>
          <w:tcPr>
            <w:tcW w:w="144" w:type="dxa"/>
          </w:tcPr>
          <w:p w:rsidR="00742F33" w:rsidRDefault="00DC0F4A">
            <w:pPr>
              <w:spacing w:before="57" w:line="312" w:lineRule="exact"/>
              <w:ind w:left="175" w:right="81"/>
              <w:rPr>
                <w:rFonts w:ascii="Times New Roman" w:eastAsia="宋体" w:hAnsi="Times New Roman" w:cs="Times New Roman"/>
                <w:sz w:val="21"/>
                <w:szCs w:val="21"/>
              </w:rPr>
            </w:pPr>
            <w:r>
              <w:rPr>
                <w:rFonts w:ascii="Times New Roman" w:eastAsia="宋体" w:hAnsi="Times New Roman" w:cs="Times New Roman"/>
                <w:spacing w:val="-14"/>
                <w:sz w:val="21"/>
                <w:szCs w:val="21"/>
              </w:rPr>
              <w:t xml:space="preserve">200 </w:t>
            </w:r>
          </w:p>
        </w:tc>
        <w:tc>
          <w:tcPr>
            <w:tcW w:w="144" w:type="dxa"/>
          </w:tcPr>
          <w:p w:rsidR="00742F33" w:rsidRDefault="00DC0F4A">
            <w:pPr>
              <w:spacing w:before="48" w:line="326" w:lineRule="exact"/>
              <w:ind w:left="160" w:right="9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250 </w:t>
            </w:r>
          </w:p>
        </w:tc>
        <w:tc>
          <w:tcPr>
            <w:tcW w:w="137" w:type="dxa"/>
          </w:tcPr>
          <w:p w:rsidR="00742F33" w:rsidRDefault="00DC0F4A">
            <w:pPr>
              <w:spacing w:before="72" w:line="312" w:lineRule="exact"/>
              <w:ind w:left="156" w:right="57"/>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315 </w:t>
            </w:r>
          </w:p>
        </w:tc>
      </w:tr>
      <w:tr w:rsidR="00742F33">
        <w:trPr>
          <w:cantSplit/>
          <w:trHeight w:val="456"/>
        </w:trPr>
        <w:tc>
          <w:tcPr>
            <w:tcW w:w="142" w:type="dxa"/>
            <w:vMerge w:val="restart"/>
            <w:tcBorders>
              <w:bottom w:val="nil"/>
            </w:tcBorders>
          </w:tcPr>
          <w:p w:rsidR="00742F33" w:rsidRDefault="00DC0F4A">
            <w:pPr>
              <w:spacing w:before="302" w:line="312" w:lineRule="exact"/>
              <w:ind w:left="160" w:right="86"/>
              <w:rPr>
                <w:rFonts w:ascii="Times New Roman" w:eastAsia="宋体" w:hAnsi="Times New Roman" w:cs="Times New Roman"/>
                <w:sz w:val="21"/>
                <w:szCs w:val="21"/>
              </w:rPr>
            </w:pPr>
            <w:r>
              <w:rPr>
                <w:rFonts w:ascii="Times New Roman" w:eastAsia="宋体" w:hAnsi="Times New Roman" w:cs="Times New Roman"/>
                <w:spacing w:val="-14"/>
                <w:sz w:val="21"/>
                <w:szCs w:val="21"/>
              </w:rPr>
              <w:t xml:space="preserve">200 </w:t>
            </w:r>
          </w:p>
        </w:tc>
        <w:tc>
          <w:tcPr>
            <w:tcW w:w="195" w:type="dxa"/>
          </w:tcPr>
          <w:p w:rsidR="00742F33" w:rsidRDefault="00DC0F4A">
            <w:pPr>
              <w:spacing w:before="67" w:line="312" w:lineRule="exact"/>
              <w:ind w:left="290" w:right="20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160 </w:t>
            </w:r>
          </w:p>
        </w:tc>
        <w:tc>
          <w:tcPr>
            <w:tcW w:w="146" w:type="dxa"/>
          </w:tcPr>
          <w:p w:rsidR="00742F33" w:rsidRDefault="00DC0F4A">
            <w:pPr>
              <w:spacing w:before="67" w:line="312" w:lineRule="exact"/>
              <w:ind w:left="160" w:right="96"/>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350 </w:t>
            </w:r>
          </w:p>
        </w:tc>
        <w:tc>
          <w:tcPr>
            <w:tcW w:w="146" w:type="dxa"/>
          </w:tcPr>
          <w:p w:rsidR="00742F33" w:rsidRDefault="00742F33"/>
        </w:tc>
        <w:tc>
          <w:tcPr>
            <w:tcW w:w="145" w:type="dxa"/>
          </w:tcPr>
          <w:p w:rsidR="00742F33" w:rsidRDefault="00742F33"/>
        </w:tc>
        <w:tc>
          <w:tcPr>
            <w:tcW w:w="145" w:type="dxa"/>
          </w:tcPr>
          <w:p w:rsidR="00742F33" w:rsidRDefault="00742F33"/>
        </w:tc>
        <w:tc>
          <w:tcPr>
            <w:tcW w:w="147" w:type="dxa"/>
          </w:tcPr>
          <w:p w:rsidR="00742F33" w:rsidRDefault="00DC0F4A">
            <w:pPr>
              <w:spacing w:before="76" w:line="307" w:lineRule="exact"/>
              <w:ind w:left="165" w:right="9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300 </w:t>
            </w:r>
          </w:p>
        </w:tc>
        <w:tc>
          <w:tcPr>
            <w:tcW w:w="146" w:type="dxa"/>
          </w:tcPr>
          <w:p w:rsidR="00742F33" w:rsidRDefault="00DC0F4A">
            <w:pPr>
              <w:spacing w:before="67" w:line="307" w:lineRule="exact"/>
              <w:ind w:left="170" w:right="96"/>
              <w:rPr>
                <w:rFonts w:ascii="Times New Roman" w:eastAsia="宋体" w:hAnsi="Times New Roman" w:cs="Times New Roman"/>
                <w:sz w:val="21"/>
                <w:szCs w:val="21"/>
              </w:rPr>
            </w:pPr>
            <w:r>
              <w:rPr>
                <w:rFonts w:ascii="Times New Roman" w:eastAsia="宋体" w:hAnsi="Times New Roman" w:cs="Times New Roman"/>
                <w:spacing w:val="-14"/>
                <w:sz w:val="21"/>
                <w:szCs w:val="21"/>
              </w:rPr>
              <w:t xml:space="preserve">300 </w:t>
            </w:r>
          </w:p>
        </w:tc>
        <w:tc>
          <w:tcPr>
            <w:tcW w:w="146" w:type="dxa"/>
          </w:tcPr>
          <w:p w:rsidR="00742F33" w:rsidRDefault="00742F33"/>
        </w:tc>
        <w:tc>
          <w:tcPr>
            <w:tcW w:w="144" w:type="dxa"/>
          </w:tcPr>
          <w:p w:rsidR="00742F33" w:rsidRDefault="00742F33"/>
        </w:tc>
        <w:tc>
          <w:tcPr>
            <w:tcW w:w="144" w:type="dxa"/>
          </w:tcPr>
          <w:p w:rsidR="00742F33" w:rsidRDefault="00742F33"/>
        </w:tc>
        <w:tc>
          <w:tcPr>
            <w:tcW w:w="137" w:type="dxa"/>
          </w:tcPr>
          <w:p w:rsidR="00742F33" w:rsidRDefault="00742F33"/>
        </w:tc>
      </w:tr>
      <w:tr w:rsidR="00742F33">
        <w:trPr>
          <w:cantSplit/>
          <w:trHeight w:val="456"/>
        </w:trPr>
        <w:tc>
          <w:tcPr>
            <w:tcW w:w="142" w:type="dxa"/>
            <w:vMerge/>
            <w:tcBorders>
              <w:top w:val="nil"/>
            </w:tcBorders>
          </w:tcPr>
          <w:p w:rsidR="00742F33" w:rsidRDefault="00742F33"/>
        </w:tc>
        <w:tc>
          <w:tcPr>
            <w:tcW w:w="195" w:type="dxa"/>
          </w:tcPr>
          <w:p w:rsidR="00742F33" w:rsidRDefault="00DC0F4A">
            <w:pPr>
              <w:spacing w:before="52" w:line="331" w:lineRule="exact"/>
              <w:ind w:left="290" w:right="206"/>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200 </w:t>
            </w:r>
          </w:p>
        </w:tc>
        <w:tc>
          <w:tcPr>
            <w:tcW w:w="146" w:type="dxa"/>
          </w:tcPr>
          <w:p w:rsidR="00742F33" w:rsidRDefault="00DC0F4A">
            <w:pPr>
              <w:spacing w:before="72" w:line="312" w:lineRule="exact"/>
              <w:ind w:left="175" w:right="81"/>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370 </w:t>
            </w:r>
          </w:p>
        </w:tc>
        <w:tc>
          <w:tcPr>
            <w:tcW w:w="146" w:type="dxa"/>
          </w:tcPr>
          <w:p w:rsidR="00742F33" w:rsidRDefault="00742F33"/>
        </w:tc>
        <w:tc>
          <w:tcPr>
            <w:tcW w:w="145" w:type="dxa"/>
          </w:tcPr>
          <w:p w:rsidR="00742F33" w:rsidRDefault="00742F33"/>
        </w:tc>
        <w:tc>
          <w:tcPr>
            <w:tcW w:w="145" w:type="dxa"/>
          </w:tcPr>
          <w:p w:rsidR="00742F33" w:rsidRDefault="00742F33"/>
        </w:tc>
        <w:tc>
          <w:tcPr>
            <w:tcW w:w="147" w:type="dxa"/>
          </w:tcPr>
          <w:p w:rsidR="00742F33" w:rsidRDefault="00742F33"/>
        </w:tc>
        <w:tc>
          <w:tcPr>
            <w:tcW w:w="146" w:type="dxa"/>
          </w:tcPr>
          <w:p w:rsidR="00742F33" w:rsidRDefault="00DC0F4A">
            <w:pPr>
              <w:spacing w:before="67" w:line="312" w:lineRule="exact"/>
              <w:ind w:left="180" w:right="81"/>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320 </w:t>
            </w:r>
          </w:p>
        </w:tc>
        <w:tc>
          <w:tcPr>
            <w:tcW w:w="146" w:type="dxa"/>
          </w:tcPr>
          <w:p w:rsidR="00742F33" w:rsidRDefault="00DC0F4A">
            <w:pPr>
              <w:spacing w:before="67" w:line="312" w:lineRule="exact"/>
              <w:ind w:left="165"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320 </w:t>
            </w:r>
          </w:p>
        </w:tc>
        <w:tc>
          <w:tcPr>
            <w:tcW w:w="144" w:type="dxa"/>
          </w:tcPr>
          <w:p w:rsidR="00742F33" w:rsidRDefault="00742F33"/>
        </w:tc>
        <w:tc>
          <w:tcPr>
            <w:tcW w:w="144" w:type="dxa"/>
          </w:tcPr>
          <w:p w:rsidR="00742F33" w:rsidRDefault="00742F33"/>
        </w:tc>
        <w:tc>
          <w:tcPr>
            <w:tcW w:w="137" w:type="dxa"/>
          </w:tcPr>
          <w:p w:rsidR="00742F33" w:rsidRDefault="00742F33"/>
        </w:tc>
      </w:tr>
      <w:tr w:rsidR="00742F33">
        <w:trPr>
          <w:cantSplit/>
          <w:trHeight w:val="456"/>
        </w:trPr>
        <w:tc>
          <w:tcPr>
            <w:tcW w:w="142" w:type="dxa"/>
            <w:vMerge w:val="restart"/>
            <w:tcBorders>
              <w:bottom w:val="nil"/>
            </w:tcBorders>
          </w:tcPr>
          <w:p w:rsidR="00742F33" w:rsidRDefault="00DC0F4A">
            <w:pPr>
              <w:spacing w:before="542" w:line="312" w:lineRule="exact"/>
              <w:ind w:left="156" w:right="91"/>
              <w:rPr>
                <w:rFonts w:ascii="Times New Roman" w:eastAsia="宋体" w:hAnsi="Times New Roman" w:cs="Times New Roman"/>
                <w:sz w:val="22"/>
                <w:szCs w:val="22"/>
              </w:rPr>
            </w:pPr>
            <w:r>
              <w:rPr>
                <w:rFonts w:ascii="Times New Roman" w:eastAsia="宋体" w:hAnsi="Times New Roman" w:cs="Times New Roman"/>
                <w:spacing w:val="-20"/>
                <w:sz w:val="22"/>
                <w:szCs w:val="22"/>
              </w:rPr>
              <w:t xml:space="preserve">315 </w:t>
            </w:r>
          </w:p>
        </w:tc>
        <w:tc>
          <w:tcPr>
            <w:tcW w:w="195" w:type="dxa"/>
          </w:tcPr>
          <w:p w:rsidR="00742F33" w:rsidRDefault="00DC0F4A">
            <w:pPr>
              <w:spacing w:before="52" w:line="331" w:lineRule="exact"/>
              <w:ind w:left="290" w:right="201"/>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160 </w:t>
            </w:r>
          </w:p>
        </w:tc>
        <w:tc>
          <w:tcPr>
            <w:tcW w:w="146" w:type="dxa"/>
          </w:tcPr>
          <w:p w:rsidR="00742F33" w:rsidRDefault="00DC0F4A">
            <w:pPr>
              <w:spacing w:before="72" w:line="307" w:lineRule="exact"/>
              <w:ind w:left="160" w:right="96"/>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400 </w:t>
            </w:r>
          </w:p>
        </w:tc>
        <w:tc>
          <w:tcPr>
            <w:tcW w:w="146" w:type="dxa"/>
          </w:tcPr>
          <w:p w:rsidR="00742F33" w:rsidRDefault="00742F33"/>
        </w:tc>
        <w:tc>
          <w:tcPr>
            <w:tcW w:w="145" w:type="dxa"/>
          </w:tcPr>
          <w:p w:rsidR="00742F33" w:rsidRDefault="00742F33"/>
        </w:tc>
        <w:tc>
          <w:tcPr>
            <w:tcW w:w="145" w:type="dxa"/>
          </w:tcPr>
          <w:p w:rsidR="00742F33" w:rsidRDefault="00742F33"/>
        </w:tc>
        <w:tc>
          <w:tcPr>
            <w:tcW w:w="147" w:type="dxa"/>
          </w:tcPr>
          <w:p w:rsidR="00742F33" w:rsidRDefault="00DC0F4A">
            <w:pPr>
              <w:spacing w:before="72" w:line="307" w:lineRule="exact"/>
              <w:ind w:left="170"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300 </w:t>
            </w:r>
          </w:p>
        </w:tc>
        <w:tc>
          <w:tcPr>
            <w:tcW w:w="146" w:type="dxa"/>
          </w:tcPr>
          <w:p w:rsidR="00742F33" w:rsidRDefault="00DC0F4A">
            <w:pPr>
              <w:spacing w:before="72" w:line="307" w:lineRule="exact"/>
              <w:ind w:left="165" w:right="100"/>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300 </w:t>
            </w:r>
          </w:p>
        </w:tc>
        <w:tc>
          <w:tcPr>
            <w:tcW w:w="146" w:type="dxa"/>
          </w:tcPr>
          <w:p w:rsidR="00742F33" w:rsidRDefault="00DC0F4A">
            <w:pPr>
              <w:spacing w:before="67" w:line="312" w:lineRule="exact"/>
              <w:ind w:left="175"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320 </w:t>
            </w:r>
          </w:p>
        </w:tc>
        <w:tc>
          <w:tcPr>
            <w:tcW w:w="144" w:type="dxa"/>
          </w:tcPr>
          <w:p w:rsidR="00742F33" w:rsidRDefault="00DC0F4A">
            <w:pPr>
              <w:spacing w:before="57" w:line="326" w:lineRule="exact"/>
              <w:ind w:left="165" w:right="91"/>
              <w:rPr>
                <w:rFonts w:ascii="Times New Roman" w:eastAsia="宋体" w:hAnsi="Times New Roman" w:cs="Times New Roman"/>
                <w:sz w:val="22"/>
                <w:szCs w:val="22"/>
              </w:rPr>
            </w:pPr>
            <w:r>
              <w:rPr>
                <w:rFonts w:ascii="Times New Roman" w:eastAsia="宋体" w:hAnsi="Times New Roman" w:cs="Times New Roman"/>
                <w:spacing w:val="-20"/>
                <w:sz w:val="22"/>
                <w:szCs w:val="22"/>
              </w:rPr>
              <w:t xml:space="preserve">320 </w:t>
            </w:r>
          </w:p>
        </w:tc>
        <w:tc>
          <w:tcPr>
            <w:tcW w:w="144" w:type="dxa"/>
          </w:tcPr>
          <w:p w:rsidR="00742F33" w:rsidRDefault="00742F33"/>
        </w:tc>
        <w:tc>
          <w:tcPr>
            <w:tcW w:w="137" w:type="dxa"/>
          </w:tcPr>
          <w:p w:rsidR="00742F33" w:rsidRDefault="00742F33"/>
        </w:tc>
      </w:tr>
      <w:tr w:rsidR="00742F33">
        <w:trPr>
          <w:cantSplit/>
          <w:trHeight w:val="456"/>
        </w:trPr>
        <w:tc>
          <w:tcPr>
            <w:tcW w:w="142" w:type="dxa"/>
            <w:vMerge/>
            <w:tcBorders>
              <w:top w:val="nil"/>
              <w:bottom w:val="nil"/>
            </w:tcBorders>
          </w:tcPr>
          <w:p w:rsidR="00742F33" w:rsidRDefault="00742F33"/>
        </w:tc>
        <w:tc>
          <w:tcPr>
            <w:tcW w:w="195" w:type="dxa"/>
          </w:tcPr>
          <w:p w:rsidR="00742F33" w:rsidRDefault="00DC0F4A">
            <w:pPr>
              <w:spacing w:before="57" w:line="312" w:lineRule="exact"/>
              <w:ind w:left="285" w:right="216"/>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200 </w:t>
            </w:r>
          </w:p>
        </w:tc>
        <w:tc>
          <w:tcPr>
            <w:tcW w:w="146" w:type="dxa"/>
          </w:tcPr>
          <w:p w:rsidR="00742F33" w:rsidRDefault="00DC0F4A">
            <w:pPr>
              <w:spacing w:before="67" w:line="312" w:lineRule="exact"/>
              <w:ind w:left="160" w:right="91"/>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450 </w:t>
            </w:r>
          </w:p>
        </w:tc>
        <w:tc>
          <w:tcPr>
            <w:tcW w:w="146" w:type="dxa"/>
          </w:tcPr>
          <w:p w:rsidR="00742F33" w:rsidRDefault="00742F33"/>
        </w:tc>
        <w:tc>
          <w:tcPr>
            <w:tcW w:w="145" w:type="dxa"/>
          </w:tcPr>
          <w:p w:rsidR="00742F33" w:rsidRDefault="00742F33"/>
        </w:tc>
        <w:tc>
          <w:tcPr>
            <w:tcW w:w="145" w:type="dxa"/>
          </w:tcPr>
          <w:p w:rsidR="00742F33" w:rsidRDefault="00742F33"/>
        </w:tc>
        <w:tc>
          <w:tcPr>
            <w:tcW w:w="147" w:type="dxa"/>
          </w:tcPr>
          <w:p w:rsidR="00742F33" w:rsidRDefault="00DC0F4A">
            <w:pPr>
              <w:spacing w:before="76" w:line="292" w:lineRule="exact"/>
              <w:ind w:left="165" w:right="100"/>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350 </w:t>
            </w:r>
          </w:p>
        </w:tc>
        <w:tc>
          <w:tcPr>
            <w:tcW w:w="146" w:type="dxa"/>
          </w:tcPr>
          <w:p w:rsidR="00742F33" w:rsidRDefault="00DC0F4A">
            <w:pPr>
              <w:spacing w:before="62" w:line="312" w:lineRule="exact"/>
              <w:ind w:left="170" w:right="96"/>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350 </w:t>
            </w:r>
          </w:p>
        </w:tc>
        <w:tc>
          <w:tcPr>
            <w:tcW w:w="146" w:type="dxa"/>
          </w:tcPr>
          <w:p w:rsidR="00742F33" w:rsidRDefault="00DC0F4A">
            <w:pPr>
              <w:spacing w:before="57" w:line="312" w:lineRule="exact"/>
              <w:ind w:left="170"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350 </w:t>
            </w:r>
          </w:p>
        </w:tc>
        <w:tc>
          <w:tcPr>
            <w:tcW w:w="144" w:type="dxa"/>
          </w:tcPr>
          <w:p w:rsidR="00742F33" w:rsidRDefault="00DC0F4A">
            <w:pPr>
              <w:spacing w:before="57" w:line="326" w:lineRule="exact"/>
              <w:ind w:left="165" w:right="86"/>
              <w:rPr>
                <w:rFonts w:ascii="Times New Roman" w:eastAsia="宋体" w:hAnsi="Times New Roman" w:cs="Times New Roman"/>
                <w:sz w:val="23"/>
                <w:szCs w:val="23"/>
              </w:rPr>
            </w:pPr>
            <w:r>
              <w:rPr>
                <w:rFonts w:ascii="Times New Roman" w:eastAsia="宋体" w:hAnsi="Times New Roman" w:cs="Times New Roman"/>
                <w:spacing w:val="-24"/>
                <w:sz w:val="23"/>
                <w:szCs w:val="23"/>
              </w:rPr>
              <w:t xml:space="preserve">350 </w:t>
            </w:r>
          </w:p>
        </w:tc>
        <w:tc>
          <w:tcPr>
            <w:tcW w:w="144" w:type="dxa"/>
          </w:tcPr>
          <w:p w:rsidR="00742F33" w:rsidRDefault="00742F33"/>
        </w:tc>
        <w:tc>
          <w:tcPr>
            <w:tcW w:w="137" w:type="dxa"/>
          </w:tcPr>
          <w:p w:rsidR="00742F33" w:rsidRDefault="00742F33"/>
        </w:tc>
      </w:tr>
      <w:tr w:rsidR="00742F33">
        <w:trPr>
          <w:cantSplit/>
          <w:trHeight w:val="456"/>
        </w:trPr>
        <w:tc>
          <w:tcPr>
            <w:tcW w:w="142" w:type="dxa"/>
            <w:vMerge/>
            <w:tcBorders>
              <w:top w:val="nil"/>
            </w:tcBorders>
          </w:tcPr>
          <w:p w:rsidR="00742F33" w:rsidRDefault="00742F33"/>
        </w:tc>
        <w:tc>
          <w:tcPr>
            <w:tcW w:w="195" w:type="dxa"/>
          </w:tcPr>
          <w:p w:rsidR="00742F33" w:rsidRDefault="00DC0F4A">
            <w:pPr>
              <w:spacing w:before="52" w:line="326" w:lineRule="exact"/>
              <w:ind w:left="285" w:right="20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250 </w:t>
            </w:r>
          </w:p>
        </w:tc>
        <w:tc>
          <w:tcPr>
            <w:tcW w:w="146" w:type="dxa"/>
          </w:tcPr>
          <w:p w:rsidR="00742F33" w:rsidRDefault="00DC0F4A">
            <w:pPr>
              <w:spacing w:before="62" w:line="312" w:lineRule="exact"/>
              <w:ind w:left="156" w:right="91"/>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500 </w:t>
            </w:r>
          </w:p>
        </w:tc>
        <w:tc>
          <w:tcPr>
            <w:tcW w:w="146" w:type="dxa"/>
          </w:tcPr>
          <w:p w:rsidR="00742F33" w:rsidRDefault="00742F33"/>
        </w:tc>
        <w:tc>
          <w:tcPr>
            <w:tcW w:w="145" w:type="dxa"/>
          </w:tcPr>
          <w:p w:rsidR="00742F33" w:rsidRDefault="00742F33"/>
        </w:tc>
        <w:tc>
          <w:tcPr>
            <w:tcW w:w="145" w:type="dxa"/>
          </w:tcPr>
          <w:p w:rsidR="00742F33" w:rsidRDefault="00742F33"/>
        </w:tc>
        <w:tc>
          <w:tcPr>
            <w:tcW w:w="147" w:type="dxa"/>
          </w:tcPr>
          <w:p w:rsidR="00742F33" w:rsidRDefault="00DC0F4A">
            <w:pPr>
              <w:spacing w:before="72" w:line="312" w:lineRule="exact"/>
              <w:ind w:left="165" w:right="100"/>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400 </w:t>
            </w:r>
          </w:p>
        </w:tc>
        <w:tc>
          <w:tcPr>
            <w:tcW w:w="146" w:type="dxa"/>
          </w:tcPr>
          <w:p w:rsidR="00742F33" w:rsidRDefault="00DC0F4A">
            <w:pPr>
              <w:spacing w:before="72" w:line="312" w:lineRule="exact"/>
              <w:ind w:left="165" w:right="8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400 </w:t>
            </w:r>
          </w:p>
        </w:tc>
        <w:tc>
          <w:tcPr>
            <w:tcW w:w="146" w:type="dxa"/>
          </w:tcPr>
          <w:p w:rsidR="00742F33" w:rsidRDefault="00DC0F4A">
            <w:pPr>
              <w:spacing w:before="67" w:line="312" w:lineRule="exact"/>
              <w:ind w:left="165"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400 </w:t>
            </w:r>
          </w:p>
        </w:tc>
        <w:tc>
          <w:tcPr>
            <w:tcW w:w="144" w:type="dxa"/>
          </w:tcPr>
          <w:p w:rsidR="00742F33" w:rsidRDefault="00DC0F4A">
            <w:pPr>
              <w:spacing w:before="52" w:line="326" w:lineRule="exact"/>
              <w:ind w:left="170" w:right="7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400 </w:t>
            </w:r>
          </w:p>
        </w:tc>
        <w:tc>
          <w:tcPr>
            <w:tcW w:w="144" w:type="dxa"/>
          </w:tcPr>
          <w:p w:rsidR="00742F33" w:rsidRDefault="00742F33"/>
        </w:tc>
        <w:tc>
          <w:tcPr>
            <w:tcW w:w="137" w:type="dxa"/>
          </w:tcPr>
          <w:p w:rsidR="00742F33" w:rsidRDefault="00742F33"/>
        </w:tc>
      </w:tr>
      <w:tr w:rsidR="00742F33">
        <w:trPr>
          <w:cantSplit/>
          <w:trHeight w:val="456"/>
        </w:trPr>
        <w:tc>
          <w:tcPr>
            <w:tcW w:w="142" w:type="dxa"/>
            <w:vMerge w:val="restart"/>
            <w:tcBorders>
              <w:bottom w:val="nil"/>
            </w:tcBorders>
          </w:tcPr>
          <w:p w:rsidR="00742F33" w:rsidRDefault="00DC0F4A">
            <w:pPr>
              <w:spacing w:before="542" w:line="307" w:lineRule="exact"/>
              <w:ind w:left="156" w:right="96"/>
              <w:rPr>
                <w:rFonts w:ascii="Times New Roman" w:eastAsia="宋体" w:hAnsi="Times New Roman" w:cs="Times New Roman"/>
                <w:sz w:val="22"/>
                <w:szCs w:val="22"/>
              </w:rPr>
            </w:pPr>
            <w:r>
              <w:rPr>
                <w:rFonts w:ascii="Times New Roman" w:eastAsia="宋体" w:hAnsi="Times New Roman" w:cs="Times New Roman"/>
                <w:spacing w:val="-20"/>
                <w:sz w:val="22"/>
                <w:szCs w:val="22"/>
              </w:rPr>
              <w:t xml:space="preserve">450 </w:t>
            </w:r>
          </w:p>
        </w:tc>
        <w:tc>
          <w:tcPr>
            <w:tcW w:w="195" w:type="dxa"/>
          </w:tcPr>
          <w:p w:rsidR="00742F33" w:rsidRDefault="00DC0F4A">
            <w:pPr>
              <w:spacing w:before="57" w:line="326" w:lineRule="exact"/>
              <w:ind w:left="280" w:right="211"/>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250 </w:t>
            </w:r>
          </w:p>
        </w:tc>
        <w:tc>
          <w:tcPr>
            <w:tcW w:w="146" w:type="dxa"/>
          </w:tcPr>
          <w:p w:rsidR="00742F33" w:rsidRDefault="00742F33"/>
        </w:tc>
        <w:tc>
          <w:tcPr>
            <w:tcW w:w="146" w:type="dxa"/>
          </w:tcPr>
          <w:p w:rsidR="00742F33" w:rsidRDefault="00DC0F4A">
            <w:pPr>
              <w:spacing w:before="57" w:line="331" w:lineRule="exact"/>
              <w:ind w:left="170"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550 </w:t>
            </w:r>
          </w:p>
        </w:tc>
        <w:tc>
          <w:tcPr>
            <w:tcW w:w="145" w:type="dxa"/>
          </w:tcPr>
          <w:p w:rsidR="00742F33" w:rsidRDefault="00742F33"/>
        </w:tc>
        <w:tc>
          <w:tcPr>
            <w:tcW w:w="145" w:type="dxa"/>
          </w:tcPr>
          <w:p w:rsidR="00742F33" w:rsidRDefault="00742F33"/>
        </w:tc>
        <w:tc>
          <w:tcPr>
            <w:tcW w:w="147" w:type="dxa"/>
          </w:tcPr>
          <w:p w:rsidR="00742F33" w:rsidRDefault="00742F33"/>
        </w:tc>
        <w:tc>
          <w:tcPr>
            <w:tcW w:w="146" w:type="dxa"/>
          </w:tcPr>
          <w:p w:rsidR="00742F33" w:rsidRDefault="00DC0F4A">
            <w:pPr>
              <w:spacing w:before="72" w:line="307" w:lineRule="exact"/>
              <w:ind w:left="165" w:right="96"/>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420 </w:t>
            </w:r>
          </w:p>
        </w:tc>
        <w:tc>
          <w:tcPr>
            <w:tcW w:w="146" w:type="dxa"/>
          </w:tcPr>
          <w:p w:rsidR="00742F33" w:rsidRDefault="00DC0F4A">
            <w:pPr>
              <w:spacing w:before="57" w:line="326" w:lineRule="exact"/>
              <w:ind w:left="170" w:right="91"/>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420 </w:t>
            </w:r>
          </w:p>
        </w:tc>
        <w:tc>
          <w:tcPr>
            <w:tcW w:w="144" w:type="dxa"/>
          </w:tcPr>
          <w:p w:rsidR="00742F33" w:rsidRDefault="00DC0F4A">
            <w:pPr>
              <w:spacing w:before="67" w:line="326" w:lineRule="exact"/>
              <w:ind w:left="165"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430 </w:t>
            </w:r>
          </w:p>
        </w:tc>
        <w:tc>
          <w:tcPr>
            <w:tcW w:w="144" w:type="dxa"/>
          </w:tcPr>
          <w:p w:rsidR="00742F33" w:rsidRDefault="00DC0F4A">
            <w:pPr>
              <w:spacing w:before="67" w:line="312" w:lineRule="exact"/>
              <w:ind w:left="165" w:right="76"/>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450 </w:t>
            </w:r>
          </w:p>
        </w:tc>
        <w:tc>
          <w:tcPr>
            <w:tcW w:w="137" w:type="dxa"/>
          </w:tcPr>
          <w:p w:rsidR="00742F33" w:rsidRDefault="00742F33"/>
        </w:tc>
      </w:tr>
      <w:tr w:rsidR="00742F33">
        <w:trPr>
          <w:cantSplit/>
          <w:trHeight w:val="460"/>
        </w:trPr>
        <w:tc>
          <w:tcPr>
            <w:tcW w:w="142" w:type="dxa"/>
            <w:vMerge/>
            <w:tcBorders>
              <w:top w:val="nil"/>
              <w:bottom w:val="nil"/>
            </w:tcBorders>
          </w:tcPr>
          <w:p w:rsidR="00742F33" w:rsidRDefault="00742F33"/>
        </w:tc>
        <w:tc>
          <w:tcPr>
            <w:tcW w:w="195" w:type="dxa"/>
          </w:tcPr>
          <w:p w:rsidR="00742F33" w:rsidRDefault="00DC0F4A">
            <w:pPr>
              <w:spacing w:before="52" w:line="331" w:lineRule="exact"/>
              <w:ind w:left="276" w:right="211"/>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315 </w:t>
            </w:r>
          </w:p>
        </w:tc>
        <w:tc>
          <w:tcPr>
            <w:tcW w:w="146" w:type="dxa"/>
          </w:tcPr>
          <w:p w:rsidR="00742F33" w:rsidRDefault="00742F33"/>
        </w:tc>
        <w:tc>
          <w:tcPr>
            <w:tcW w:w="146" w:type="dxa"/>
          </w:tcPr>
          <w:p w:rsidR="00742F33" w:rsidRDefault="00DC0F4A">
            <w:pPr>
              <w:spacing w:before="62" w:line="326" w:lineRule="exact"/>
              <w:ind w:left="160"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600 </w:t>
            </w:r>
          </w:p>
        </w:tc>
        <w:tc>
          <w:tcPr>
            <w:tcW w:w="145" w:type="dxa"/>
          </w:tcPr>
          <w:p w:rsidR="00742F33" w:rsidRDefault="00742F33"/>
        </w:tc>
        <w:tc>
          <w:tcPr>
            <w:tcW w:w="145" w:type="dxa"/>
          </w:tcPr>
          <w:p w:rsidR="00742F33" w:rsidRDefault="00742F33"/>
        </w:tc>
        <w:tc>
          <w:tcPr>
            <w:tcW w:w="147" w:type="dxa"/>
          </w:tcPr>
          <w:p w:rsidR="00742F33" w:rsidRDefault="00742F33"/>
        </w:tc>
        <w:tc>
          <w:tcPr>
            <w:tcW w:w="146" w:type="dxa"/>
          </w:tcPr>
          <w:p w:rsidR="00742F33" w:rsidRDefault="00DC0F4A">
            <w:pPr>
              <w:spacing w:before="76" w:line="307" w:lineRule="exact"/>
              <w:ind w:left="165" w:right="91"/>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480 </w:t>
            </w:r>
          </w:p>
        </w:tc>
        <w:tc>
          <w:tcPr>
            <w:tcW w:w="146" w:type="dxa"/>
          </w:tcPr>
          <w:p w:rsidR="00742F33" w:rsidRDefault="00DC0F4A">
            <w:pPr>
              <w:spacing w:before="52" w:line="326" w:lineRule="exact"/>
              <w:ind w:left="165" w:right="9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480 </w:t>
            </w:r>
          </w:p>
        </w:tc>
        <w:tc>
          <w:tcPr>
            <w:tcW w:w="144" w:type="dxa"/>
          </w:tcPr>
          <w:p w:rsidR="00742F33" w:rsidRDefault="00DC0F4A">
            <w:pPr>
              <w:spacing w:before="67" w:line="326" w:lineRule="exact"/>
              <w:ind w:left="175" w:right="72"/>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480 </w:t>
            </w:r>
          </w:p>
        </w:tc>
        <w:tc>
          <w:tcPr>
            <w:tcW w:w="144" w:type="dxa"/>
          </w:tcPr>
          <w:p w:rsidR="00742F33" w:rsidRDefault="00DC0F4A">
            <w:pPr>
              <w:spacing w:before="57" w:line="312" w:lineRule="exact"/>
              <w:ind w:left="175" w:right="72"/>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500 </w:t>
            </w:r>
          </w:p>
        </w:tc>
        <w:tc>
          <w:tcPr>
            <w:tcW w:w="137" w:type="dxa"/>
          </w:tcPr>
          <w:p w:rsidR="00742F33" w:rsidRDefault="00742F33"/>
        </w:tc>
      </w:tr>
      <w:tr w:rsidR="00742F33">
        <w:trPr>
          <w:cantSplit/>
          <w:trHeight w:val="451"/>
        </w:trPr>
        <w:tc>
          <w:tcPr>
            <w:tcW w:w="142" w:type="dxa"/>
            <w:vMerge/>
            <w:tcBorders>
              <w:top w:val="nil"/>
            </w:tcBorders>
          </w:tcPr>
          <w:p w:rsidR="00742F33" w:rsidRDefault="00742F33"/>
        </w:tc>
        <w:tc>
          <w:tcPr>
            <w:tcW w:w="195" w:type="dxa"/>
          </w:tcPr>
          <w:p w:rsidR="00742F33" w:rsidRDefault="00DC0F4A">
            <w:pPr>
              <w:spacing w:before="57" w:line="312" w:lineRule="exact"/>
              <w:ind w:left="276" w:right="211"/>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400 </w:t>
            </w:r>
          </w:p>
        </w:tc>
        <w:tc>
          <w:tcPr>
            <w:tcW w:w="146" w:type="dxa"/>
          </w:tcPr>
          <w:p w:rsidR="00742F33" w:rsidRDefault="00742F33"/>
        </w:tc>
        <w:tc>
          <w:tcPr>
            <w:tcW w:w="146" w:type="dxa"/>
          </w:tcPr>
          <w:p w:rsidR="00742F33" w:rsidRDefault="00DC0F4A">
            <w:pPr>
              <w:spacing w:before="62" w:line="312" w:lineRule="exact"/>
              <w:ind w:left="165" w:right="91"/>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700 </w:t>
            </w:r>
          </w:p>
        </w:tc>
        <w:tc>
          <w:tcPr>
            <w:tcW w:w="145" w:type="dxa"/>
          </w:tcPr>
          <w:p w:rsidR="00742F33" w:rsidRDefault="00742F33"/>
        </w:tc>
        <w:tc>
          <w:tcPr>
            <w:tcW w:w="145" w:type="dxa"/>
          </w:tcPr>
          <w:p w:rsidR="00742F33" w:rsidRDefault="00742F33"/>
        </w:tc>
        <w:tc>
          <w:tcPr>
            <w:tcW w:w="147" w:type="dxa"/>
          </w:tcPr>
          <w:p w:rsidR="00742F33" w:rsidRDefault="00742F33"/>
        </w:tc>
        <w:tc>
          <w:tcPr>
            <w:tcW w:w="146" w:type="dxa"/>
          </w:tcPr>
          <w:p w:rsidR="00742F33" w:rsidRDefault="00DC0F4A">
            <w:pPr>
              <w:spacing w:before="62" w:line="312" w:lineRule="exact"/>
              <w:ind w:left="165" w:right="9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570 </w:t>
            </w:r>
          </w:p>
        </w:tc>
        <w:tc>
          <w:tcPr>
            <w:tcW w:w="146" w:type="dxa"/>
          </w:tcPr>
          <w:p w:rsidR="00742F33" w:rsidRDefault="00DC0F4A">
            <w:pPr>
              <w:spacing w:before="62" w:line="312" w:lineRule="exact"/>
              <w:ind w:left="180" w:right="8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570 </w:t>
            </w:r>
          </w:p>
        </w:tc>
        <w:tc>
          <w:tcPr>
            <w:tcW w:w="144" w:type="dxa"/>
          </w:tcPr>
          <w:p w:rsidR="00742F33" w:rsidRDefault="00DC0F4A">
            <w:pPr>
              <w:spacing w:before="62" w:line="326" w:lineRule="exact"/>
              <w:ind w:left="175" w:right="72"/>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580 </w:t>
            </w:r>
          </w:p>
        </w:tc>
        <w:tc>
          <w:tcPr>
            <w:tcW w:w="144" w:type="dxa"/>
          </w:tcPr>
          <w:p w:rsidR="00742F33" w:rsidRDefault="00DC0F4A">
            <w:pPr>
              <w:spacing w:before="52" w:line="326" w:lineRule="exact"/>
              <w:ind w:left="175" w:right="67"/>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580 </w:t>
            </w:r>
          </w:p>
        </w:tc>
        <w:tc>
          <w:tcPr>
            <w:tcW w:w="137" w:type="dxa"/>
          </w:tcPr>
          <w:p w:rsidR="00742F33" w:rsidRDefault="00742F33"/>
        </w:tc>
      </w:tr>
      <w:tr w:rsidR="00742F33">
        <w:trPr>
          <w:cantSplit/>
          <w:trHeight w:val="456"/>
        </w:trPr>
        <w:tc>
          <w:tcPr>
            <w:tcW w:w="142" w:type="dxa"/>
            <w:vMerge w:val="restart"/>
            <w:tcBorders>
              <w:bottom w:val="nil"/>
            </w:tcBorders>
          </w:tcPr>
          <w:p w:rsidR="00742F33" w:rsidRDefault="00DC0F4A">
            <w:pPr>
              <w:spacing w:before="1022" w:line="312" w:lineRule="exact"/>
              <w:ind w:left="151" w:right="96"/>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630 </w:t>
            </w:r>
          </w:p>
        </w:tc>
        <w:tc>
          <w:tcPr>
            <w:tcW w:w="195" w:type="dxa"/>
          </w:tcPr>
          <w:p w:rsidR="00742F33" w:rsidRDefault="00DC0F4A">
            <w:pPr>
              <w:spacing w:before="72" w:line="292" w:lineRule="exact"/>
              <w:ind w:left="280" w:right="220"/>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400 </w:t>
            </w:r>
          </w:p>
        </w:tc>
        <w:tc>
          <w:tcPr>
            <w:tcW w:w="146" w:type="dxa"/>
          </w:tcPr>
          <w:p w:rsidR="00742F33" w:rsidRDefault="00742F33"/>
        </w:tc>
        <w:tc>
          <w:tcPr>
            <w:tcW w:w="146" w:type="dxa"/>
          </w:tcPr>
          <w:p w:rsidR="00742F33" w:rsidRDefault="00742F33"/>
        </w:tc>
        <w:tc>
          <w:tcPr>
            <w:tcW w:w="145" w:type="dxa"/>
          </w:tcPr>
          <w:p w:rsidR="00742F33" w:rsidRDefault="00DC0F4A">
            <w:pPr>
              <w:spacing w:before="52" w:line="331" w:lineRule="exact"/>
              <w:ind w:left="165"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800 </w:t>
            </w:r>
          </w:p>
        </w:tc>
        <w:tc>
          <w:tcPr>
            <w:tcW w:w="145" w:type="dxa"/>
          </w:tcPr>
          <w:p w:rsidR="00742F33" w:rsidRDefault="00DC0F4A">
            <w:pPr>
              <w:spacing w:before="72" w:line="312" w:lineRule="exact"/>
              <w:ind w:left="170" w:right="86"/>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800 </w:t>
            </w:r>
          </w:p>
        </w:tc>
        <w:tc>
          <w:tcPr>
            <w:tcW w:w="147" w:type="dxa"/>
          </w:tcPr>
          <w:p w:rsidR="00742F33" w:rsidRDefault="00742F33"/>
        </w:tc>
        <w:tc>
          <w:tcPr>
            <w:tcW w:w="146" w:type="dxa"/>
          </w:tcPr>
          <w:p w:rsidR="00742F33" w:rsidRDefault="00DC0F4A">
            <w:pPr>
              <w:spacing w:before="67" w:line="312" w:lineRule="exact"/>
              <w:ind w:left="170" w:right="9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610 </w:t>
            </w:r>
          </w:p>
        </w:tc>
        <w:tc>
          <w:tcPr>
            <w:tcW w:w="146" w:type="dxa"/>
          </w:tcPr>
          <w:p w:rsidR="00742F33" w:rsidRDefault="00DC0F4A">
            <w:pPr>
              <w:spacing w:before="52" w:line="326" w:lineRule="exact"/>
              <w:ind w:left="175" w:right="7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610 </w:t>
            </w:r>
          </w:p>
        </w:tc>
        <w:tc>
          <w:tcPr>
            <w:tcW w:w="144" w:type="dxa"/>
          </w:tcPr>
          <w:p w:rsidR="00742F33" w:rsidRDefault="00DC0F4A">
            <w:pPr>
              <w:spacing w:before="67" w:line="326" w:lineRule="exact"/>
              <w:ind w:left="175" w:right="81"/>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620 </w:t>
            </w:r>
          </w:p>
        </w:tc>
        <w:tc>
          <w:tcPr>
            <w:tcW w:w="144" w:type="dxa"/>
          </w:tcPr>
          <w:p w:rsidR="00742F33" w:rsidRDefault="00DC0F4A">
            <w:pPr>
              <w:spacing w:before="62" w:line="312" w:lineRule="exact"/>
              <w:ind w:left="175" w:right="81"/>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620 </w:t>
            </w:r>
          </w:p>
        </w:tc>
        <w:tc>
          <w:tcPr>
            <w:tcW w:w="137" w:type="dxa"/>
          </w:tcPr>
          <w:p w:rsidR="00742F33" w:rsidRDefault="00DC0F4A">
            <w:pPr>
              <w:spacing w:before="72" w:line="307" w:lineRule="exact"/>
              <w:ind w:left="156" w:right="57"/>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620 </w:t>
            </w:r>
          </w:p>
        </w:tc>
      </w:tr>
      <w:tr w:rsidR="00742F33">
        <w:trPr>
          <w:cantSplit/>
          <w:trHeight w:val="460"/>
        </w:trPr>
        <w:tc>
          <w:tcPr>
            <w:tcW w:w="142" w:type="dxa"/>
            <w:vMerge/>
            <w:tcBorders>
              <w:top w:val="nil"/>
              <w:bottom w:val="nil"/>
            </w:tcBorders>
          </w:tcPr>
          <w:p w:rsidR="00742F33" w:rsidRDefault="00742F33"/>
        </w:tc>
        <w:tc>
          <w:tcPr>
            <w:tcW w:w="195" w:type="dxa"/>
          </w:tcPr>
          <w:p w:rsidR="00742F33" w:rsidRDefault="00DC0F4A">
            <w:pPr>
              <w:spacing w:before="62" w:line="326" w:lineRule="exact"/>
              <w:ind w:left="280" w:right="211"/>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500 </w:t>
            </w:r>
          </w:p>
        </w:tc>
        <w:tc>
          <w:tcPr>
            <w:tcW w:w="146" w:type="dxa"/>
          </w:tcPr>
          <w:p w:rsidR="00742F33" w:rsidRDefault="00742F33"/>
        </w:tc>
        <w:tc>
          <w:tcPr>
            <w:tcW w:w="146" w:type="dxa"/>
          </w:tcPr>
          <w:p w:rsidR="00742F33" w:rsidRDefault="00742F33"/>
        </w:tc>
        <w:tc>
          <w:tcPr>
            <w:tcW w:w="145" w:type="dxa"/>
          </w:tcPr>
          <w:p w:rsidR="00742F33" w:rsidRDefault="00DC0F4A">
            <w:pPr>
              <w:spacing w:before="43" w:line="345" w:lineRule="exact"/>
              <w:ind w:left="16" w:right="91"/>
              <w:rPr>
                <w:rFonts w:ascii="Times New Roman" w:eastAsia="宋体" w:hAnsi="Times New Roman" w:cs="Times New Roman"/>
                <w:sz w:val="21"/>
                <w:szCs w:val="21"/>
              </w:rPr>
            </w:pPr>
            <w:r>
              <w:rPr>
                <w:rFonts w:ascii="Times New Roman" w:eastAsia="宋体" w:hAnsi="Times New Roman" w:cs="Times New Roman"/>
                <w:spacing w:val="1"/>
                <w:sz w:val="21"/>
                <w:szCs w:val="21"/>
              </w:rPr>
              <w:t xml:space="preserve">'900 </w:t>
            </w:r>
          </w:p>
        </w:tc>
        <w:tc>
          <w:tcPr>
            <w:tcW w:w="145" w:type="dxa"/>
          </w:tcPr>
          <w:p w:rsidR="00742F33" w:rsidRDefault="00DC0F4A">
            <w:pPr>
              <w:spacing w:before="72" w:line="312" w:lineRule="exact"/>
              <w:ind w:left="170" w:right="8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900 </w:t>
            </w:r>
          </w:p>
        </w:tc>
        <w:tc>
          <w:tcPr>
            <w:tcW w:w="147" w:type="dxa"/>
          </w:tcPr>
          <w:p w:rsidR="00742F33" w:rsidRDefault="00742F33"/>
        </w:tc>
        <w:tc>
          <w:tcPr>
            <w:tcW w:w="146" w:type="dxa"/>
          </w:tcPr>
          <w:p w:rsidR="00742F33" w:rsidRDefault="00DC0F4A">
            <w:pPr>
              <w:spacing w:before="72" w:line="307" w:lineRule="exact"/>
              <w:ind w:left="170" w:right="91"/>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710 </w:t>
            </w:r>
          </w:p>
        </w:tc>
        <w:tc>
          <w:tcPr>
            <w:tcW w:w="146" w:type="dxa"/>
          </w:tcPr>
          <w:p w:rsidR="00742F33" w:rsidRDefault="00DC0F4A">
            <w:pPr>
              <w:spacing w:before="52" w:line="331" w:lineRule="exact"/>
              <w:ind w:left="165" w:right="96"/>
              <w:rPr>
                <w:rFonts w:ascii="Times New Roman" w:eastAsia="宋体" w:hAnsi="Times New Roman" w:cs="Times New Roman"/>
                <w:sz w:val="23"/>
                <w:szCs w:val="23"/>
              </w:rPr>
            </w:pPr>
            <w:r>
              <w:rPr>
                <w:rFonts w:ascii="Times New Roman" w:eastAsia="宋体" w:hAnsi="Times New Roman" w:cs="Times New Roman"/>
                <w:spacing w:val="-24"/>
                <w:sz w:val="23"/>
                <w:szCs w:val="23"/>
              </w:rPr>
              <w:t xml:space="preserve">710 </w:t>
            </w:r>
          </w:p>
        </w:tc>
        <w:tc>
          <w:tcPr>
            <w:tcW w:w="144" w:type="dxa"/>
          </w:tcPr>
          <w:p w:rsidR="00742F33" w:rsidRDefault="00DC0F4A">
            <w:pPr>
              <w:spacing w:before="52" w:line="331" w:lineRule="exact"/>
              <w:ind w:left="170" w:right="76"/>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720 </w:t>
            </w:r>
          </w:p>
        </w:tc>
        <w:tc>
          <w:tcPr>
            <w:tcW w:w="144" w:type="dxa"/>
          </w:tcPr>
          <w:p w:rsidR="00742F33" w:rsidRDefault="00DC0F4A">
            <w:pPr>
              <w:spacing w:before="57" w:line="331" w:lineRule="exact"/>
              <w:ind w:left="170" w:right="72"/>
              <w:rPr>
                <w:rFonts w:ascii="Times New Roman" w:eastAsia="宋体" w:hAnsi="Times New Roman" w:cs="Times New Roman"/>
                <w:sz w:val="23"/>
                <w:szCs w:val="23"/>
              </w:rPr>
            </w:pPr>
            <w:r>
              <w:rPr>
                <w:rFonts w:ascii="Times New Roman" w:eastAsia="宋体" w:hAnsi="Times New Roman" w:cs="Times New Roman"/>
                <w:spacing w:val="-21"/>
                <w:sz w:val="23"/>
                <w:szCs w:val="23"/>
              </w:rPr>
              <w:t xml:space="preserve">720 </w:t>
            </w:r>
          </w:p>
        </w:tc>
        <w:tc>
          <w:tcPr>
            <w:tcW w:w="137" w:type="dxa"/>
          </w:tcPr>
          <w:p w:rsidR="00742F33" w:rsidRDefault="00DC0F4A">
            <w:pPr>
              <w:spacing w:before="72" w:line="312" w:lineRule="exact"/>
              <w:ind w:left="156" w:right="48"/>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720 </w:t>
            </w:r>
          </w:p>
        </w:tc>
      </w:tr>
      <w:tr w:rsidR="00742F33">
        <w:trPr>
          <w:cantSplit/>
          <w:trHeight w:val="460"/>
        </w:trPr>
        <w:tc>
          <w:tcPr>
            <w:tcW w:w="142" w:type="dxa"/>
            <w:vMerge/>
            <w:tcBorders>
              <w:top w:val="nil"/>
              <w:bottom w:val="nil"/>
            </w:tcBorders>
          </w:tcPr>
          <w:p w:rsidR="00742F33" w:rsidRDefault="00742F33"/>
        </w:tc>
        <w:tc>
          <w:tcPr>
            <w:tcW w:w="195" w:type="dxa"/>
          </w:tcPr>
          <w:p w:rsidR="00742F33" w:rsidRDefault="00DC0F4A">
            <w:pPr>
              <w:spacing w:before="62" w:line="326" w:lineRule="exact"/>
              <w:ind w:left="285" w:right="216"/>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630 </w:t>
            </w:r>
          </w:p>
        </w:tc>
        <w:tc>
          <w:tcPr>
            <w:tcW w:w="146" w:type="dxa"/>
          </w:tcPr>
          <w:p w:rsidR="00742F33" w:rsidRDefault="00742F33"/>
        </w:tc>
        <w:tc>
          <w:tcPr>
            <w:tcW w:w="146" w:type="dxa"/>
          </w:tcPr>
          <w:p w:rsidR="00742F33" w:rsidRDefault="00742F33"/>
        </w:tc>
        <w:tc>
          <w:tcPr>
            <w:tcW w:w="145" w:type="dxa"/>
          </w:tcPr>
          <w:p w:rsidR="00742F33" w:rsidRDefault="00DC0F4A">
            <w:pPr>
              <w:spacing w:before="57" w:line="331" w:lineRule="exact"/>
              <w:ind w:left="117" w:right="28"/>
              <w:rPr>
                <w:rFonts w:ascii="Times New Roman" w:eastAsia="宋体" w:hAnsi="Times New Roman" w:cs="Times New Roman"/>
                <w:sz w:val="22"/>
                <w:szCs w:val="22"/>
              </w:rPr>
            </w:pPr>
            <w:r>
              <w:rPr>
                <w:rFonts w:ascii="Times New Roman" w:eastAsia="宋体" w:hAnsi="Times New Roman" w:cs="Times New Roman"/>
                <w:spacing w:val="-13"/>
                <w:sz w:val="22"/>
                <w:szCs w:val="22"/>
              </w:rPr>
              <w:t xml:space="preserve">1000 </w:t>
            </w:r>
          </w:p>
        </w:tc>
        <w:tc>
          <w:tcPr>
            <w:tcW w:w="145" w:type="dxa"/>
          </w:tcPr>
          <w:p w:rsidR="00742F33" w:rsidRDefault="00DC0F4A">
            <w:pPr>
              <w:spacing w:before="62" w:line="326" w:lineRule="exact"/>
              <w:ind w:left="117" w:right="28"/>
              <w:rPr>
                <w:rFonts w:ascii="Times New Roman" w:eastAsia="宋体" w:hAnsi="Times New Roman" w:cs="Times New Roman"/>
                <w:sz w:val="22"/>
                <w:szCs w:val="22"/>
              </w:rPr>
            </w:pPr>
            <w:r>
              <w:rPr>
                <w:rFonts w:ascii="Times New Roman" w:eastAsia="宋体" w:hAnsi="Times New Roman" w:cs="Times New Roman"/>
                <w:spacing w:val="-13"/>
                <w:sz w:val="22"/>
                <w:szCs w:val="22"/>
              </w:rPr>
              <w:t xml:space="preserve">1000 </w:t>
            </w:r>
          </w:p>
        </w:tc>
        <w:tc>
          <w:tcPr>
            <w:tcW w:w="147" w:type="dxa"/>
          </w:tcPr>
          <w:p w:rsidR="00742F33" w:rsidRDefault="00742F33"/>
        </w:tc>
        <w:tc>
          <w:tcPr>
            <w:tcW w:w="146" w:type="dxa"/>
          </w:tcPr>
          <w:p w:rsidR="00742F33" w:rsidRDefault="00DC0F4A">
            <w:pPr>
              <w:spacing w:before="57" w:line="331" w:lineRule="exact"/>
              <w:ind w:left="165" w:right="91"/>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840 </w:t>
            </w:r>
          </w:p>
        </w:tc>
        <w:tc>
          <w:tcPr>
            <w:tcW w:w="146" w:type="dxa"/>
          </w:tcPr>
          <w:p w:rsidR="00742F33" w:rsidRDefault="00DC0F4A">
            <w:pPr>
              <w:spacing w:before="57" w:line="331" w:lineRule="exact"/>
              <w:ind w:left="165" w:right="9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840 </w:t>
            </w:r>
          </w:p>
        </w:tc>
        <w:tc>
          <w:tcPr>
            <w:tcW w:w="144" w:type="dxa"/>
          </w:tcPr>
          <w:p w:rsidR="00742F33" w:rsidRDefault="00DC0F4A">
            <w:pPr>
              <w:spacing w:before="52" w:line="331" w:lineRule="exact"/>
              <w:ind w:left="170" w:right="7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850 </w:t>
            </w:r>
          </w:p>
        </w:tc>
        <w:tc>
          <w:tcPr>
            <w:tcW w:w="144" w:type="dxa"/>
          </w:tcPr>
          <w:p w:rsidR="00742F33" w:rsidRDefault="00DC0F4A">
            <w:pPr>
              <w:spacing w:before="57" w:line="326" w:lineRule="exact"/>
              <w:ind w:left="170" w:right="72"/>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850 </w:t>
            </w:r>
          </w:p>
        </w:tc>
        <w:tc>
          <w:tcPr>
            <w:tcW w:w="137" w:type="dxa"/>
          </w:tcPr>
          <w:p w:rsidR="00742F33" w:rsidRDefault="00DC0F4A">
            <w:pPr>
              <w:spacing w:before="62" w:line="326" w:lineRule="exact"/>
              <w:ind w:left="151" w:right="52"/>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850 </w:t>
            </w:r>
          </w:p>
        </w:tc>
      </w:tr>
      <w:tr w:rsidR="00742F33">
        <w:trPr>
          <w:cantSplit/>
          <w:trHeight w:val="456"/>
        </w:trPr>
        <w:tc>
          <w:tcPr>
            <w:tcW w:w="142" w:type="dxa"/>
            <w:vMerge/>
            <w:tcBorders>
              <w:top w:val="nil"/>
              <w:bottom w:val="nil"/>
            </w:tcBorders>
          </w:tcPr>
          <w:p w:rsidR="00742F33" w:rsidRDefault="00742F33"/>
        </w:tc>
        <w:tc>
          <w:tcPr>
            <w:tcW w:w="195" w:type="dxa"/>
          </w:tcPr>
          <w:p w:rsidR="00742F33" w:rsidRDefault="00DC0F4A">
            <w:pPr>
              <w:spacing w:before="48" w:line="331" w:lineRule="exact"/>
              <w:ind w:left="280" w:right="20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710 </w:t>
            </w:r>
          </w:p>
        </w:tc>
        <w:tc>
          <w:tcPr>
            <w:tcW w:w="146" w:type="dxa"/>
          </w:tcPr>
          <w:p w:rsidR="00742F33" w:rsidRDefault="00742F33"/>
        </w:tc>
        <w:tc>
          <w:tcPr>
            <w:tcW w:w="146" w:type="dxa"/>
          </w:tcPr>
          <w:p w:rsidR="00742F33" w:rsidRDefault="00742F33"/>
        </w:tc>
        <w:tc>
          <w:tcPr>
            <w:tcW w:w="145" w:type="dxa"/>
          </w:tcPr>
          <w:p w:rsidR="00742F33" w:rsidRDefault="00DC0F4A">
            <w:pPr>
              <w:spacing w:before="57" w:line="331" w:lineRule="exact"/>
              <w:ind w:left="117" w:right="28"/>
              <w:rPr>
                <w:rFonts w:ascii="Times New Roman" w:eastAsia="宋体" w:hAnsi="Times New Roman" w:cs="Times New Roman"/>
                <w:sz w:val="23"/>
                <w:szCs w:val="23"/>
              </w:rPr>
            </w:pPr>
            <w:r>
              <w:rPr>
                <w:rFonts w:ascii="Times New Roman" w:eastAsia="宋体" w:hAnsi="Times New Roman" w:cs="Times New Roman"/>
                <w:spacing w:val="-19"/>
                <w:sz w:val="23"/>
                <w:szCs w:val="23"/>
              </w:rPr>
              <w:t xml:space="preserve">1100 </w:t>
            </w:r>
          </w:p>
        </w:tc>
        <w:tc>
          <w:tcPr>
            <w:tcW w:w="145" w:type="dxa"/>
          </w:tcPr>
          <w:p w:rsidR="00742F33" w:rsidRDefault="00DC0F4A">
            <w:pPr>
              <w:spacing w:before="57" w:line="326" w:lineRule="exact"/>
              <w:ind w:left="122" w:right="24"/>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1100 </w:t>
            </w:r>
          </w:p>
        </w:tc>
        <w:tc>
          <w:tcPr>
            <w:tcW w:w="147" w:type="dxa"/>
          </w:tcPr>
          <w:p w:rsidR="00742F33" w:rsidRDefault="00742F33"/>
        </w:tc>
        <w:tc>
          <w:tcPr>
            <w:tcW w:w="146" w:type="dxa"/>
          </w:tcPr>
          <w:p w:rsidR="00742F33" w:rsidRDefault="00DC0F4A">
            <w:pPr>
              <w:spacing w:before="57" w:line="326" w:lineRule="exact"/>
              <w:ind w:left="170" w:right="8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920 </w:t>
            </w:r>
          </w:p>
        </w:tc>
        <w:tc>
          <w:tcPr>
            <w:tcW w:w="146" w:type="dxa"/>
          </w:tcPr>
          <w:p w:rsidR="00742F33" w:rsidRDefault="00DC0F4A">
            <w:pPr>
              <w:spacing w:before="57" w:line="331" w:lineRule="exact"/>
              <w:ind w:left="180" w:right="7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920 </w:t>
            </w:r>
          </w:p>
        </w:tc>
        <w:tc>
          <w:tcPr>
            <w:tcW w:w="144" w:type="dxa"/>
          </w:tcPr>
          <w:p w:rsidR="00742F33" w:rsidRDefault="00DC0F4A">
            <w:pPr>
              <w:spacing w:before="57" w:line="331" w:lineRule="exact"/>
              <w:ind w:left="175" w:right="76"/>
              <w:rPr>
                <w:rFonts w:ascii="Times New Roman" w:eastAsia="宋体" w:hAnsi="Times New Roman" w:cs="Times New Roman"/>
                <w:sz w:val="23"/>
                <w:szCs w:val="23"/>
              </w:rPr>
            </w:pPr>
            <w:r>
              <w:rPr>
                <w:rFonts w:ascii="Times New Roman" w:eastAsia="宋体" w:hAnsi="Times New Roman" w:cs="Times New Roman"/>
                <w:spacing w:val="-24"/>
                <w:sz w:val="23"/>
                <w:szCs w:val="23"/>
              </w:rPr>
              <w:t xml:space="preserve">930 </w:t>
            </w:r>
          </w:p>
        </w:tc>
        <w:tc>
          <w:tcPr>
            <w:tcW w:w="144" w:type="dxa"/>
          </w:tcPr>
          <w:p w:rsidR="00742F33" w:rsidRDefault="00DC0F4A">
            <w:pPr>
              <w:spacing w:before="57" w:line="326" w:lineRule="exact"/>
              <w:ind w:left="175" w:right="72"/>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940 </w:t>
            </w:r>
          </w:p>
        </w:tc>
        <w:tc>
          <w:tcPr>
            <w:tcW w:w="137" w:type="dxa"/>
          </w:tcPr>
          <w:p w:rsidR="00742F33" w:rsidRDefault="00DC0F4A">
            <w:pPr>
              <w:spacing w:before="57" w:line="326" w:lineRule="exact"/>
              <w:ind w:left="165" w:right="48"/>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950 </w:t>
            </w:r>
          </w:p>
        </w:tc>
      </w:tr>
      <w:tr w:rsidR="00742F33">
        <w:trPr>
          <w:cantSplit/>
          <w:trHeight w:val="446"/>
        </w:trPr>
        <w:tc>
          <w:tcPr>
            <w:tcW w:w="142" w:type="dxa"/>
            <w:vMerge/>
            <w:tcBorders>
              <w:top w:val="nil"/>
            </w:tcBorders>
          </w:tcPr>
          <w:p w:rsidR="00742F33" w:rsidRDefault="00742F33"/>
        </w:tc>
        <w:tc>
          <w:tcPr>
            <w:tcW w:w="195" w:type="dxa"/>
          </w:tcPr>
          <w:p w:rsidR="00742F33" w:rsidRDefault="00DC0F4A">
            <w:pPr>
              <w:spacing w:before="52" w:line="331" w:lineRule="exact"/>
              <w:ind w:left="280" w:right="20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800 </w:t>
            </w:r>
          </w:p>
        </w:tc>
        <w:tc>
          <w:tcPr>
            <w:tcW w:w="146" w:type="dxa"/>
          </w:tcPr>
          <w:p w:rsidR="00742F33" w:rsidRDefault="00742F33"/>
        </w:tc>
        <w:tc>
          <w:tcPr>
            <w:tcW w:w="146" w:type="dxa"/>
          </w:tcPr>
          <w:p w:rsidR="00742F33" w:rsidRDefault="00742F33"/>
        </w:tc>
        <w:tc>
          <w:tcPr>
            <w:tcW w:w="145" w:type="dxa"/>
          </w:tcPr>
          <w:p w:rsidR="00742F33" w:rsidRDefault="00DC0F4A">
            <w:pPr>
              <w:spacing w:before="52" w:line="331" w:lineRule="exact"/>
              <w:ind w:left="112" w:right="24"/>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1200 </w:t>
            </w:r>
          </w:p>
        </w:tc>
        <w:tc>
          <w:tcPr>
            <w:tcW w:w="145" w:type="dxa"/>
          </w:tcPr>
          <w:p w:rsidR="00742F33" w:rsidRDefault="00DC0F4A">
            <w:pPr>
              <w:spacing w:before="62" w:line="326" w:lineRule="exact"/>
              <w:ind w:left="117" w:right="24"/>
              <w:rPr>
                <w:rFonts w:ascii="Times New Roman" w:eastAsia="宋体" w:hAnsi="Times New Roman" w:cs="Times New Roman"/>
                <w:sz w:val="22"/>
                <w:szCs w:val="22"/>
              </w:rPr>
            </w:pPr>
            <w:r>
              <w:rPr>
                <w:rFonts w:ascii="Times New Roman" w:eastAsia="宋体" w:hAnsi="Times New Roman" w:cs="Times New Roman"/>
                <w:spacing w:val="-13"/>
                <w:sz w:val="22"/>
                <w:szCs w:val="22"/>
              </w:rPr>
              <w:t xml:space="preserve">1200 </w:t>
            </w:r>
          </w:p>
        </w:tc>
        <w:tc>
          <w:tcPr>
            <w:tcW w:w="147" w:type="dxa"/>
          </w:tcPr>
          <w:p w:rsidR="00742F33" w:rsidRDefault="00742F33"/>
        </w:tc>
        <w:tc>
          <w:tcPr>
            <w:tcW w:w="146" w:type="dxa"/>
          </w:tcPr>
          <w:p w:rsidR="00742F33" w:rsidRDefault="00DC0F4A">
            <w:pPr>
              <w:spacing w:before="52" w:line="331" w:lineRule="exact"/>
              <w:ind w:left="127" w:right="19"/>
              <w:rPr>
                <w:rFonts w:ascii="Times New Roman" w:eastAsia="宋体" w:hAnsi="Times New Roman" w:cs="Times New Roman"/>
                <w:sz w:val="22"/>
                <w:szCs w:val="22"/>
              </w:rPr>
            </w:pPr>
            <w:r>
              <w:rPr>
                <w:rFonts w:ascii="Times New Roman" w:eastAsia="宋体" w:hAnsi="Times New Roman" w:cs="Times New Roman"/>
                <w:spacing w:val="-13"/>
                <w:sz w:val="22"/>
                <w:szCs w:val="22"/>
              </w:rPr>
              <w:t xml:space="preserve">1010 </w:t>
            </w:r>
          </w:p>
        </w:tc>
        <w:tc>
          <w:tcPr>
            <w:tcW w:w="146" w:type="dxa"/>
          </w:tcPr>
          <w:p w:rsidR="00742F33" w:rsidRDefault="00DC0F4A">
            <w:pPr>
              <w:spacing w:before="57" w:line="331" w:lineRule="exact"/>
              <w:ind w:left="117" w:right="28"/>
              <w:rPr>
                <w:rFonts w:ascii="Times New Roman" w:eastAsia="宋体" w:hAnsi="Times New Roman" w:cs="Times New Roman"/>
                <w:sz w:val="23"/>
                <w:szCs w:val="23"/>
              </w:rPr>
            </w:pPr>
            <w:r>
              <w:rPr>
                <w:rFonts w:ascii="Times New Roman" w:eastAsia="宋体" w:hAnsi="Times New Roman" w:cs="Times New Roman"/>
                <w:spacing w:val="-18"/>
                <w:sz w:val="23"/>
                <w:szCs w:val="23"/>
              </w:rPr>
              <w:t xml:space="preserve">1020 </w:t>
            </w:r>
          </w:p>
        </w:tc>
        <w:tc>
          <w:tcPr>
            <w:tcW w:w="144" w:type="dxa"/>
          </w:tcPr>
          <w:p w:rsidR="00742F33" w:rsidRDefault="00DC0F4A">
            <w:pPr>
              <w:spacing w:before="57" w:line="331" w:lineRule="exact"/>
              <w:ind w:left="127" w:right="14"/>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1030 </w:t>
            </w:r>
          </w:p>
        </w:tc>
        <w:tc>
          <w:tcPr>
            <w:tcW w:w="144" w:type="dxa"/>
          </w:tcPr>
          <w:p w:rsidR="00742F33" w:rsidRDefault="00DC0F4A">
            <w:pPr>
              <w:spacing w:before="67" w:line="312" w:lineRule="exact"/>
              <w:ind w:left="122" w:right="19"/>
              <w:rPr>
                <w:rFonts w:ascii="Times New Roman" w:eastAsia="宋体" w:hAnsi="Times New Roman" w:cs="Times New Roman"/>
                <w:sz w:val="21"/>
                <w:szCs w:val="21"/>
              </w:rPr>
            </w:pPr>
            <w:r>
              <w:rPr>
                <w:rFonts w:ascii="Times New Roman" w:eastAsia="宋体" w:hAnsi="Times New Roman" w:cs="Times New Roman"/>
                <w:spacing w:val="-8"/>
                <w:sz w:val="21"/>
                <w:szCs w:val="21"/>
              </w:rPr>
              <w:t xml:space="preserve">1040 </w:t>
            </w:r>
          </w:p>
        </w:tc>
        <w:tc>
          <w:tcPr>
            <w:tcW w:w="137" w:type="dxa"/>
          </w:tcPr>
          <w:p w:rsidR="00742F33" w:rsidRDefault="00DC0F4A">
            <w:pPr>
              <w:spacing w:before="62" w:line="326" w:lineRule="exact"/>
              <w:ind w:left="103"/>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1050 </w:t>
            </w:r>
          </w:p>
        </w:tc>
      </w:tr>
    </w:tbl>
    <w:p w:rsidR="00742F33" w:rsidRDefault="00DC0F4A">
      <w:pPr>
        <w:spacing w:before="57" w:after="105" w:line="374" w:lineRule="exact"/>
        <w:ind w:left="2505" w:right="2294"/>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5.3.5 </w:t>
      </w:r>
      <w:r>
        <w:rPr>
          <w:rFonts w:ascii="Times New Roman" w:eastAsia="宋体" w:hAnsi="Times New Roman" w:cs="Times New Roman"/>
          <w:spacing w:val="9"/>
          <w:sz w:val="30"/>
          <w:szCs w:val="30"/>
        </w:rPr>
        <w:t>附加接头的设置应符合表</w:t>
      </w:r>
      <w:r>
        <w:rPr>
          <w:rFonts w:ascii="Times New Roman" w:eastAsia="宋体" w:hAnsi="Times New Roman" w:cs="Times New Roman"/>
          <w:spacing w:val="9"/>
          <w:sz w:val="30"/>
          <w:szCs w:val="30"/>
        </w:rPr>
        <w:t>5.3.5</w:t>
      </w:r>
      <w:r>
        <w:rPr>
          <w:rFonts w:ascii="Times New Roman" w:eastAsia="宋体" w:hAnsi="Times New Roman" w:cs="Times New Roman"/>
          <w:spacing w:val="9"/>
          <w:sz w:val="30"/>
          <w:szCs w:val="30"/>
        </w:rPr>
        <w:t>规定：</w:t>
      </w:r>
      <w:r>
        <w:rPr>
          <w:rFonts w:ascii="Times New Roman" w:eastAsia="宋体" w:hAnsi="Times New Roman" w:cs="Times New Roman"/>
          <w:spacing w:val="9"/>
          <w:sz w:val="30"/>
          <w:szCs w:val="30"/>
        </w:rPr>
        <w:t xml:space="preserve"> </w:t>
      </w:r>
    </w:p>
    <w:p w:rsidR="00742F33" w:rsidRDefault="00DC0F4A">
      <w:pPr>
        <w:spacing w:before="105" w:after="912" w:line="254" w:lineRule="exact"/>
        <w:ind w:left="10108" w:right="105"/>
        <w:rPr>
          <w:rFonts w:ascii="Times New Roman" w:eastAsia="宋体" w:hAnsi="Times New Roman" w:cs="Times New Roman"/>
          <w:sz w:val="23"/>
          <w:szCs w:val="23"/>
        </w:rPr>
      </w:pPr>
      <w:r>
        <w:rPr>
          <w:rFonts w:ascii="Times New Roman" w:eastAsia="宋体" w:hAnsi="Times New Roman" w:cs="Times New Roman"/>
          <w:spacing w:val="-44"/>
          <w:sz w:val="23"/>
          <w:szCs w:val="23"/>
        </w:rPr>
        <w:t xml:space="preserve">· 13 · </w:t>
      </w:r>
    </w:p>
    <w:p w:rsidR="00742F33" w:rsidRDefault="00742F33">
      <w:pPr>
        <w:sectPr w:rsidR="00742F33">
          <w:pgSz w:w="12417" w:h="16939"/>
          <w:pgMar w:top="1425" w:right="1032" w:bottom="0" w:left="264" w:header="0" w:footer="0" w:gutter="0"/>
          <w:cols w:space="0"/>
        </w:sectPr>
      </w:pPr>
    </w:p>
    <w:p w:rsidR="00742F33" w:rsidRDefault="00742F33">
      <w:pPr>
        <w:ind w:left="10329" w:right="48"/>
        <w:rPr>
          <w:rFonts w:ascii="Times New Roman" w:eastAsia="宋体" w:hAnsi="Times New Roman" w:cs="Times New Roman"/>
          <w:sz w:val="2"/>
          <w:szCs w:val="2"/>
        </w:rPr>
      </w:pPr>
    </w:p>
    <w:p w:rsidR="007274CC" w:rsidRDefault="007274CC">
      <w:pPr>
        <w:spacing w:after="129" w:line="288" w:lineRule="exact"/>
        <w:ind w:left="2222" w:right="4392"/>
        <w:rPr>
          <w:rFonts w:ascii="Times New Roman" w:eastAsia="黑体" w:hAnsi="Times New Roman" w:cs="Times New Roman"/>
          <w:spacing w:val="1"/>
          <w:sz w:val="25"/>
          <w:szCs w:val="25"/>
        </w:rPr>
      </w:pPr>
    </w:p>
    <w:p w:rsidR="007274CC" w:rsidRDefault="007274CC">
      <w:pPr>
        <w:spacing w:after="129" w:line="288" w:lineRule="exact"/>
        <w:ind w:left="2222" w:right="4392"/>
        <w:rPr>
          <w:rFonts w:ascii="Times New Roman" w:eastAsia="黑体" w:hAnsi="Times New Roman" w:cs="Times New Roman"/>
          <w:spacing w:val="1"/>
          <w:sz w:val="25"/>
          <w:szCs w:val="25"/>
        </w:rPr>
      </w:pPr>
    </w:p>
    <w:p w:rsidR="00742F33" w:rsidRDefault="00DC0F4A" w:rsidP="007274CC">
      <w:pPr>
        <w:spacing w:after="129" w:line="288" w:lineRule="exact"/>
        <w:ind w:leftChars="1389" w:left="2222" w:right="4392" w:firstLineChars="150" w:firstLine="378"/>
        <w:rPr>
          <w:rFonts w:ascii="Times New Roman" w:eastAsia="黑体" w:hAnsi="Times New Roman" w:cs="Times New Roman"/>
          <w:sz w:val="25"/>
          <w:szCs w:val="25"/>
        </w:rPr>
      </w:pPr>
      <w:r>
        <w:rPr>
          <w:rFonts w:ascii="Times New Roman" w:eastAsia="黑体" w:hAnsi="Times New Roman" w:cs="Times New Roman"/>
          <w:spacing w:val="1"/>
          <w:sz w:val="25"/>
          <w:szCs w:val="25"/>
        </w:rPr>
        <w:t>表</w:t>
      </w:r>
      <w:r>
        <w:rPr>
          <w:rFonts w:ascii="Times New Roman" w:eastAsia="黑体" w:hAnsi="Times New Roman" w:cs="Times New Roman"/>
          <w:spacing w:val="1"/>
          <w:sz w:val="25"/>
          <w:szCs w:val="25"/>
        </w:rPr>
        <w:t>5.3.</w:t>
      </w:r>
      <w:r w:rsidR="007274CC">
        <w:rPr>
          <w:rFonts w:ascii="Times New Roman" w:eastAsia="黑体" w:hAnsi="Times New Roman" w:cs="Times New Roman" w:hint="eastAsia"/>
          <w:spacing w:val="1"/>
          <w:sz w:val="25"/>
          <w:szCs w:val="25"/>
        </w:rPr>
        <w:t>5</w:t>
      </w:r>
      <w:r>
        <w:rPr>
          <w:rFonts w:ascii="Times New Roman" w:eastAsia="黑体" w:hAnsi="Times New Roman" w:cs="Times New Roman"/>
          <w:spacing w:val="1"/>
          <w:sz w:val="25"/>
          <w:szCs w:val="25"/>
        </w:rPr>
        <w:t xml:space="preserve"> </w:t>
      </w:r>
      <w:r>
        <w:rPr>
          <w:rFonts w:ascii="Times New Roman" w:eastAsia="黑体" w:hAnsi="Times New Roman" w:cs="Times New Roman"/>
          <w:spacing w:val="1"/>
          <w:sz w:val="25"/>
          <w:szCs w:val="25"/>
        </w:rPr>
        <w:t>井筒连接附加接头最大管径</w:t>
      </w:r>
    </w:p>
    <w:tbl>
      <w:tblPr>
        <w:tblW w:w="8702" w:type="dxa"/>
        <w:tblInd w:w="8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3309"/>
        <w:gridCol w:w="5393"/>
      </w:tblGrid>
      <w:tr w:rsidR="00742F33" w:rsidTr="007274CC">
        <w:trPr>
          <w:cantSplit/>
          <w:trHeight w:val="508"/>
        </w:trPr>
        <w:tc>
          <w:tcPr>
            <w:tcW w:w="3309" w:type="dxa"/>
          </w:tcPr>
          <w:p w:rsidR="00742F33" w:rsidRDefault="00DC0F4A">
            <w:pPr>
              <w:spacing w:before="48" w:line="427" w:lineRule="exact"/>
              <w:ind w:left="885" w:right="806"/>
              <w:rPr>
                <w:rFonts w:ascii="Times New Roman" w:eastAsia="宋体" w:hAnsi="Times New Roman" w:cs="Times New Roman"/>
                <w:sz w:val="22"/>
                <w:szCs w:val="22"/>
              </w:rPr>
            </w:pPr>
            <w:r>
              <w:rPr>
                <w:rFonts w:ascii="Times New Roman" w:eastAsia="宋体" w:hAnsi="Times New Roman" w:cs="Times New Roman"/>
                <w:spacing w:val="-3"/>
                <w:sz w:val="22"/>
                <w:szCs w:val="22"/>
              </w:rPr>
              <w:t>井简直径</w:t>
            </w:r>
            <w:r>
              <w:rPr>
                <w:rFonts w:ascii="Times New Roman" w:eastAsia="宋体" w:hAnsi="Times New Roman" w:cs="Times New Roman"/>
                <w:spacing w:val="-3"/>
                <w:sz w:val="22"/>
                <w:szCs w:val="22"/>
              </w:rPr>
              <w:t xml:space="preserve">( mm) </w:t>
            </w:r>
          </w:p>
        </w:tc>
        <w:tc>
          <w:tcPr>
            <w:tcW w:w="5393" w:type="dxa"/>
          </w:tcPr>
          <w:p w:rsidR="00742F33" w:rsidRDefault="00DC0F4A">
            <w:pPr>
              <w:spacing w:before="38" w:line="441" w:lineRule="exact"/>
              <w:ind w:left="1428" w:right="1411"/>
              <w:rPr>
                <w:rFonts w:ascii="Times New Roman" w:eastAsia="宋体" w:hAnsi="Times New Roman" w:cs="Times New Roman"/>
                <w:sz w:val="22"/>
                <w:szCs w:val="22"/>
              </w:rPr>
            </w:pPr>
            <w:r>
              <w:rPr>
                <w:rFonts w:ascii="Times New Roman" w:eastAsia="宋体" w:hAnsi="Times New Roman" w:cs="Times New Roman"/>
                <w:spacing w:val="7"/>
                <w:sz w:val="22"/>
                <w:szCs w:val="22"/>
              </w:rPr>
              <w:t>附加接头连接管径</w:t>
            </w:r>
            <w:r>
              <w:rPr>
                <w:rFonts w:ascii="Times New Roman" w:eastAsia="宋体" w:hAnsi="Times New Roman" w:cs="Times New Roman"/>
                <w:spacing w:val="7"/>
                <w:sz w:val="22"/>
                <w:szCs w:val="22"/>
              </w:rPr>
              <w:t xml:space="preserve">(mm) </w:t>
            </w:r>
          </w:p>
        </w:tc>
      </w:tr>
      <w:tr w:rsidR="00742F33" w:rsidTr="007274CC">
        <w:trPr>
          <w:cantSplit/>
          <w:trHeight w:val="508"/>
        </w:trPr>
        <w:tc>
          <w:tcPr>
            <w:tcW w:w="3309" w:type="dxa"/>
          </w:tcPr>
          <w:p w:rsidR="00742F33" w:rsidRDefault="00DC0F4A">
            <w:pPr>
              <w:spacing w:before="91" w:line="307" w:lineRule="exact"/>
              <w:ind w:left="1466" w:right="1396"/>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200 </w:t>
            </w:r>
          </w:p>
        </w:tc>
        <w:tc>
          <w:tcPr>
            <w:tcW w:w="5393" w:type="dxa"/>
          </w:tcPr>
          <w:p w:rsidR="00742F33" w:rsidRDefault="007274CC">
            <w:pPr>
              <w:spacing w:before="62" w:line="384" w:lineRule="exact"/>
              <w:ind w:left="2373" w:right="2332"/>
              <w:rPr>
                <w:rFonts w:ascii="Times New Roman" w:eastAsia="宋体" w:hAnsi="Times New Roman" w:cs="Times New Roman"/>
                <w:sz w:val="22"/>
                <w:szCs w:val="22"/>
              </w:rPr>
            </w:pPr>
            <w:r>
              <w:rPr>
                <w:rFonts w:ascii="Times New Roman" w:eastAsia="宋体" w:hAnsi="Times New Roman" w:cs="Times New Roman" w:hint="eastAsia"/>
                <w:spacing w:val="-8"/>
                <w:sz w:val="22"/>
                <w:szCs w:val="22"/>
              </w:rPr>
              <w:t>≤</w:t>
            </w:r>
            <w:r w:rsidR="00DC0F4A">
              <w:rPr>
                <w:rFonts w:ascii="Times New Roman" w:eastAsia="宋体" w:hAnsi="Times New Roman" w:cs="Times New Roman"/>
                <w:spacing w:val="-8"/>
                <w:sz w:val="22"/>
                <w:szCs w:val="22"/>
              </w:rPr>
              <w:t xml:space="preserve">110 </w:t>
            </w:r>
          </w:p>
        </w:tc>
      </w:tr>
      <w:tr w:rsidR="00742F33" w:rsidTr="007274CC">
        <w:trPr>
          <w:cantSplit/>
          <w:trHeight w:val="513"/>
        </w:trPr>
        <w:tc>
          <w:tcPr>
            <w:tcW w:w="3309" w:type="dxa"/>
          </w:tcPr>
          <w:p w:rsidR="00742F33" w:rsidRDefault="00DC0F4A">
            <w:pPr>
              <w:spacing w:before="96" w:line="312" w:lineRule="exact"/>
              <w:ind w:left="1456" w:right="1396"/>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315 </w:t>
            </w:r>
          </w:p>
        </w:tc>
        <w:tc>
          <w:tcPr>
            <w:tcW w:w="5393" w:type="dxa"/>
          </w:tcPr>
          <w:p w:rsidR="00742F33" w:rsidRDefault="007274CC">
            <w:pPr>
              <w:spacing w:before="67" w:line="384" w:lineRule="exact"/>
              <w:ind w:left="2373" w:right="2332"/>
              <w:rPr>
                <w:rFonts w:ascii="Times New Roman" w:eastAsia="宋体" w:hAnsi="Times New Roman" w:cs="Times New Roman"/>
                <w:sz w:val="22"/>
                <w:szCs w:val="22"/>
              </w:rPr>
            </w:pPr>
            <w:r>
              <w:rPr>
                <w:rFonts w:ascii="Times New Roman" w:eastAsia="宋体" w:hAnsi="Times New Roman" w:cs="Times New Roman" w:hint="eastAsia"/>
                <w:spacing w:val="-8"/>
                <w:sz w:val="22"/>
                <w:szCs w:val="22"/>
              </w:rPr>
              <w:t>≤</w:t>
            </w:r>
            <w:r w:rsidR="00DC0F4A">
              <w:rPr>
                <w:rFonts w:ascii="Times New Roman" w:eastAsia="宋体" w:hAnsi="Times New Roman" w:cs="Times New Roman"/>
                <w:spacing w:val="-7"/>
                <w:sz w:val="22"/>
                <w:szCs w:val="22"/>
              </w:rPr>
              <w:t xml:space="preserve">200 </w:t>
            </w:r>
          </w:p>
        </w:tc>
      </w:tr>
      <w:tr w:rsidR="00742F33" w:rsidTr="007274CC">
        <w:trPr>
          <w:cantSplit/>
          <w:trHeight w:val="518"/>
        </w:trPr>
        <w:tc>
          <w:tcPr>
            <w:tcW w:w="3309" w:type="dxa"/>
          </w:tcPr>
          <w:p w:rsidR="00742F33" w:rsidRDefault="00DC0F4A">
            <w:pPr>
              <w:spacing w:before="105" w:line="312" w:lineRule="exact"/>
              <w:ind w:left="1452" w:right="140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450 </w:t>
            </w:r>
          </w:p>
        </w:tc>
        <w:tc>
          <w:tcPr>
            <w:tcW w:w="5393" w:type="dxa"/>
          </w:tcPr>
          <w:p w:rsidR="00742F33" w:rsidRDefault="007274CC">
            <w:pPr>
              <w:spacing w:before="57" w:line="388" w:lineRule="exact"/>
              <w:ind w:left="2368" w:right="2328"/>
              <w:rPr>
                <w:rFonts w:ascii="Times New Roman" w:eastAsia="宋体" w:hAnsi="Times New Roman" w:cs="Times New Roman"/>
                <w:sz w:val="22"/>
                <w:szCs w:val="22"/>
              </w:rPr>
            </w:pPr>
            <w:r>
              <w:rPr>
                <w:rFonts w:ascii="Times New Roman" w:eastAsia="宋体" w:hAnsi="Times New Roman" w:cs="Times New Roman" w:hint="eastAsia"/>
                <w:spacing w:val="-8"/>
                <w:sz w:val="22"/>
                <w:szCs w:val="22"/>
              </w:rPr>
              <w:t>≤</w:t>
            </w:r>
            <w:r w:rsidR="00DC0F4A">
              <w:rPr>
                <w:rFonts w:ascii="Times New Roman" w:eastAsia="宋体" w:hAnsi="Times New Roman" w:cs="Times New Roman"/>
                <w:spacing w:val="-5"/>
                <w:sz w:val="22"/>
                <w:szCs w:val="22"/>
              </w:rPr>
              <w:t xml:space="preserve">250 </w:t>
            </w:r>
          </w:p>
        </w:tc>
      </w:tr>
      <w:tr w:rsidR="00742F33" w:rsidTr="007274CC">
        <w:trPr>
          <w:cantSplit/>
          <w:trHeight w:val="504"/>
        </w:trPr>
        <w:tc>
          <w:tcPr>
            <w:tcW w:w="3309" w:type="dxa"/>
          </w:tcPr>
          <w:p w:rsidR="00742F33" w:rsidRDefault="00DC0F4A">
            <w:pPr>
              <w:spacing w:before="100" w:line="312" w:lineRule="exact"/>
              <w:ind w:left="1442" w:right="1425"/>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630 </w:t>
            </w:r>
          </w:p>
        </w:tc>
        <w:tc>
          <w:tcPr>
            <w:tcW w:w="5393" w:type="dxa"/>
          </w:tcPr>
          <w:p w:rsidR="00742F33" w:rsidRDefault="007274CC">
            <w:pPr>
              <w:spacing w:before="57" w:line="384" w:lineRule="exact"/>
              <w:ind w:left="2373" w:right="2337"/>
              <w:rPr>
                <w:rFonts w:ascii="Times New Roman" w:eastAsia="宋体" w:hAnsi="Times New Roman" w:cs="Times New Roman"/>
                <w:sz w:val="21"/>
                <w:szCs w:val="21"/>
              </w:rPr>
            </w:pPr>
            <w:r>
              <w:rPr>
                <w:rFonts w:ascii="Times New Roman" w:eastAsia="宋体" w:hAnsi="Times New Roman" w:cs="Times New Roman" w:hint="eastAsia"/>
                <w:spacing w:val="-8"/>
                <w:sz w:val="22"/>
                <w:szCs w:val="22"/>
              </w:rPr>
              <w:t>≤</w:t>
            </w:r>
            <w:r w:rsidR="00DC0F4A">
              <w:rPr>
                <w:rFonts w:ascii="Times New Roman" w:eastAsia="宋体" w:hAnsi="Times New Roman" w:cs="Times New Roman"/>
                <w:spacing w:val="-2"/>
                <w:sz w:val="21"/>
                <w:szCs w:val="21"/>
              </w:rPr>
              <w:t xml:space="preserve">315 </w:t>
            </w:r>
          </w:p>
        </w:tc>
      </w:tr>
    </w:tbl>
    <w:p w:rsidR="00742F33" w:rsidRDefault="00DC0F4A">
      <w:pPr>
        <w:spacing w:before="14" w:line="403" w:lineRule="exact"/>
        <w:ind w:left="916" w:right="2323" w:hanging="700"/>
        <w:rPr>
          <w:rFonts w:ascii="Times New Roman" w:eastAsia="宋体" w:hAnsi="Times New Roman" w:cs="Times New Roman"/>
          <w:sz w:val="23"/>
          <w:szCs w:val="23"/>
        </w:rPr>
      </w:pPr>
      <w:r>
        <w:rPr>
          <w:rFonts w:ascii="Times New Roman" w:eastAsia="宋体" w:hAnsi="Times New Roman" w:cs="Times New Roman"/>
          <w:spacing w:val="-2"/>
          <w:sz w:val="23"/>
          <w:szCs w:val="23"/>
        </w:rPr>
        <w:t xml:space="preserve">. </w:t>
      </w:r>
      <w:r>
        <w:rPr>
          <w:rFonts w:ascii="Times New Roman" w:eastAsia="宋体" w:hAnsi="Times New Roman" w:cs="Times New Roman"/>
          <w:spacing w:val="-2"/>
          <w:sz w:val="23"/>
          <w:szCs w:val="23"/>
        </w:rPr>
        <w:t>注：如连接管径</w:t>
      </w:r>
      <w:r w:rsidR="007274CC">
        <w:rPr>
          <w:rFonts w:ascii="Times New Roman" w:eastAsia="宋体" w:hAnsi="Times New Roman" w:cs="Times New Roman" w:hint="eastAsia"/>
          <w:spacing w:val="-2"/>
          <w:sz w:val="23"/>
          <w:szCs w:val="23"/>
        </w:rPr>
        <w:t>大于</w:t>
      </w:r>
      <w:r>
        <w:rPr>
          <w:rFonts w:ascii="Times New Roman" w:eastAsia="宋体" w:hAnsi="Times New Roman" w:cs="Times New Roman"/>
          <w:spacing w:val="-2"/>
          <w:sz w:val="23"/>
          <w:szCs w:val="23"/>
        </w:rPr>
        <w:t>上表时，不应采用附加接头，而</w:t>
      </w:r>
      <w:r w:rsidR="007274CC">
        <w:rPr>
          <w:rFonts w:ascii="Times New Roman" w:eastAsia="宋体" w:hAnsi="Times New Roman" w:cs="Times New Roman" w:hint="eastAsia"/>
          <w:spacing w:val="-2"/>
          <w:sz w:val="23"/>
          <w:szCs w:val="23"/>
        </w:rPr>
        <w:t>应在</w:t>
      </w:r>
      <w:r>
        <w:rPr>
          <w:rFonts w:ascii="Times New Roman" w:eastAsia="宋体" w:hAnsi="Times New Roman" w:cs="Times New Roman"/>
          <w:spacing w:val="-2"/>
          <w:sz w:val="23"/>
          <w:szCs w:val="23"/>
        </w:rPr>
        <w:t>检查井井简上采用井简多</w:t>
      </w:r>
      <w:r>
        <w:rPr>
          <w:rFonts w:ascii="Times New Roman" w:eastAsia="宋体" w:hAnsi="Times New Roman" w:cs="Times New Roman"/>
          <w:spacing w:val="-7"/>
          <w:sz w:val="23"/>
          <w:szCs w:val="23"/>
        </w:rPr>
        <w:t>头接配件。</w:t>
      </w:r>
      <w:r>
        <w:rPr>
          <w:rFonts w:ascii="Times New Roman" w:eastAsia="宋体" w:hAnsi="Times New Roman" w:cs="Times New Roman"/>
          <w:spacing w:val="-7"/>
          <w:sz w:val="23"/>
          <w:szCs w:val="23"/>
        </w:rPr>
        <w:t xml:space="preserve"> </w:t>
      </w:r>
    </w:p>
    <w:p w:rsidR="00742F33" w:rsidRDefault="00DC0F4A">
      <w:pPr>
        <w:spacing w:line="480" w:lineRule="exact"/>
        <w:ind w:left="120" w:right="2289"/>
        <w:rPr>
          <w:rFonts w:ascii="Times New Roman" w:eastAsia="宋体" w:hAnsi="Times New Roman" w:cs="Times New Roman"/>
          <w:sz w:val="30"/>
          <w:szCs w:val="30"/>
        </w:rPr>
      </w:pPr>
      <w:r>
        <w:rPr>
          <w:rFonts w:ascii="Times New Roman" w:eastAsia="宋体" w:hAnsi="Times New Roman" w:cs="Times New Roman"/>
          <w:spacing w:val="8"/>
          <w:sz w:val="30"/>
          <w:szCs w:val="30"/>
        </w:rPr>
        <w:t>5.3.6</w:t>
      </w:r>
      <w:r>
        <w:rPr>
          <w:rFonts w:ascii="Times New Roman" w:eastAsia="宋体" w:hAnsi="Times New Roman" w:cs="Times New Roman"/>
          <w:spacing w:val="8"/>
          <w:sz w:val="30"/>
          <w:szCs w:val="30"/>
        </w:rPr>
        <w:t>下列情况下可采用可变角接头、球形接头或弯头调整坡度</w:t>
      </w:r>
      <w:r>
        <w:rPr>
          <w:rFonts w:ascii="Times New Roman" w:eastAsia="宋体" w:hAnsi="Times New Roman" w:cs="Times New Roman"/>
          <w:spacing w:val="28"/>
          <w:sz w:val="30"/>
          <w:szCs w:val="30"/>
        </w:rPr>
        <w:t>或角度。</w:t>
      </w:r>
      <w:r>
        <w:rPr>
          <w:rFonts w:ascii="Times New Roman" w:eastAsia="宋体" w:hAnsi="Times New Roman" w:cs="Times New Roman"/>
          <w:spacing w:val="28"/>
          <w:sz w:val="30"/>
          <w:szCs w:val="30"/>
        </w:rPr>
        <w:t xml:space="preserve"> </w:t>
      </w:r>
    </w:p>
    <w:p w:rsidR="00742F33" w:rsidRDefault="00DC0F4A">
      <w:pPr>
        <w:spacing w:line="470" w:lineRule="exact"/>
        <w:ind w:left="105" w:right="2294" w:firstLine="580"/>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1 </w:t>
      </w:r>
      <w:r>
        <w:rPr>
          <w:rFonts w:ascii="Times New Roman" w:eastAsia="宋体" w:hAnsi="Times New Roman" w:cs="Times New Roman"/>
          <w:spacing w:val="7"/>
          <w:sz w:val="30"/>
          <w:szCs w:val="30"/>
        </w:rPr>
        <w:t>当检查井井座连接的汇入管与流出管管底标高之差小于</w:t>
      </w:r>
      <w:r>
        <w:rPr>
          <w:rFonts w:ascii="Times New Roman" w:eastAsia="宋体" w:hAnsi="Times New Roman" w:cs="Times New Roman"/>
          <w:spacing w:val="-2"/>
          <w:sz w:val="30"/>
          <w:szCs w:val="30"/>
        </w:rPr>
        <w:t>本节表</w:t>
      </w:r>
      <w:r>
        <w:rPr>
          <w:rFonts w:ascii="Times New Roman" w:eastAsia="宋体" w:hAnsi="Times New Roman" w:cs="Times New Roman"/>
          <w:spacing w:val="-2"/>
          <w:sz w:val="30"/>
          <w:szCs w:val="30"/>
        </w:rPr>
        <w:t>5.3.4</w:t>
      </w:r>
      <w:r>
        <w:rPr>
          <w:rFonts w:ascii="Times New Roman" w:eastAsia="宋体" w:hAnsi="Times New Roman" w:cs="Times New Roman"/>
          <w:spacing w:val="-2"/>
          <w:sz w:val="30"/>
          <w:szCs w:val="30"/>
        </w:rPr>
        <w:t>中的临界值时，应采用可变角度接头、球形接头或弯</w:t>
      </w:r>
      <w:r>
        <w:rPr>
          <w:rFonts w:ascii="Times New Roman" w:eastAsia="宋体" w:hAnsi="Times New Roman" w:cs="Times New Roman"/>
          <w:spacing w:val="4"/>
          <w:sz w:val="30"/>
          <w:szCs w:val="30"/>
        </w:rPr>
        <w:t>头调整坡度，将汇入管与流出管管顶平接。</w:t>
      </w:r>
      <w:r>
        <w:rPr>
          <w:rFonts w:ascii="Times New Roman" w:eastAsia="宋体" w:hAnsi="Times New Roman" w:cs="Times New Roman"/>
          <w:spacing w:val="4"/>
          <w:sz w:val="30"/>
          <w:szCs w:val="30"/>
        </w:rPr>
        <w:t xml:space="preserve"> </w:t>
      </w:r>
    </w:p>
    <w:p w:rsidR="00742F33" w:rsidRDefault="00DC0F4A">
      <w:pPr>
        <w:spacing w:after="110" w:line="417" w:lineRule="exact"/>
        <w:ind w:left="105" w:right="2323" w:firstLine="566"/>
        <w:rPr>
          <w:rFonts w:ascii="Times New Roman" w:eastAsia="宋体" w:hAnsi="Times New Roman" w:cs="Times New Roman"/>
          <w:sz w:val="30"/>
          <w:szCs w:val="30"/>
        </w:rPr>
      </w:pPr>
      <w:r>
        <w:rPr>
          <w:rFonts w:ascii="Times New Roman" w:eastAsia="宋体" w:hAnsi="Times New Roman" w:cs="Times New Roman"/>
          <w:spacing w:val="10"/>
          <w:sz w:val="30"/>
          <w:szCs w:val="30"/>
        </w:rPr>
        <w:t xml:space="preserve">2 </w:t>
      </w:r>
      <w:r>
        <w:rPr>
          <w:rFonts w:ascii="Times New Roman" w:eastAsia="宋体" w:hAnsi="Times New Roman" w:cs="Times New Roman"/>
          <w:spacing w:val="10"/>
          <w:sz w:val="30"/>
          <w:szCs w:val="30"/>
        </w:rPr>
        <w:t>当检查井承插橡胶圈密封连接管道或井筒偏转角大于表</w:t>
      </w:r>
      <w:r>
        <w:rPr>
          <w:rFonts w:ascii="Times New Roman" w:eastAsia="宋体" w:hAnsi="Times New Roman" w:cs="Times New Roman"/>
          <w:spacing w:val="10"/>
          <w:sz w:val="30"/>
          <w:szCs w:val="30"/>
        </w:rPr>
        <w:t>5.3.6</w:t>
      </w:r>
      <w:r>
        <w:rPr>
          <w:rFonts w:ascii="Times New Roman" w:eastAsia="宋体" w:hAnsi="Times New Roman" w:cs="Times New Roman"/>
          <w:spacing w:val="10"/>
          <w:sz w:val="30"/>
          <w:szCs w:val="30"/>
        </w:rPr>
        <w:t>规定值时，应采用可变角接头、球形接头或弯头调整</w:t>
      </w:r>
      <w:r>
        <w:rPr>
          <w:rFonts w:ascii="Times New Roman" w:eastAsia="宋体" w:hAnsi="Times New Roman" w:cs="Times New Roman"/>
          <w:spacing w:val="39"/>
          <w:sz w:val="30"/>
          <w:szCs w:val="30"/>
        </w:rPr>
        <w:t>角度；</w:t>
      </w:r>
      <w:r>
        <w:rPr>
          <w:rFonts w:ascii="Times New Roman" w:eastAsia="宋体" w:hAnsi="Times New Roman" w:cs="Times New Roman"/>
          <w:spacing w:val="39"/>
          <w:sz w:val="30"/>
          <w:szCs w:val="30"/>
        </w:rPr>
        <w:t xml:space="preserve"> </w:t>
      </w:r>
    </w:p>
    <w:p w:rsidR="00742F33" w:rsidRDefault="00DC0F4A">
      <w:pPr>
        <w:spacing w:before="110" w:after="96" w:line="331" w:lineRule="exact"/>
        <w:ind w:left="1392" w:right="3657"/>
        <w:rPr>
          <w:rFonts w:ascii="Times New Roman" w:eastAsia="黑体" w:hAnsi="Times New Roman" w:cs="Times New Roman"/>
          <w:sz w:val="26"/>
          <w:szCs w:val="26"/>
        </w:rPr>
      </w:pPr>
      <w:r>
        <w:rPr>
          <w:rFonts w:ascii="Times New Roman" w:eastAsia="黑体" w:hAnsi="Times New Roman" w:cs="Times New Roman"/>
          <w:spacing w:val="2"/>
          <w:sz w:val="26"/>
          <w:szCs w:val="26"/>
        </w:rPr>
        <w:t>表</w:t>
      </w:r>
      <w:r>
        <w:rPr>
          <w:rFonts w:ascii="Times New Roman" w:eastAsia="黑体" w:hAnsi="Times New Roman" w:cs="Times New Roman"/>
          <w:spacing w:val="2"/>
          <w:sz w:val="26"/>
          <w:szCs w:val="26"/>
        </w:rPr>
        <w:t>5.3.6</w:t>
      </w:r>
      <w:r>
        <w:rPr>
          <w:rFonts w:ascii="Times New Roman" w:eastAsia="黑体" w:hAnsi="Times New Roman" w:cs="Times New Roman"/>
          <w:spacing w:val="2"/>
          <w:sz w:val="26"/>
          <w:szCs w:val="26"/>
        </w:rPr>
        <w:t>承插橡胶圈密封接口管道允许最大偏转角</w:t>
      </w:r>
    </w:p>
    <w:tbl>
      <w:tblPr>
        <w:tblW w:w="9034" w:type="dxa"/>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224"/>
        <w:gridCol w:w="4810"/>
      </w:tblGrid>
      <w:tr w:rsidR="00742F33" w:rsidTr="007422CB">
        <w:trPr>
          <w:cantSplit/>
          <w:trHeight w:val="504"/>
        </w:trPr>
        <w:tc>
          <w:tcPr>
            <w:tcW w:w="4224" w:type="dxa"/>
          </w:tcPr>
          <w:p w:rsidR="00742F33" w:rsidRDefault="00DC0F4A" w:rsidP="007422CB">
            <w:pPr>
              <w:spacing w:before="38" w:line="427" w:lineRule="exact"/>
              <w:ind w:left="952" w:right="897"/>
              <w:rPr>
                <w:rFonts w:ascii="Times New Roman" w:eastAsia="宋体" w:hAnsi="Times New Roman" w:cs="Times New Roman"/>
                <w:sz w:val="22"/>
                <w:szCs w:val="22"/>
              </w:rPr>
            </w:pPr>
            <w:r>
              <w:rPr>
                <w:rFonts w:ascii="Times New Roman" w:eastAsia="宋体" w:hAnsi="Times New Roman" w:cs="Times New Roman"/>
                <w:spacing w:val="-3"/>
                <w:sz w:val="22"/>
                <w:szCs w:val="22"/>
              </w:rPr>
              <w:t>连接管道瞥径</w:t>
            </w:r>
            <w:r w:rsidR="007422CB">
              <w:rPr>
                <w:rFonts w:ascii="Times New Roman" w:eastAsia="宋体" w:hAnsi="Times New Roman" w:cs="Times New Roman" w:hint="eastAsia"/>
                <w:spacing w:val="-3"/>
                <w:sz w:val="22"/>
                <w:szCs w:val="22"/>
              </w:rPr>
              <w:t>d</w:t>
            </w:r>
            <w:r>
              <w:rPr>
                <w:rFonts w:ascii="Times New Roman" w:eastAsia="宋体" w:hAnsi="Times New Roman" w:cs="Times New Roman"/>
                <w:spacing w:val="-3"/>
                <w:sz w:val="22"/>
                <w:szCs w:val="22"/>
              </w:rPr>
              <w:t xml:space="preserve">e( mm) </w:t>
            </w:r>
          </w:p>
        </w:tc>
        <w:tc>
          <w:tcPr>
            <w:tcW w:w="4810" w:type="dxa"/>
          </w:tcPr>
          <w:p w:rsidR="00742F33" w:rsidRDefault="00DC0F4A">
            <w:pPr>
              <w:spacing w:before="48" w:line="427" w:lineRule="exact"/>
              <w:ind w:left="1624" w:right="1569"/>
              <w:rPr>
                <w:rFonts w:ascii="Times New Roman" w:eastAsia="宋体" w:hAnsi="Times New Roman" w:cs="Times New Roman"/>
                <w:sz w:val="24"/>
                <w:szCs w:val="24"/>
              </w:rPr>
            </w:pPr>
            <w:r>
              <w:rPr>
                <w:rFonts w:ascii="Times New Roman" w:eastAsia="宋体" w:hAnsi="Times New Roman" w:cs="Times New Roman"/>
                <w:spacing w:val="-13"/>
                <w:sz w:val="24"/>
                <w:szCs w:val="24"/>
              </w:rPr>
              <w:t>最大偏转角</w:t>
            </w:r>
          </w:p>
        </w:tc>
      </w:tr>
      <w:tr w:rsidR="00742F33" w:rsidTr="007422CB">
        <w:trPr>
          <w:cantSplit/>
          <w:trHeight w:val="504"/>
        </w:trPr>
        <w:tc>
          <w:tcPr>
            <w:tcW w:w="4224" w:type="dxa"/>
          </w:tcPr>
          <w:p w:rsidR="00742F33" w:rsidRDefault="007422CB">
            <w:pPr>
              <w:spacing w:before="52" w:line="384" w:lineRule="exact"/>
              <w:ind w:left="1783" w:right="1747"/>
              <w:rPr>
                <w:rFonts w:ascii="Times New Roman" w:eastAsia="宋体" w:hAnsi="Times New Roman" w:cs="Times New Roman"/>
                <w:sz w:val="22"/>
                <w:szCs w:val="22"/>
              </w:rPr>
            </w:pPr>
            <w:r>
              <w:rPr>
                <w:rFonts w:ascii="Times New Roman" w:eastAsia="宋体" w:hAnsi="Times New Roman" w:cs="Times New Roman" w:hint="eastAsia"/>
                <w:spacing w:val="-8"/>
                <w:sz w:val="22"/>
                <w:szCs w:val="22"/>
              </w:rPr>
              <w:t>≤</w:t>
            </w:r>
            <w:r w:rsidR="00DC0F4A">
              <w:rPr>
                <w:rFonts w:ascii="Times New Roman" w:eastAsia="宋体" w:hAnsi="Times New Roman" w:cs="Times New Roman"/>
                <w:spacing w:val="-6"/>
                <w:sz w:val="22"/>
                <w:szCs w:val="22"/>
              </w:rPr>
              <w:t xml:space="preserve">315 </w:t>
            </w:r>
          </w:p>
        </w:tc>
        <w:tc>
          <w:tcPr>
            <w:tcW w:w="4810" w:type="dxa"/>
          </w:tcPr>
          <w:p w:rsidR="00742F33" w:rsidRDefault="007422CB">
            <w:pPr>
              <w:spacing w:before="57" w:line="350" w:lineRule="exact"/>
              <w:ind w:left="2104" w:right="2044"/>
              <w:rPr>
                <w:rFonts w:ascii="Times New Roman" w:eastAsia="宋体" w:hAnsi="Times New Roman" w:cs="Times New Roman"/>
                <w:sz w:val="23"/>
                <w:szCs w:val="23"/>
              </w:rPr>
            </w:pPr>
            <w:r>
              <w:rPr>
                <w:rFonts w:ascii="Times New Roman" w:eastAsia="宋体" w:hAnsi="Times New Roman" w:cs="Times New Roman" w:hint="eastAsia"/>
                <w:spacing w:val="-2"/>
                <w:sz w:val="22"/>
                <w:szCs w:val="22"/>
              </w:rPr>
              <w:t>2</w:t>
            </w:r>
            <w:r>
              <w:rPr>
                <w:rFonts w:ascii="Times New Roman" w:eastAsia="宋体" w:hAnsi="Times New Roman" w:cs="Times New Roman"/>
                <w:spacing w:val="-2"/>
                <w:sz w:val="22"/>
                <w:szCs w:val="22"/>
                <w:vertAlign w:val="superscript"/>
              </w:rPr>
              <w:t>0</w:t>
            </w:r>
          </w:p>
        </w:tc>
      </w:tr>
      <w:tr w:rsidR="00742F33" w:rsidTr="007422CB">
        <w:trPr>
          <w:cantSplit/>
          <w:trHeight w:val="494"/>
        </w:trPr>
        <w:tc>
          <w:tcPr>
            <w:tcW w:w="4224" w:type="dxa"/>
          </w:tcPr>
          <w:p w:rsidR="00742F33" w:rsidRDefault="00DC0F4A">
            <w:pPr>
              <w:spacing w:before="76" w:line="345" w:lineRule="exact"/>
              <w:ind w:left="1807" w:right="1737"/>
              <w:rPr>
                <w:rFonts w:ascii="Times New Roman" w:eastAsia="宋体" w:hAnsi="Times New Roman" w:cs="Times New Roman"/>
                <w:sz w:val="22"/>
                <w:szCs w:val="22"/>
              </w:rPr>
            </w:pPr>
            <w:r>
              <w:rPr>
                <w:rFonts w:ascii="Times New Roman" w:eastAsia="宋体" w:hAnsi="Times New Roman" w:cs="Times New Roman"/>
                <w:spacing w:val="13"/>
                <w:sz w:val="22"/>
                <w:szCs w:val="22"/>
              </w:rPr>
              <w:t xml:space="preserve">&gt;315 </w:t>
            </w:r>
          </w:p>
        </w:tc>
        <w:tc>
          <w:tcPr>
            <w:tcW w:w="4810" w:type="dxa"/>
          </w:tcPr>
          <w:p w:rsidR="00742F33" w:rsidRDefault="007422CB">
            <w:pPr>
              <w:spacing w:before="57" w:line="364" w:lineRule="exact"/>
              <w:ind w:left="1999" w:right="1934"/>
              <w:rPr>
                <w:rFonts w:ascii="Times New Roman" w:eastAsia="宋体" w:hAnsi="Times New Roman" w:cs="Times New Roman"/>
                <w:sz w:val="23"/>
                <w:szCs w:val="23"/>
              </w:rPr>
            </w:pPr>
            <w:r>
              <w:rPr>
                <w:rFonts w:ascii="Times New Roman" w:eastAsia="宋体" w:hAnsi="Times New Roman" w:cs="Times New Roman" w:hint="eastAsia"/>
                <w:spacing w:val="-2"/>
                <w:sz w:val="22"/>
                <w:szCs w:val="22"/>
              </w:rPr>
              <w:t>1.5</w:t>
            </w:r>
            <w:r>
              <w:rPr>
                <w:rFonts w:ascii="Times New Roman" w:eastAsia="宋体" w:hAnsi="Times New Roman" w:cs="Times New Roman"/>
                <w:spacing w:val="-2"/>
                <w:sz w:val="22"/>
                <w:szCs w:val="22"/>
                <w:vertAlign w:val="superscript"/>
              </w:rPr>
              <w:t>0</w:t>
            </w:r>
          </w:p>
        </w:tc>
      </w:tr>
    </w:tbl>
    <w:p w:rsidR="00742F33" w:rsidRDefault="00DC0F4A">
      <w:pPr>
        <w:spacing w:line="518" w:lineRule="exact"/>
        <w:ind w:left="76" w:right="2332" w:firstLine="566"/>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 </w:t>
      </w:r>
      <w:r>
        <w:rPr>
          <w:rFonts w:ascii="Times New Roman" w:eastAsia="宋体" w:hAnsi="Times New Roman" w:cs="Times New Roman"/>
          <w:spacing w:val="-1"/>
          <w:sz w:val="30"/>
          <w:szCs w:val="30"/>
        </w:rPr>
        <w:t>当建筑物沉降较大，按设计需要调整坡度时，可设置球形</w:t>
      </w:r>
      <w:r>
        <w:rPr>
          <w:rFonts w:ascii="Times New Roman" w:eastAsia="宋体" w:hAnsi="Times New Roman" w:cs="Times New Roman"/>
          <w:spacing w:val="2"/>
          <w:sz w:val="30"/>
          <w:szCs w:val="30"/>
        </w:rPr>
        <w:t>接头（见图</w:t>
      </w:r>
      <w:r>
        <w:rPr>
          <w:rFonts w:ascii="Times New Roman" w:eastAsia="宋体" w:hAnsi="Times New Roman" w:cs="Times New Roman"/>
          <w:spacing w:val="2"/>
          <w:sz w:val="30"/>
          <w:szCs w:val="30"/>
        </w:rPr>
        <w:t>5.3.6</w:t>
      </w:r>
      <w:r>
        <w:rPr>
          <w:rFonts w:ascii="Times New Roman" w:eastAsia="宋体" w:hAnsi="Times New Roman" w:cs="Times New Roman"/>
          <w:spacing w:val="2"/>
          <w:sz w:val="30"/>
          <w:szCs w:val="30"/>
        </w:rPr>
        <w:t>）并按下式计算：</w:t>
      </w:r>
      <w:r>
        <w:rPr>
          <w:rFonts w:ascii="Times New Roman" w:eastAsia="宋体" w:hAnsi="Times New Roman" w:cs="Times New Roman"/>
          <w:spacing w:val="2"/>
          <w:sz w:val="30"/>
          <w:szCs w:val="30"/>
        </w:rPr>
        <w:t xml:space="preserve"> </w:t>
      </w:r>
    </w:p>
    <w:p w:rsidR="00742F33" w:rsidRDefault="00DC0F4A">
      <w:pPr>
        <w:spacing w:line="427" w:lineRule="exact"/>
        <w:ind w:left="3547" w:right="2361"/>
        <w:rPr>
          <w:rFonts w:ascii="Times New Roman" w:eastAsia="宋体" w:hAnsi="Times New Roman" w:cs="Times New Roman"/>
          <w:sz w:val="30"/>
          <w:szCs w:val="30"/>
        </w:rPr>
      </w:pPr>
      <w:r>
        <w:rPr>
          <w:rFonts w:ascii="Times New Roman" w:eastAsia="宋体" w:hAnsi="Times New Roman" w:cs="Times New Roman"/>
          <w:spacing w:val="142"/>
          <w:sz w:val="30"/>
          <w:szCs w:val="30"/>
        </w:rPr>
        <w:t>H</w:t>
      </w:r>
      <w:r w:rsidR="007422CB">
        <w:rPr>
          <w:rFonts w:ascii="Times New Roman" w:eastAsia="宋体" w:hAnsi="Times New Roman" w:cs="Times New Roman" w:hint="eastAsia"/>
          <w:spacing w:val="142"/>
          <w:sz w:val="30"/>
          <w:szCs w:val="30"/>
        </w:rPr>
        <w:t>＝</w:t>
      </w:r>
      <w:r>
        <w:rPr>
          <w:rFonts w:ascii="Times New Roman" w:eastAsia="宋体" w:hAnsi="Times New Roman" w:cs="Times New Roman"/>
          <w:spacing w:val="142"/>
          <w:sz w:val="30"/>
          <w:szCs w:val="30"/>
        </w:rPr>
        <w:t>L</w:t>
      </w:r>
      <w:r w:rsidR="007422CB">
        <w:rPr>
          <w:rFonts w:ascii="Times New Roman" w:eastAsia="宋体" w:hAnsi="Times New Roman" w:cs="Times New Roman" w:hint="eastAsia"/>
          <w:spacing w:val="142"/>
          <w:sz w:val="30"/>
          <w:szCs w:val="30"/>
        </w:rPr>
        <w:t>×</w:t>
      </w:r>
      <w:r>
        <w:rPr>
          <w:rFonts w:ascii="Times New Roman" w:eastAsia="宋体" w:hAnsi="Times New Roman" w:cs="Times New Roman"/>
          <w:spacing w:val="142"/>
          <w:sz w:val="30"/>
          <w:szCs w:val="30"/>
        </w:rPr>
        <w:t>i+h</w:t>
      </w:r>
      <w:r w:rsidR="007422CB">
        <w:rPr>
          <w:rFonts w:ascii="Times New Roman" w:eastAsia="宋体" w:hAnsi="Times New Roman" w:cs="Times New Roman" w:hint="eastAsia"/>
          <w:spacing w:val="142"/>
          <w:sz w:val="30"/>
          <w:szCs w:val="30"/>
        </w:rPr>
        <w:t xml:space="preserve"> </w:t>
      </w:r>
      <w:r>
        <w:rPr>
          <w:rFonts w:ascii="Times New Roman" w:eastAsia="宋体" w:hAnsi="Times New Roman" w:cs="Times New Roman"/>
          <w:spacing w:val="142"/>
          <w:sz w:val="30"/>
          <w:szCs w:val="30"/>
        </w:rPr>
        <w:t xml:space="preserve"> (5.3.6)</w:t>
      </w:r>
    </w:p>
    <w:p w:rsidR="00742F33" w:rsidRDefault="00DC0F4A">
      <w:pPr>
        <w:spacing w:line="456" w:lineRule="exact"/>
        <w:ind w:left="72" w:right="2332"/>
        <w:rPr>
          <w:rFonts w:ascii="Times New Roman" w:eastAsia="宋体" w:hAnsi="Times New Roman" w:cs="Times New Roman"/>
          <w:sz w:val="30"/>
          <w:szCs w:val="30"/>
        </w:rPr>
      </w:pPr>
      <w:r>
        <w:rPr>
          <w:rFonts w:ascii="Times New Roman" w:eastAsia="宋体" w:hAnsi="Times New Roman" w:cs="Times New Roman"/>
          <w:spacing w:val="1"/>
          <w:sz w:val="30"/>
          <w:szCs w:val="30"/>
        </w:rPr>
        <w:t>式中</w:t>
      </w:r>
      <w:r>
        <w:rPr>
          <w:rFonts w:ascii="Times New Roman" w:eastAsia="宋体" w:hAnsi="Times New Roman" w:cs="Times New Roman"/>
          <w:spacing w:val="1"/>
          <w:sz w:val="30"/>
          <w:szCs w:val="30"/>
        </w:rPr>
        <w:t xml:space="preserve"> H</w:t>
      </w:r>
      <w:r w:rsidR="007422CB">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敷设管道时，排出管管底与检查井井座接口管底标</w:t>
      </w:r>
    </w:p>
    <w:p w:rsidR="00742F33" w:rsidRDefault="00DC0F4A">
      <w:pPr>
        <w:spacing w:line="504" w:lineRule="exact"/>
        <w:ind w:left="1886" w:right="7468"/>
        <w:rPr>
          <w:rFonts w:ascii="Times New Roman" w:eastAsia="宋体" w:hAnsi="Times New Roman" w:cs="Times New Roman"/>
          <w:sz w:val="30"/>
          <w:szCs w:val="30"/>
        </w:rPr>
      </w:pPr>
      <w:r>
        <w:rPr>
          <w:rFonts w:ascii="Times New Roman" w:eastAsia="宋体" w:hAnsi="Times New Roman" w:cs="Times New Roman"/>
          <w:spacing w:val="-2"/>
          <w:sz w:val="30"/>
          <w:szCs w:val="30"/>
        </w:rPr>
        <w:t>高之差</w:t>
      </w:r>
      <w:r>
        <w:rPr>
          <w:rFonts w:ascii="Times New Roman" w:eastAsia="宋体" w:hAnsi="Times New Roman" w:cs="Times New Roman"/>
          <w:spacing w:val="-2"/>
          <w:sz w:val="30"/>
          <w:szCs w:val="30"/>
        </w:rPr>
        <w:t>(m)</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 xml:space="preserve"> </w:t>
      </w:r>
    </w:p>
    <w:p w:rsidR="00742F33" w:rsidRDefault="00DC0F4A" w:rsidP="007422CB">
      <w:pPr>
        <w:spacing w:line="494" w:lineRule="exact"/>
        <w:ind w:right="5630" w:firstLineChars="250" w:firstLine="850"/>
        <w:rPr>
          <w:rFonts w:ascii="Times New Roman" w:eastAsia="宋体" w:hAnsi="Times New Roman" w:cs="Times New Roman"/>
          <w:sz w:val="30"/>
          <w:szCs w:val="30"/>
        </w:rPr>
      </w:pPr>
      <w:r>
        <w:rPr>
          <w:rFonts w:ascii="Times New Roman" w:eastAsia="宋体" w:hAnsi="Times New Roman" w:cs="Times New Roman"/>
          <w:spacing w:val="20"/>
          <w:sz w:val="30"/>
          <w:szCs w:val="30"/>
        </w:rPr>
        <w:t>L</w:t>
      </w:r>
      <w:r w:rsidR="007422CB">
        <w:rPr>
          <w:rFonts w:ascii="Times New Roman" w:eastAsia="宋体" w:hAnsi="Times New Roman" w:cs="Times New Roman" w:hint="eastAsia"/>
          <w:spacing w:val="20"/>
          <w:sz w:val="30"/>
          <w:szCs w:val="30"/>
        </w:rPr>
        <w:t>---</w:t>
      </w:r>
      <w:r>
        <w:rPr>
          <w:rFonts w:ascii="Times New Roman" w:eastAsia="宋体" w:hAnsi="Times New Roman" w:cs="Times New Roman"/>
          <w:spacing w:val="20"/>
          <w:sz w:val="30"/>
          <w:szCs w:val="30"/>
        </w:rPr>
        <w:t>-</w:t>
      </w:r>
      <w:r>
        <w:rPr>
          <w:rFonts w:ascii="Times New Roman" w:eastAsia="宋体" w:hAnsi="Times New Roman" w:cs="Times New Roman"/>
          <w:spacing w:val="20"/>
          <w:sz w:val="30"/>
          <w:szCs w:val="30"/>
        </w:rPr>
        <w:t>两球形接头之间净距</w:t>
      </w:r>
      <w:r>
        <w:rPr>
          <w:rFonts w:ascii="Times New Roman" w:eastAsia="宋体" w:hAnsi="Times New Roman" w:cs="Times New Roman"/>
          <w:spacing w:val="20"/>
          <w:sz w:val="30"/>
          <w:szCs w:val="30"/>
        </w:rPr>
        <w:t>(m)</w:t>
      </w:r>
      <w:r>
        <w:rPr>
          <w:rFonts w:ascii="Times New Roman" w:eastAsia="宋体" w:hAnsi="Times New Roman" w:cs="Times New Roman"/>
          <w:spacing w:val="20"/>
          <w:sz w:val="30"/>
          <w:szCs w:val="30"/>
        </w:rPr>
        <w:t>；</w:t>
      </w:r>
      <w:r>
        <w:rPr>
          <w:rFonts w:ascii="Times New Roman" w:eastAsia="宋体" w:hAnsi="Times New Roman" w:cs="Times New Roman"/>
          <w:spacing w:val="20"/>
          <w:sz w:val="30"/>
          <w:szCs w:val="30"/>
        </w:rPr>
        <w:t xml:space="preserve"> </w:t>
      </w:r>
    </w:p>
    <w:p w:rsidR="00742F33" w:rsidRDefault="007422CB" w:rsidP="007422CB">
      <w:pPr>
        <w:spacing w:line="456" w:lineRule="exact"/>
        <w:ind w:right="6777" w:firstLineChars="300" w:firstLine="858"/>
        <w:rPr>
          <w:rFonts w:ascii="Times New Roman" w:eastAsia="宋体" w:hAnsi="Times New Roman" w:cs="Times New Roman"/>
          <w:sz w:val="30"/>
          <w:szCs w:val="30"/>
        </w:rPr>
      </w:pPr>
      <w:r>
        <w:rPr>
          <w:rFonts w:ascii="Times New Roman" w:eastAsia="宋体" w:hAnsi="Times New Roman" w:cs="Times New Roman"/>
          <w:spacing w:val="-7"/>
          <w:sz w:val="30"/>
          <w:szCs w:val="30"/>
        </w:rPr>
        <w:t>i</w:t>
      </w:r>
      <w:r>
        <w:rPr>
          <w:rFonts w:ascii="Times New Roman" w:eastAsia="宋体" w:hAnsi="Times New Roman" w:cs="Times New Roman" w:hint="eastAsia"/>
          <w:spacing w:val="-7"/>
          <w:sz w:val="30"/>
          <w:szCs w:val="30"/>
        </w:rPr>
        <w:t>------</w:t>
      </w:r>
      <w:r w:rsidR="00DC0F4A">
        <w:rPr>
          <w:rFonts w:ascii="Times New Roman" w:eastAsia="宋体" w:hAnsi="Times New Roman" w:cs="Times New Roman"/>
          <w:spacing w:val="-7"/>
          <w:sz w:val="30"/>
          <w:szCs w:val="30"/>
        </w:rPr>
        <w:t>排出管设计坡度；</w:t>
      </w:r>
      <w:r w:rsidR="00DC0F4A">
        <w:rPr>
          <w:rFonts w:ascii="Times New Roman" w:eastAsia="宋体" w:hAnsi="Times New Roman" w:cs="Times New Roman"/>
          <w:spacing w:val="-7"/>
          <w:sz w:val="30"/>
          <w:szCs w:val="30"/>
        </w:rPr>
        <w:t xml:space="preserve"> </w:t>
      </w:r>
    </w:p>
    <w:p w:rsidR="00742F33" w:rsidRDefault="00DC0F4A" w:rsidP="007422CB">
      <w:pPr>
        <w:spacing w:line="508" w:lineRule="exact"/>
        <w:ind w:right="4680" w:firstLineChars="250" w:firstLine="830"/>
        <w:rPr>
          <w:rFonts w:ascii="Times New Roman" w:eastAsia="宋体" w:hAnsi="Times New Roman" w:cs="Times New Roman"/>
          <w:sz w:val="30"/>
          <w:szCs w:val="30"/>
        </w:rPr>
      </w:pPr>
      <w:r>
        <w:rPr>
          <w:rFonts w:ascii="Times New Roman" w:eastAsia="宋体" w:hAnsi="Times New Roman" w:cs="Times New Roman"/>
          <w:spacing w:val="16"/>
          <w:sz w:val="30"/>
          <w:szCs w:val="30"/>
        </w:rPr>
        <w:t>h-</w:t>
      </w:r>
      <w:r w:rsidR="007422CB">
        <w:rPr>
          <w:rFonts w:ascii="Times New Roman" w:eastAsia="宋体" w:hAnsi="Times New Roman" w:cs="Times New Roman" w:hint="eastAsia"/>
          <w:spacing w:val="16"/>
          <w:sz w:val="30"/>
          <w:szCs w:val="30"/>
        </w:rPr>
        <w:t>----</w:t>
      </w:r>
      <w:r>
        <w:rPr>
          <w:rFonts w:ascii="Times New Roman" w:eastAsia="宋体" w:hAnsi="Times New Roman" w:cs="Times New Roman"/>
          <w:spacing w:val="16"/>
          <w:sz w:val="30"/>
          <w:szCs w:val="30"/>
        </w:rPr>
        <w:t>结构封顶后建筑设计沉降量</w:t>
      </w:r>
      <w:r>
        <w:rPr>
          <w:rFonts w:ascii="Times New Roman" w:eastAsia="宋体" w:hAnsi="Times New Roman" w:cs="Times New Roman"/>
          <w:spacing w:val="16"/>
          <w:sz w:val="30"/>
          <w:szCs w:val="30"/>
        </w:rPr>
        <w:t>(m)</w:t>
      </w:r>
      <w:r>
        <w:rPr>
          <w:rFonts w:ascii="Times New Roman" w:eastAsia="宋体" w:hAnsi="Times New Roman" w:cs="Times New Roman"/>
          <w:spacing w:val="16"/>
          <w:sz w:val="30"/>
          <w:szCs w:val="30"/>
        </w:rPr>
        <w:t>。</w:t>
      </w:r>
      <w:r>
        <w:rPr>
          <w:rFonts w:ascii="Times New Roman" w:eastAsia="宋体" w:hAnsi="Times New Roman" w:cs="Times New Roman"/>
          <w:spacing w:val="16"/>
          <w:sz w:val="30"/>
          <w:szCs w:val="30"/>
        </w:rPr>
        <w:t xml:space="preserve"> </w:t>
      </w:r>
    </w:p>
    <w:p w:rsidR="00742F33" w:rsidRDefault="00DC0F4A">
      <w:pPr>
        <w:spacing w:line="196" w:lineRule="exact"/>
        <w:ind w:left="273" w:right="9964"/>
        <w:rPr>
          <w:rFonts w:ascii="Times New Roman" w:eastAsia="宋体" w:hAnsi="Times New Roman" w:cs="Times New Roman"/>
          <w:sz w:val="19"/>
          <w:szCs w:val="19"/>
        </w:rPr>
      </w:pPr>
      <w:r>
        <w:rPr>
          <w:rFonts w:ascii="Times New Roman" w:eastAsia="宋体" w:hAnsi="Times New Roman" w:cs="Times New Roman"/>
          <w:spacing w:val="-19"/>
          <w:sz w:val="19"/>
          <w:szCs w:val="19"/>
        </w:rPr>
        <w:t xml:space="preserve">· 14 · </w:t>
      </w:r>
    </w:p>
    <w:p w:rsidR="00742F33" w:rsidRDefault="00742F33">
      <w:pPr>
        <w:sectPr w:rsidR="00742F33">
          <w:pgSz w:w="12240" w:h="16809"/>
          <w:pgMar w:top="0" w:right="115" w:bottom="1377" w:left="979" w:header="0" w:footer="0" w:gutter="0"/>
          <w:cols w:space="0"/>
        </w:sectPr>
      </w:pPr>
    </w:p>
    <w:p w:rsidR="00742F33" w:rsidRDefault="00DC0F4A">
      <w:pPr>
        <w:spacing w:before="22" w:after="16070" w:line="134" w:lineRule="exact"/>
        <w:ind w:left="408" w:right="38"/>
        <w:rPr>
          <w:rFonts w:ascii="Times New Roman" w:eastAsia="宋体" w:hAnsi="Times New Roman" w:cs="Times New Roman"/>
          <w:sz w:val="9"/>
          <w:szCs w:val="9"/>
        </w:rPr>
      </w:pPr>
      <w:r>
        <w:rPr>
          <w:rFonts w:ascii="Times New Roman" w:eastAsia="宋体" w:hAnsi="Times New Roman" w:cs="Times New Roman"/>
          <w:spacing w:val="7"/>
          <w:sz w:val="9"/>
          <w:szCs w:val="9"/>
        </w:rPr>
        <w:lastRenderedPageBreak/>
        <w:t>—</w:t>
      </w:r>
      <w:r>
        <w:rPr>
          <w:rFonts w:ascii="Times New Roman" w:eastAsia="宋体" w:hAnsi="Times New Roman" w:cs="Times New Roman"/>
          <w:spacing w:val="7"/>
          <w:sz w:val="9"/>
          <w:szCs w:val="9"/>
        </w:rPr>
        <w:t>一</w:t>
      </w:r>
      <w:r>
        <w:rPr>
          <w:rFonts w:ascii="Times New Roman" w:eastAsia="宋体" w:hAnsi="Times New Roman" w:cs="Times New Roman"/>
          <w:spacing w:val="7"/>
          <w:sz w:val="9"/>
          <w:szCs w:val="9"/>
        </w:rPr>
        <w:t xml:space="preserve">- </w:t>
      </w:r>
    </w:p>
    <w:p w:rsidR="00742F33" w:rsidRDefault="00DC0F4A">
      <w:pPr>
        <w:spacing w:after="1113" w:line="14" w:lineRule="exact"/>
        <w:rPr>
          <w:rFonts w:ascii="Times New Roman" w:eastAsia="宋体" w:hAnsi="Times New Roman" w:cs="Times New Roman"/>
          <w:sz w:val="2"/>
          <w:szCs w:val="2"/>
        </w:rPr>
      </w:pPr>
      <w:r>
        <w:br w:type="column"/>
      </w:r>
    </w:p>
    <w:p w:rsidR="00206B8F" w:rsidRPr="00206B8F" w:rsidRDefault="00206B8F" w:rsidP="00206B8F">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733925" cy="1543050"/>
            <wp:effectExtent l="19050" t="0" r="9525" b="0"/>
            <wp:docPr id="2" name="图片 1" descr="C:\Documents and Settings\Administrator\Application Data\Tencent\Users\506640805\QQ\WinTemp\RichOle\]RJG815JI8L7VK6BO2@Y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Application Data\Tencent\Users\506640805\QQ\WinTemp\RichOle\]RJG815JI8L7VK6BO2@YA_O.jpg"/>
                    <pic:cNvPicPr>
                      <a:picLocks noChangeAspect="1" noChangeArrowheads="1"/>
                    </pic:cNvPicPr>
                  </pic:nvPicPr>
                  <pic:blipFill>
                    <a:blip r:embed="rId19"/>
                    <a:srcRect/>
                    <a:stretch>
                      <a:fillRect/>
                    </a:stretch>
                  </pic:blipFill>
                  <pic:spPr bwMode="auto">
                    <a:xfrm>
                      <a:off x="0" y="0"/>
                      <a:ext cx="4733925" cy="1543050"/>
                    </a:xfrm>
                    <a:prstGeom prst="rect">
                      <a:avLst/>
                    </a:prstGeom>
                    <a:noFill/>
                    <a:ln w="9525">
                      <a:noFill/>
                      <a:miter lim="800000"/>
                      <a:headEnd/>
                      <a:tailEnd/>
                    </a:ln>
                  </pic:spPr>
                </pic:pic>
              </a:graphicData>
            </a:graphic>
          </wp:inline>
        </w:drawing>
      </w:r>
    </w:p>
    <w:p w:rsidR="00742F33" w:rsidRDefault="00DC0F4A">
      <w:pPr>
        <w:spacing w:before="403" w:line="480" w:lineRule="exact"/>
        <w:ind w:left="2385" w:right="2284"/>
        <w:rPr>
          <w:rFonts w:ascii="Times New Roman" w:eastAsia="宋体" w:hAnsi="Times New Roman" w:cs="Times New Roman"/>
          <w:sz w:val="26"/>
          <w:szCs w:val="26"/>
        </w:rPr>
      </w:pPr>
      <w:r>
        <w:rPr>
          <w:rFonts w:ascii="Times New Roman" w:eastAsia="宋体" w:hAnsi="Times New Roman" w:cs="Times New Roman"/>
          <w:spacing w:val="5"/>
          <w:sz w:val="26"/>
          <w:szCs w:val="26"/>
        </w:rPr>
        <w:t>图</w:t>
      </w:r>
      <w:r w:rsidR="00206B8F">
        <w:rPr>
          <w:rFonts w:ascii="Times New Roman" w:eastAsia="宋体" w:hAnsi="Times New Roman" w:cs="Times New Roman" w:hint="eastAsia"/>
          <w:spacing w:val="5"/>
          <w:sz w:val="26"/>
          <w:szCs w:val="26"/>
        </w:rPr>
        <w:t>5</w:t>
      </w:r>
      <w:r>
        <w:rPr>
          <w:rFonts w:ascii="Times New Roman" w:eastAsia="宋体" w:hAnsi="Times New Roman" w:cs="Times New Roman"/>
          <w:spacing w:val="5"/>
          <w:sz w:val="26"/>
          <w:szCs w:val="26"/>
        </w:rPr>
        <w:t>.3.6</w:t>
      </w:r>
      <w:r>
        <w:rPr>
          <w:rFonts w:ascii="Times New Roman" w:eastAsia="宋体" w:hAnsi="Times New Roman" w:cs="Times New Roman"/>
          <w:spacing w:val="5"/>
          <w:sz w:val="26"/>
          <w:szCs w:val="26"/>
        </w:rPr>
        <w:t>采用球形接头调整坡度</w:t>
      </w:r>
    </w:p>
    <w:p w:rsidR="00742F33" w:rsidRDefault="00DC0F4A">
      <w:pPr>
        <w:spacing w:after="105" w:line="422" w:lineRule="exact"/>
        <w:ind w:left="28"/>
        <w:rPr>
          <w:rFonts w:ascii="Times New Roman" w:eastAsia="宋体" w:hAnsi="Times New Roman" w:cs="Times New Roman"/>
          <w:sz w:val="30"/>
          <w:szCs w:val="30"/>
        </w:rPr>
      </w:pPr>
      <w:r>
        <w:rPr>
          <w:rFonts w:ascii="Times New Roman" w:eastAsia="宋体" w:hAnsi="Times New Roman" w:cs="Times New Roman"/>
          <w:spacing w:val="6"/>
          <w:sz w:val="30"/>
          <w:szCs w:val="30"/>
        </w:rPr>
        <w:t xml:space="preserve">5.3.7 </w:t>
      </w:r>
      <w:r>
        <w:rPr>
          <w:rFonts w:ascii="Times New Roman" w:eastAsia="宋体" w:hAnsi="Times New Roman" w:cs="Times New Roman"/>
          <w:spacing w:val="6"/>
          <w:sz w:val="30"/>
          <w:szCs w:val="30"/>
        </w:rPr>
        <w:t>按本规程第</w:t>
      </w:r>
      <w:r>
        <w:rPr>
          <w:rFonts w:ascii="Times New Roman" w:eastAsia="宋体" w:hAnsi="Times New Roman" w:cs="Times New Roman"/>
          <w:spacing w:val="6"/>
          <w:sz w:val="30"/>
          <w:szCs w:val="30"/>
        </w:rPr>
        <w:t>6.1.2</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6.1.3</w:t>
      </w:r>
      <w:r>
        <w:rPr>
          <w:rFonts w:ascii="Times New Roman" w:eastAsia="宋体" w:hAnsi="Times New Roman" w:cs="Times New Roman"/>
          <w:spacing w:val="6"/>
          <w:sz w:val="30"/>
          <w:szCs w:val="30"/>
        </w:rPr>
        <w:t>条计算所得回填土最大下曳力，</w:t>
      </w:r>
      <w:r>
        <w:rPr>
          <w:rFonts w:ascii="Times New Roman" w:eastAsia="宋体" w:hAnsi="Times New Roman" w:cs="Times New Roman"/>
          <w:spacing w:val="6"/>
          <w:sz w:val="30"/>
          <w:szCs w:val="30"/>
        </w:rPr>
        <w:t xml:space="preserve"> </w:t>
      </w:r>
      <w:r>
        <w:rPr>
          <w:rFonts w:ascii="Times New Roman" w:eastAsia="宋体" w:hAnsi="Times New Roman" w:cs="Times New Roman"/>
          <w:spacing w:val="12"/>
          <w:sz w:val="30"/>
          <w:szCs w:val="30"/>
        </w:rPr>
        <w:t>不得大于表</w:t>
      </w:r>
      <w:r>
        <w:rPr>
          <w:rFonts w:ascii="Times New Roman" w:eastAsia="宋体" w:hAnsi="Times New Roman" w:cs="Times New Roman"/>
          <w:spacing w:val="12"/>
          <w:sz w:val="30"/>
          <w:szCs w:val="30"/>
        </w:rPr>
        <w:t>5.3.7</w:t>
      </w:r>
      <w:r>
        <w:rPr>
          <w:rFonts w:ascii="Times New Roman" w:eastAsia="宋体" w:hAnsi="Times New Roman" w:cs="Times New Roman"/>
          <w:spacing w:val="12"/>
          <w:sz w:val="30"/>
          <w:szCs w:val="30"/>
        </w:rPr>
        <w:t>中井筒允许轴向负荷值。</w:t>
      </w:r>
      <w:r>
        <w:rPr>
          <w:rFonts w:ascii="Times New Roman" w:eastAsia="宋体" w:hAnsi="Times New Roman" w:cs="Times New Roman"/>
          <w:spacing w:val="12"/>
          <w:sz w:val="30"/>
          <w:szCs w:val="30"/>
        </w:rPr>
        <w:t xml:space="preserve"> </w:t>
      </w:r>
    </w:p>
    <w:p w:rsidR="00742F33" w:rsidRDefault="00DC0F4A">
      <w:pPr>
        <w:spacing w:before="105" w:after="144" w:line="312" w:lineRule="exact"/>
        <w:ind w:left="2217" w:right="2140"/>
        <w:rPr>
          <w:rFonts w:ascii="Times New Roman" w:eastAsia="黑体" w:hAnsi="Times New Roman" w:cs="Times New Roman"/>
          <w:sz w:val="26"/>
          <w:szCs w:val="26"/>
        </w:rPr>
      </w:pPr>
      <w:r>
        <w:rPr>
          <w:rFonts w:ascii="Times New Roman" w:eastAsia="黑体" w:hAnsi="Times New Roman" w:cs="Times New Roman"/>
          <w:spacing w:val="-14"/>
          <w:sz w:val="26"/>
          <w:szCs w:val="26"/>
        </w:rPr>
        <w:t>表</w:t>
      </w:r>
      <w:r w:rsidR="00206B8F">
        <w:rPr>
          <w:rFonts w:ascii="Times New Roman" w:eastAsia="黑体" w:hAnsi="Times New Roman" w:cs="Times New Roman" w:hint="eastAsia"/>
          <w:spacing w:val="-14"/>
          <w:sz w:val="26"/>
          <w:szCs w:val="26"/>
        </w:rPr>
        <w:t>5</w:t>
      </w:r>
      <w:r>
        <w:rPr>
          <w:rFonts w:ascii="Times New Roman" w:eastAsia="黑体" w:hAnsi="Times New Roman" w:cs="Times New Roman"/>
          <w:spacing w:val="-14"/>
          <w:sz w:val="26"/>
          <w:szCs w:val="26"/>
        </w:rPr>
        <w:t xml:space="preserve">.3.7 </w:t>
      </w:r>
      <w:r>
        <w:rPr>
          <w:rFonts w:ascii="Times New Roman" w:eastAsia="黑体" w:hAnsi="Times New Roman" w:cs="Times New Roman"/>
          <w:spacing w:val="-14"/>
          <w:sz w:val="26"/>
          <w:szCs w:val="26"/>
        </w:rPr>
        <w:t>井筒允许轴向负荷值</w:t>
      </w:r>
      <w:r w:rsidR="00206B8F">
        <w:rPr>
          <w:rFonts w:ascii="Times New Roman" w:eastAsia="黑体" w:hAnsi="Times New Roman" w:cs="Times New Roman" w:hint="eastAsia"/>
          <w:spacing w:val="-14"/>
          <w:sz w:val="26"/>
          <w:szCs w:val="26"/>
        </w:rPr>
        <w:t>(</w:t>
      </w:r>
      <w:r>
        <w:rPr>
          <w:rFonts w:ascii="Times New Roman" w:eastAsia="黑体" w:hAnsi="Times New Roman" w:cs="Times New Roman"/>
          <w:spacing w:val="-14"/>
          <w:sz w:val="26"/>
          <w:szCs w:val="26"/>
        </w:rPr>
        <w:t>kN</w:t>
      </w:r>
      <w:r w:rsidR="00206B8F">
        <w:rPr>
          <w:rFonts w:ascii="Times New Roman" w:eastAsia="黑体" w:hAnsi="Times New Roman" w:cs="Times New Roman" w:hint="eastAsia"/>
          <w:spacing w:val="-14"/>
          <w:sz w:val="26"/>
          <w:szCs w:val="26"/>
        </w:rPr>
        <w:t>)</w:t>
      </w:r>
      <w:r>
        <w:rPr>
          <w:rFonts w:ascii="Times New Roman" w:eastAsia="黑体" w:hAnsi="Times New Roman" w:cs="Times New Roman"/>
          <w:spacing w:val="-14"/>
          <w:sz w:val="26"/>
          <w:szCs w:val="26"/>
        </w:rPr>
        <w:t xml:space="preserve"> </w:t>
      </w:r>
    </w:p>
    <w:tbl>
      <w:tblPr>
        <w:tblW w:w="858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711"/>
        <w:gridCol w:w="968"/>
        <w:gridCol w:w="813"/>
        <w:gridCol w:w="818"/>
        <w:gridCol w:w="823"/>
        <w:gridCol w:w="823"/>
        <w:gridCol w:w="813"/>
        <w:gridCol w:w="808"/>
        <w:gridCol w:w="1005"/>
      </w:tblGrid>
      <w:tr w:rsidR="00742F33" w:rsidTr="00206B8F">
        <w:trPr>
          <w:cantSplit/>
          <w:trHeight w:val="451"/>
        </w:trPr>
        <w:tc>
          <w:tcPr>
            <w:tcW w:w="1711" w:type="dxa"/>
            <w:vMerge w:val="restart"/>
            <w:tcBorders>
              <w:bottom w:val="nil"/>
            </w:tcBorders>
          </w:tcPr>
          <w:p w:rsidR="00742F33" w:rsidRDefault="00DC0F4A">
            <w:pPr>
              <w:spacing w:before="312" w:line="331" w:lineRule="exact"/>
              <w:ind w:left="596" w:right="388" w:hanging="148"/>
              <w:rPr>
                <w:rFonts w:ascii="Times New Roman" w:eastAsia="宋体" w:hAnsi="Times New Roman" w:cs="Times New Roman"/>
                <w:sz w:val="22"/>
                <w:szCs w:val="22"/>
              </w:rPr>
            </w:pPr>
            <w:r>
              <w:rPr>
                <w:rFonts w:ascii="Times New Roman" w:eastAsia="宋体" w:hAnsi="Times New Roman" w:cs="Times New Roman"/>
                <w:spacing w:val="-1"/>
                <w:sz w:val="22"/>
                <w:szCs w:val="22"/>
              </w:rPr>
              <w:t>井筒外径</w:t>
            </w:r>
            <w:r>
              <w:rPr>
                <w:rFonts w:ascii="Times New Roman" w:eastAsia="宋体" w:hAnsi="Times New Roman" w:cs="Times New Roman"/>
                <w:spacing w:val="1"/>
                <w:sz w:val="22"/>
                <w:szCs w:val="22"/>
              </w:rPr>
              <w:t xml:space="preserve">( mm) </w:t>
            </w:r>
          </w:p>
        </w:tc>
        <w:tc>
          <w:tcPr>
            <w:tcW w:w="3422" w:type="dxa"/>
            <w:gridSpan w:val="4"/>
          </w:tcPr>
          <w:p w:rsidR="00742F33" w:rsidRDefault="00DC0F4A">
            <w:pPr>
              <w:spacing w:before="14" w:line="422" w:lineRule="exact"/>
              <w:ind w:left="890" w:right="811"/>
              <w:rPr>
                <w:rFonts w:ascii="Times New Roman" w:eastAsia="宋体" w:hAnsi="Times New Roman" w:cs="Times New Roman"/>
                <w:sz w:val="25"/>
                <w:szCs w:val="25"/>
              </w:rPr>
            </w:pPr>
            <w:r>
              <w:rPr>
                <w:rFonts w:ascii="Times New Roman" w:eastAsia="宋体" w:hAnsi="Times New Roman" w:cs="Times New Roman"/>
                <w:spacing w:val="-11"/>
                <w:sz w:val="25"/>
                <w:szCs w:val="25"/>
              </w:rPr>
              <w:t>PVC-U</w:t>
            </w:r>
            <w:r>
              <w:rPr>
                <w:rFonts w:ascii="Times New Roman" w:eastAsia="宋体" w:hAnsi="Times New Roman" w:cs="Times New Roman"/>
                <w:spacing w:val="-11"/>
                <w:sz w:val="25"/>
                <w:szCs w:val="25"/>
              </w:rPr>
              <w:t>平壁管</w:t>
            </w:r>
          </w:p>
        </w:tc>
        <w:tc>
          <w:tcPr>
            <w:tcW w:w="3449" w:type="dxa"/>
            <w:gridSpan w:val="4"/>
          </w:tcPr>
          <w:p w:rsidR="00742F33" w:rsidRDefault="00DC0F4A">
            <w:pPr>
              <w:spacing w:before="9" w:line="427" w:lineRule="exact"/>
              <w:ind w:left="1149" w:right="1056"/>
              <w:rPr>
                <w:rFonts w:ascii="Times New Roman" w:eastAsia="宋体" w:hAnsi="Times New Roman" w:cs="Times New Roman"/>
                <w:sz w:val="23"/>
                <w:szCs w:val="23"/>
              </w:rPr>
            </w:pPr>
            <w:r>
              <w:rPr>
                <w:rFonts w:ascii="Times New Roman" w:eastAsia="宋体" w:hAnsi="Times New Roman" w:cs="Times New Roman"/>
                <w:spacing w:val="-8"/>
                <w:sz w:val="23"/>
                <w:szCs w:val="23"/>
              </w:rPr>
              <w:t>双壁波纹管</w:t>
            </w:r>
          </w:p>
        </w:tc>
      </w:tr>
      <w:tr w:rsidR="00742F33" w:rsidTr="00206B8F">
        <w:trPr>
          <w:cantSplit/>
          <w:trHeight w:val="456"/>
        </w:trPr>
        <w:tc>
          <w:tcPr>
            <w:tcW w:w="1711" w:type="dxa"/>
            <w:vMerge/>
            <w:tcBorders>
              <w:top w:val="nil"/>
              <w:bottom w:val="nil"/>
            </w:tcBorders>
          </w:tcPr>
          <w:p w:rsidR="00742F33" w:rsidRDefault="00742F33"/>
        </w:tc>
        <w:tc>
          <w:tcPr>
            <w:tcW w:w="1781" w:type="dxa"/>
            <w:gridSpan w:val="2"/>
          </w:tcPr>
          <w:p w:rsidR="00742F33" w:rsidRDefault="00DC0F4A">
            <w:pPr>
              <w:spacing w:before="19" w:line="422" w:lineRule="exact"/>
              <w:ind w:left="458" w:right="384"/>
              <w:rPr>
                <w:rFonts w:ascii="Times New Roman" w:eastAsia="宋体" w:hAnsi="Times New Roman" w:cs="Times New Roman"/>
                <w:sz w:val="23"/>
                <w:szCs w:val="23"/>
              </w:rPr>
            </w:pPr>
            <w:r>
              <w:rPr>
                <w:rFonts w:ascii="Times New Roman" w:eastAsia="宋体" w:hAnsi="Times New Roman" w:cs="Times New Roman"/>
                <w:spacing w:val="-13"/>
                <w:sz w:val="23"/>
                <w:szCs w:val="23"/>
              </w:rPr>
              <w:t>实壁管</w:t>
            </w:r>
          </w:p>
        </w:tc>
        <w:tc>
          <w:tcPr>
            <w:tcW w:w="1641" w:type="dxa"/>
            <w:gridSpan w:val="2"/>
          </w:tcPr>
          <w:p w:rsidR="00742F33" w:rsidRDefault="00DC0F4A">
            <w:pPr>
              <w:spacing w:before="9" w:line="432" w:lineRule="exact"/>
              <w:ind w:left="338" w:right="259"/>
              <w:rPr>
                <w:rFonts w:ascii="Times New Roman" w:eastAsia="宋体" w:hAnsi="Times New Roman" w:cs="Times New Roman"/>
                <w:sz w:val="24"/>
                <w:szCs w:val="24"/>
              </w:rPr>
            </w:pPr>
            <w:r>
              <w:rPr>
                <w:rFonts w:ascii="Times New Roman" w:eastAsia="宋体" w:hAnsi="Times New Roman" w:cs="Times New Roman"/>
                <w:spacing w:val="-12"/>
                <w:sz w:val="24"/>
                <w:szCs w:val="24"/>
              </w:rPr>
              <w:t>结构壁管</w:t>
            </w:r>
          </w:p>
        </w:tc>
        <w:tc>
          <w:tcPr>
            <w:tcW w:w="1636" w:type="dxa"/>
            <w:gridSpan w:val="2"/>
          </w:tcPr>
          <w:p w:rsidR="00742F33" w:rsidRDefault="00DC0F4A">
            <w:pPr>
              <w:spacing w:before="43" w:line="345" w:lineRule="exact"/>
              <w:ind w:left="448" w:right="340"/>
              <w:rPr>
                <w:rFonts w:ascii="Times New Roman" w:eastAsia="宋体" w:hAnsi="Times New Roman" w:cs="Times New Roman"/>
                <w:sz w:val="24"/>
                <w:szCs w:val="24"/>
              </w:rPr>
            </w:pPr>
            <w:r>
              <w:rPr>
                <w:rFonts w:ascii="Times New Roman" w:eastAsia="宋体" w:hAnsi="Times New Roman" w:cs="Times New Roman"/>
                <w:spacing w:val="-7"/>
                <w:sz w:val="24"/>
                <w:szCs w:val="24"/>
              </w:rPr>
              <w:t xml:space="preserve">PVC-U </w:t>
            </w:r>
          </w:p>
        </w:tc>
        <w:tc>
          <w:tcPr>
            <w:tcW w:w="1813" w:type="dxa"/>
            <w:gridSpan w:val="2"/>
          </w:tcPr>
          <w:p w:rsidR="00742F33" w:rsidRDefault="00DC0F4A">
            <w:pPr>
              <w:spacing w:before="43" w:line="345" w:lineRule="exact"/>
              <w:ind w:left="751" w:right="652"/>
              <w:rPr>
                <w:rFonts w:ascii="Times New Roman" w:eastAsia="宋体" w:hAnsi="Times New Roman" w:cs="Times New Roman"/>
                <w:sz w:val="24"/>
                <w:szCs w:val="24"/>
              </w:rPr>
            </w:pPr>
            <w:r>
              <w:rPr>
                <w:rFonts w:ascii="Times New Roman" w:eastAsia="宋体" w:hAnsi="Times New Roman" w:cs="Times New Roman"/>
                <w:spacing w:val="-23"/>
                <w:sz w:val="24"/>
                <w:szCs w:val="24"/>
              </w:rPr>
              <w:t xml:space="preserve">PE </w:t>
            </w:r>
          </w:p>
        </w:tc>
      </w:tr>
      <w:tr w:rsidR="00206B8F" w:rsidTr="00206B8F">
        <w:trPr>
          <w:cantSplit/>
          <w:trHeight w:val="562"/>
        </w:trPr>
        <w:tc>
          <w:tcPr>
            <w:tcW w:w="1711" w:type="dxa"/>
            <w:vMerge/>
            <w:tcBorders>
              <w:top w:val="nil"/>
            </w:tcBorders>
          </w:tcPr>
          <w:p w:rsidR="00206B8F" w:rsidRDefault="00206B8F"/>
        </w:tc>
        <w:tc>
          <w:tcPr>
            <w:tcW w:w="968" w:type="dxa"/>
          </w:tcPr>
          <w:p w:rsidR="00206B8F" w:rsidRPr="00206B8F" w:rsidRDefault="00206B8F">
            <w:pPr>
              <w:spacing w:before="24" w:line="403" w:lineRule="exact"/>
              <w:ind w:left="280" w:right="230"/>
              <w:rPr>
                <w:rFonts w:ascii="Times New Roman" w:eastAsia="宋体" w:hAnsi="Times New Roman" w:cs="Times New Roman"/>
                <w:sz w:val="30"/>
                <w:szCs w:val="30"/>
                <w:vertAlign w:val="subscript"/>
              </w:rPr>
            </w:pPr>
            <w:r w:rsidRPr="00206B8F">
              <w:rPr>
                <w:rFonts w:ascii="Times New Roman" w:eastAsia="宋体" w:hAnsi="Times New Roman" w:cs="Times New Roman" w:hint="eastAsia"/>
                <w:spacing w:val="-24"/>
                <w:sz w:val="30"/>
                <w:szCs w:val="30"/>
              </w:rPr>
              <w:t>S</w:t>
            </w:r>
            <w:r w:rsidRPr="00206B8F">
              <w:rPr>
                <w:rFonts w:ascii="Times New Roman" w:eastAsia="宋体" w:hAnsi="Times New Roman" w:cs="Times New Roman" w:hint="eastAsia"/>
                <w:spacing w:val="-24"/>
                <w:sz w:val="30"/>
                <w:szCs w:val="30"/>
                <w:vertAlign w:val="subscript"/>
              </w:rPr>
              <w:t>4</w:t>
            </w:r>
          </w:p>
        </w:tc>
        <w:tc>
          <w:tcPr>
            <w:tcW w:w="813" w:type="dxa"/>
          </w:tcPr>
          <w:p w:rsidR="00206B8F" w:rsidRPr="00206B8F" w:rsidRDefault="00206B8F">
            <w:pPr>
              <w:spacing w:before="24" w:line="403" w:lineRule="exact"/>
              <w:ind w:left="285" w:right="216"/>
              <w:rPr>
                <w:rFonts w:ascii="Times New Roman" w:eastAsia="宋体" w:hAnsi="Times New Roman" w:cs="Times New Roman"/>
                <w:sz w:val="30"/>
                <w:szCs w:val="30"/>
              </w:rPr>
            </w:pPr>
            <w:r>
              <w:rPr>
                <w:rFonts w:ascii="Times New Roman" w:eastAsia="宋体" w:hAnsi="Times New Roman" w:cs="Times New Roman" w:hint="eastAsia"/>
                <w:spacing w:val="-24"/>
                <w:sz w:val="30"/>
                <w:szCs w:val="30"/>
              </w:rPr>
              <w:t>S</w:t>
            </w:r>
            <w:r>
              <w:rPr>
                <w:rFonts w:ascii="Times New Roman" w:eastAsia="宋体" w:hAnsi="Times New Roman" w:cs="Times New Roman" w:hint="eastAsia"/>
                <w:spacing w:val="-24"/>
                <w:sz w:val="30"/>
                <w:szCs w:val="30"/>
                <w:vertAlign w:val="subscript"/>
              </w:rPr>
              <w:t>8</w:t>
            </w:r>
            <w:r w:rsidRPr="00206B8F">
              <w:rPr>
                <w:rFonts w:ascii="Times New Roman" w:eastAsia="宋体" w:hAnsi="Times New Roman" w:cs="Times New Roman"/>
                <w:spacing w:val="-24"/>
                <w:sz w:val="30"/>
                <w:szCs w:val="30"/>
              </w:rPr>
              <w:t xml:space="preserve"> </w:t>
            </w:r>
          </w:p>
        </w:tc>
        <w:tc>
          <w:tcPr>
            <w:tcW w:w="818" w:type="dxa"/>
          </w:tcPr>
          <w:p w:rsidR="00206B8F" w:rsidRPr="00206B8F" w:rsidRDefault="00206B8F">
            <w:pPr>
              <w:spacing w:before="24" w:line="403" w:lineRule="exact"/>
              <w:ind w:left="295" w:right="220"/>
              <w:rPr>
                <w:rFonts w:ascii="Times New Roman" w:eastAsia="宋体" w:hAnsi="Times New Roman" w:cs="Times New Roman"/>
                <w:sz w:val="30"/>
                <w:szCs w:val="30"/>
                <w:vertAlign w:val="subscript"/>
              </w:rPr>
            </w:pPr>
            <w:r>
              <w:rPr>
                <w:rFonts w:ascii="Times New Roman" w:eastAsia="宋体" w:hAnsi="Times New Roman" w:cs="Times New Roman" w:hint="eastAsia"/>
                <w:spacing w:val="-29"/>
                <w:sz w:val="30"/>
                <w:szCs w:val="30"/>
              </w:rPr>
              <w:t>S</w:t>
            </w:r>
            <w:r>
              <w:rPr>
                <w:rFonts w:ascii="Times New Roman" w:eastAsia="宋体" w:hAnsi="Times New Roman" w:cs="Times New Roman" w:hint="eastAsia"/>
                <w:spacing w:val="-29"/>
                <w:sz w:val="30"/>
                <w:szCs w:val="30"/>
                <w:vertAlign w:val="subscript"/>
              </w:rPr>
              <w:t>4</w:t>
            </w:r>
          </w:p>
        </w:tc>
        <w:tc>
          <w:tcPr>
            <w:tcW w:w="823" w:type="dxa"/>
          </w:tcPr>
          <w:p w:rsidR="00206B8F" w:rsidRPr="00206B8F" w:rsidRDefault="00206B8F">
            <w:pPr>
              <w:spacing w:before="38" w:line="384" w:lineRule="exact"/>
              <w:ind w:left="290" w:right="220"/>
              <w:rPr>
                <w:rFonts w:ascii="Times New Roman" w:eastAsia="宋体" w:hAnsi="Times New Roman" w:cs="Times New Roman"/>
                <w:sz w:val="30"/>
                <w:szCs w:val="30"/>
              </w:rPr>
            </w:pPr>
            <w:r>
              <w:rPr>
                <w:rFonts w:ascii="Times New Roman" w:eastAsia="宋体" w:hAnsi="Times New Roman" w:cs="Times New Roman" w:hint="eastAsia"/>
                <w:spacing w:val="-24"/>
                <w:sz w:val="30"/>
                <w:szCs w:val="30"/>
              </w:rPr>
              <w:t>S</w:t>
            </w:r>
            <w:r>
              <w:rPr>
                <w:rFonts w:ascii="Times New Roman" w:eastAsia="宋体" w:hAnsi="Times New Roman" w:cs="Times New Roman" w:hint="eastAsia"/>
                <w:spacing w:val="-24"/>
                <w:sz w:val="30"/>
                <w:szCs w:val="30"/>
                <w:vertAlign w:val="subscript"/>
              </w:rPr>
              <w:t>8</w:t>
            </w:r>
          </w:p>
        </w:tc>
        <w:tc>
          <w:tcPr>
            <w:tcW w:w="823" w:type="dxa"/>
          </w:tcPr>
          <w:p w:rsidR="00206B8F" w:rsidRPr="00206B8F" w:rsidRDefault="00206B8F" w:rsidP="00EA6E3A">
            <w:pPr>
              <w:spacing w:before="24" w:line="403" w:lineRule="exact"/>
              <w:ind w:left="295" w:right="220"/>
              <w:rPr>
                <w:rFonts w:ascii="Times New Roman" w:eastAsia="宋体" w:hAnsi="Times New Roman" w:cs="Times New Roman"/>
                <w:sz w:val="30"/>
                <w:szCs w:val="30"/>
                <w:vertAlign w:val="subscript"/>
              </w:rPr>
            </w:pPr>
            <w:r>
              <w:rPr>
                <w:rFonts w:ascii="Times New Roman" w:eastAsia="宋体" w:hAnsi="Times New Roman" w:cs="Times New Roman" w:hint="eastAsia"/>
                <w:spacing w:val="-29"/>
                <w:sz w:val="30"/>
                <w:szCs w:val="30"/>
              </w:rPr>
              <w:t>S</w:t>
            </w:r>
            <w:r>
              <w:rPr>
                <w:rFonts w:ascii="Times New Roman" w:eastAsia="宋体" w:hAnsi="Times New Roman" w:cs="Times New Roman" w:hint="eastAsia"/>
                <w:spacing w:val="-29"/>
                <w:sz w:val="30"/>
                <w:szCs w:val="30"/>
                <w:vertAlign w:val="subscript"/>
              </w:rPr>
              <w:t>4</w:t>
            </w:r>
          </w:p>
        </w:tc>
        <w:tc>
          <w:tcPr>
            <w:tcW w:w="813" w:type="dxa"/>
          </w:tcPr>
          <w:p w:rsidR="00206B8F" w:rsidRPr="00206B8F" w:rsidRDefault="00206B8F" w:rsidP="00EA6E3A">
            <w:pPr>
              <w:spacing w:before="38" w:line="384" w:lineRule="exact"/>
              <w:ind w:left="290" w:right="220"/>
              <w:rPr>
                <w:rFonts w:ascii="Times New Roman" w:eastAsia="宋体" w:hAnsi="Times New Roman" w:cs="Times New Roman"/>
                <w:sz w:val="30"/>
                <w:szCs w:val="30"/>
              </w:rPr>
            </w:pPr>
            <w:r>
              <w:rPr>
                <w:rFonts w:ascii="Times New Roman" w:eastAsia="宋体" w:hAnsi="Times New Roman" w:cs="Times New Roman" w:hint="eastAsia"/>
                <w:spacing w:val="-24"/>
                <w:sz w:val="30"/>
                <w:szCs w:val="30"/>
              </w:rPr>
              <w:t>S</w:t>
            </w:r>
            <w:r>
              <w:rPr>
                <w:rFonts w:ascii="Times New Roman" w:eastAsia="宋体" w:hAnsi="Times New Roman" w:cs="Times New Roman" w:hint="eastAsia"/>
                <w:spacing w:val="-24"/>
                <w:sz w:val="30"/>
                <w:szCs w:val="30"/>
                <w:vertAlign w:val="subscript"/>
              </w:rPr>
              <w:t>8</w:t>
            </w:r>
          </w:p>
        </w:tc>
        <w:tc>
          <w:tcPr>
            <w:tcW w:w="808" w:type="dxa"/>
          </w:tcPr>
          <w:p w:rsidR="00206B8F" w:rsidRPr="00206B8F" w:rsidRDefault="00206B8F" w:rsidP="00EA6E3A">
            <w:pPr>
              <w:spacing w:before="24" w:line="403" w:lineRule="exact"/>
              <w:ind w:left="295" w:right="220"/>
              <w:rPr>
                <w:rFonts w:ascii="Times New Roman" w:eastAsia="宋体" w:hAnsi="Times New Roman" w:cs="Times New Roman"/>
                <w:sz w:val="30"/>
                <w:szCs w:val="30"/>
                <w:vertAlign w:val="subscript"/>
              </w:rPr>
            </w:pPr>
            <w:r>
              <w:rPr>
                <w:rFonts w:ascii="Times New Roman" w:eastAsia="宋体" w:hAnsi="Times New Roman" w:cs="Times New Roman" w:hint="eastAsia"/>
                <w:spacing w:val="-29"/>
                <w:sz w:val="30"/>
                <w:szCs w:val="30"/>
              </w:rPr>
              <w:t>S</w:t>
            </w:r>
            <w:r>
              <w:rPr>
                <w:rFonts w:ascii="Times New Roman" w:eastAsia="宋体" w:hAnsi="Times New Roman" w:cs="Times New Roman" w:hint="eastAsia"/>
                <w:spacing w:val="-29"/>
                <w:sz w:val="30"/>
                <w:szCs w:val="30"/>
                <w:vertAlign w:val="subscript"/>
              </w:rPr>
              <w:t>4</w:t>
            </w:r>
          </w:p>
        </w:tc>
        <w:tc>
          <w:tcPr>
            <w:tcW w:w="1005" w:type="dxa"/>
          </w:tcPr>
          <w:p w:rsidR="00206B8F" w:rsidRPr="00206B8F" w:rsidRDefault="00206B8F" w:rsidP="00EA6E3A">
            <w:pPr>
              <w:spacing w:before="38" w:line="384" w:lineRule="exact"/>
              <w:ind w:left="290" w:right="220"/>
              <w:rPr>
                <w:rFonts w:ascii="Times New Roman" w:eastAsia="宋体" w:hAnsi="Times New Roman" w:cs="Times New Roman"/>
                <w:sz w:val="30"/>
                <w:szCs w:val="30"/>
              </w:rPr>
            </w:pPr>
            <w:r>
              <w:rPr>
                <w:rFonts w:ascii="Times New Roman" w:eastAsia="宋体" w:hAnsi="Times New Roman" w:cs="Times New Roman" w:hint="eastAsia"/>
                <w:spacing w:val="-24"/>
                <w:sz w:val="30"/>
                <w:szCs w:val="30"/>
              </w:rPr>
              <w:t>S</w:t>
            </w:r>
            <w:r>
              <w:rPr>
                <w:rFonts w:ascii="Times New Roman" w:eastAsia="宋体" w:hAnsi="Times New Roman" w:cs="Times New Roman" w:hint="eastAsia"/>
                <w:spacing w:val="-24"/>
                <w:sz w:val="30"/>
                <w:szCs w:val="30"/>
                <w:vertAlign w:val="subscript"/>
              </w:rPr>
              <w:t>8</w:t>
            </w:r>
          </w:p>
        </w:tc>
      </w:tr>
      <w:tr w:rsidR="00742F33" w:rsidTr="00206B8F">
        <w:trPr>
          <w:cantSplit/>
          <w:trHeight w:val="451"/>
        </w:trPr>
        <w:tc>
          <w:tcPr>
            <w:tcW w:w="1711" w:type="dxa"/>
          </w:tcPr>
          <w:p w:rsidR="00742F33" w:rsidRDefault="00DC0F4A">
            <w:pPr>
              <w:spacing w:before="67" w:line="312" w:lineRule="exact"/>
              <w:ind w:left="746" w:right="676"/>
              <w:rPr>
                <w:rFonts w:ascii="Times New Roman" w:eastAsia="宋体" w:hAnsi="Times New Roman" w:cs="Times New Roman"/>
                <w:sz w:val="22"/>
                <w:szCs w:val="22"/>
              </w:rPr>
            </w:pPr>
            <w:r>
              <w:rPr>
                <w:rFonts w:ascii="Times New Roman" w:eastAsia="宋体" w:hAnsi="Times New Roman" w:cs="Times New Roman"/>
                <w:spacing w:val="-20"/>
                <w:sz w:val="22"/>
                <w:szCs w:val="22"/>
              </w:rPr>
              <w:t xml:space="preserve">315 </w:t>
            </w:r>
          </w:p>
        </w:tc>
        <w:tc>
          <w:tcPr>
            <w:tcW w:w="968" w:type="dxa"/>
          </w:tcPr>
          <w:p w:rsidR="00742F33" w:rsidRDefault="00DC0F4A">
            <w:pPr>
              <w:spacing w:before="48" w:line="331" w:lineRule="exact"/>
              <w:ind w:left="228" w:right="144"/>
              <w:rPr>
                <w:rFonts w:ascii="Times New Roman" w:eastAsia="宋体" w:hAnsi="Times New Roman" w:cs="Times New Roman"/>
                <w:sz w:val="23"/>
                <w:szCs w:val="23"/>
              </w:rPr>
            </w:pPr>
            <w:r>
              <w:rPr>
                <w:rFonts w:ascii="Times New Roman" w:eastAsia="宋体" w:hAnsi="Times New Roman" w:cs="Times New Roman"/>
                <w:spacing w:val="-21"/>
                <w:sz w:val="23"/>
                <w:szCs w:val="23"/>
              </w:rPr>
              <w:t xml:space="preserve">280 </w:t>
            </w:r>
          </w:p>
        </w:tc>
        <w:tc>
          <w:tcPr>
            <w:tcW w:w="813" w:type="dxa"/>
          </w:tcPr>
          <w:p w:rsidR="00742F33" w:rsidRDefault="00DC0F4A">
            <w:pPr>
              <w:spacing w:before="57" w:line="312" w:lineRule="exact"/>
              <w:ind w:left="228" w:right="139"/>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400 </w:t>
            </w:r>
          </w:p>
        </w:tc>
        <w:tc>
          <w:tcPr>
            <w:tcW w:w="818" w:type="dxa"/>
          </w:tcPr>
          <w:p w:rsidR="00742F33" w:rsidRDefault="00DC0F4A">
            <w:pPr>
              <w:spacing w:before="62" w:line="326" w:lineRule="exact"/>
              <w:ind w:left="237" w:right="144"/>
              <w:rPr>
                <w:rFonts w:ascii="Times New Roman" w:eastAsia="宋体" w:hAnsi="Times New Roman" w:cs="Times New Roman"/>
                <w:sz w:val="23"/>
                <w:szCs w:val="23"/>
              </w:rPr>
            </w:pPr>
            <w:r>
              <w:rPr>
                <w:rFonts w:ascii="Times New Roman" w:eastAsia="宋体" w:hAnsi="Times New Roman" w:cs="Times New Roman"/>
                <w:spacing w:val="-25"/>
                <w:sz w:val="23"/>
                <w:szCs w:val="23"/>
              </w:rPr>
              <w:t xml:space="preserve">150 </w:t>
            </w:r>
          </w:p>
        </w:tc>
        <w:tc>
          <w:tcPr>
            <w:tcW w:w="823" w:type="dxa"/>
          </w:tcPr>
          <w:p w:rsidR="00742F33" w:rsidRDefault="00DC0F4A">
            <w:pPr>
              <w:spacing w:before="67" w:line="312" w:lineRule="exact"/>
              <w:ind w:left="237" w:right="148"/>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200 </w:t>
            </w:r>
          </w:p>
        </w:tc>
        <w:tc>
          <w:tcPr>
            <w:tcW w:w="823" w:type="dxa"/>
          </w:tcPr>
          <w:p w:rsidR="00742F33" w:rsidRDefault="00DC0F4A">
            <w:pPr>
              <w:spacing w:before="52" w:line="326" w:lineRule="exact"/>
              <w:ind w:left="295" w:right="201"/>
              <w:rPr>
                <w:rFonts w:ascii="Times New Roman" w:eastAsia="宋体" w:hAnsi="Times New Roman" w:cs="Times New Roman"/>
                <w:sz w:val="22"/>
                <w:szCs w:val="22"/>
              </w:rPr>
            </w:pPr>
            <w:r>
              <w:rPr>
                <w:rFonts w:ascii="Times New Roman" w:eastAsia="宋体" w:hAnsi="Times New Roman" w:cs="Times New Roman"/>
                <w:spacing w:val="-28"/>
                <w:sz w:val="22"/>
                <w:szCs w:val="22"/>
              </w:rPr>
              <w:t xml:space="preserve">25 </w:t>
            </w:r>
          </w:p>
        </w:tc>
        <w:tc>
          <w:tcPr>
            <w:tcW w:w="813" w:type="dxa"/>
          </w:tcPr>
          <w:p w:rsidR="00742F33" w:rsidRDefault="00DC0F4A">
            <w:pPr>
              <w:spacing w:before="67" w:line="307" w:lineRule="exact"/>
              <w:ind w:left="280" w:right="201"/>
              <w:rPr>
                <w:rFonts w:ascii="Times New Roman" w:eastAsia="宋体" w:hAnsi="Times New Roman" w:cs="Times New Roman"/>
                <w:sz w:val="22"/>
                <w:szCs w:val="22"/>
              </w:rPr>
            </w:pPr>
            <w:r>
              <w:rPr>
                <w:rFonts w:ascii="Times New Roman" w:eastAsia="宋体" w:hAnsi="Times New Roman" w:cs="Times New Roman"/>
                <w:spacing w:val="-25"/>
                <w:sz w:val="22"/>
                <w:szCs w:val="22"/>
              </w:rPr>
              <w:t xml:space="preserve">30 </w:t>
            </w:r>
          </w:p>
        </w:tc>
        <w:tc>
          <w:tcPr>
            <w:tcW w:w="808" w:type="dxa"/>
          </w:tcPr>
          <w:p w:rsidR="00742F33" w:rsidRDefault="00DC0F4A">
            <w:pPr>
              <w:spacing w:before="52" w:line="331" w:lineRule="exact"/>
              <w:ind w:left="280" w:right="201"/>
              <w:rPr>
                <w:rFonts w:ascii="Times New Roman" w:eastAsia="宋体" w:hAnsi="Times New Roman" w:cs="Times New Roman"/>
                <w:sz w:val="23"/>
                <w:szCs w:val="23"/>
              </w:rPr>
            </w:pPr>
            <w:r>
              <w:rPr>
                <w:rFonts w:ascii="Times New Roman" w:eastAsia="宋体" w:hAnsi="Times New Roman" w:cs="Times New Roman"/>
                <w:spacing w:val="-40"/>
                <w:sz w:val="23"/>
                <w:szCs w:val="23"/>
              </w:rPr>
              <w:t xml:space="preserve">15 </w:t>
            </w:r>
          </w:p>
        </w:tc>
        <w:tc>
          <w:tcPr>
            <w:tcW w:w="1005" w:type="dxa"/>
          </w:tcPr>
          <w:p w:rsidR="00742F33" w:rsidRDefault="00DC0F4A">
            <w:pPr>
              <w:spacing w:before="57" w:line="326" w:lineRule="exact"/>
              <w:ind w:left="372" w:right="302"/>
              <w:rPr>
                <w:rFonts w:ascii="Times New Roman" w:eastAsia="宋体" w:hAnsi="Times New Roman" w:cs="Times New Roman"/>
                <w:sz w:val="22"/>
                <w:szCs w:val="22"/>
              </w:rPr>
            </w:pPr>
            <w:r>
              <w:rPr>
                <w:rFonts w:ascii="Times New Roman" w:eastAsia="宋体" w:hAnsi="Times New Roman" w:cs="Times New Roman"/>
                <w:spacing w:val="-25"/>
                <w:sz w:val="22"/>
                <w:szCs w:val="22"/>
              </w:rPr>
              <w:t xml:space="preserve">20 </w:t>
            </w:r>
          </w:p>
        </w:tc>
      </w:tr>
      <w:tr w:rsidR="00742F33" w:rsidTr="00206B8F">
        <w:trPr>
          <w:cantSplit/>
          <w:trHeight w:val="451"/>
        </w:trPr>
        <w:tc>
          <w:tcPr>
            <w:tcW w:w="1711" w:type="dxa"/>
          </w:tcPr>
          <w:p w:rsidR="00742F33" w:rsidRDefault="00DC0F4A">
            <w:pPr>
              <w:spacing w:before="62" w:line="312" w:lineRule="exact"/>
              <w:ind w:left="741" w:right="667"/>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450 </w:t>
            </w:r>
          </w:p>
        </w:tc>
        <w:tc>
          <w:tcPr>
            <w:tcW w:w="968" w:type="dxa"/>
          </w:tcPr>
          <w:p w:rsidR="00742F33" w:rsidRDefault="00DC0F4A">
            <w:pPr>
              <w:spacing w:before="57" w:line="326" w:lineRule="exact"/>
              <w:ind w:left="228" w:right="144"/>
              <w:rPr>
                <w:rFonts w:ascii="Times New Roman" w:eastAsia="宋体" w:hAnsi="Times New Roman" w:cs="Times New Roman"/>
                <w:sz w:val="22"/>
                <w:szCs w:val="22"/>
              </w:rPr>
            </w:pPr>
            <w:r>
              <w:rPr>
                <w:rFonts w:ascii="Times New Roman" w:eastAsia="宋体" w:hAnsi="Times New Roman" w:cs="Times New Roman"/>
                <w:spacing w:val="-14"/>
                <w:sz w:val="22"/>
                <w:szCs w:val="22"/>
              </w:rPr>
              <w:t xml:space="preserve">350 </w:t>
            </w:r>
          </w:p>
        </w:tc>
        <w:tc>
          <w:tcPr>
            <w:tcW w:w="813" w:type="dxa"/>
          </w:tcPr>
          <w:p w:rsidR="00742F33" w:rsidRDefault="00DC0F4A">
            <w:pPr>
              <w:spacing w:before="57" w:line="331" w:lineRule="exact"/>
              <w:ind w:left="232" w:right="129"/>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500 </w:t>
            </w:r>
          </w:p>
        </w:tc>
        <w:tc>
          <w:tcPr>
            <w:tcW w:w="818" w:type="dxa"/>
          </w:tcPr>
          <w:p w:rsidR="00742F33" w:rsidRDefault="00DC0F4A">
            <w:pPr>
              <w:spacing w:before="52" w:line="326" w:lineRule="exact"/>
              <w:ind w:left="223" w:right="148"/>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200 </w:t>
            </w:r>
          </w:p>
        </w:tc>
        <w:tc>
          <w:tcPr>
            <w:tcW w:w="823" w:type="dxa"/>
          </w:tcPr>
          <w:p w:rsidR="00742F33" w:rsidRDefault="00DC0F4A">
            <w:pPr>
              <w:spacing w:before="67" w:line="312" w:lineRule="exact"/>
              <w:ind w:left="237" w:right="144"/>
              <w:rPr>
                <w:rFonts w:ascii="Times New Roman" w:eastAsia="宋体" w:hAnsi="Times New Roman" w:cs="Times New Roman"/>
                <w:sz w:val="21"/>
                <w:szCs w:val="21"/>
              </w:rPr>
            </w:pPr>
            <w:r>
              <w:rPr>
                <w:rFonts w:ascii="Times New Roman" w:eastAsia="宋体" w:hAnsi="Times New Roman" w:cs="Times New Roman"/>
                <w:spacing w:val="-12"/>
                <w:sz w:val="21"/>
                <w:szCs w:val="21"/>
              </w:rPr>
              <w:t xml:space="preserve">300 </w:t>
            </w:r>
          </w:p>
        </w:tc>
        <w:tc>
          <w:tcPr>
            <w:tcW w:w="823" w:type="dxa"/>
          </w:tcPr>
          <w:p w:rsidR="00742F33" w:rsidRDefault="00DC0F4A">
            <w:pPr>
              <w:spacing w:before="81" w:line="292" w:lineRule="exact"/>
              <w:ind w:left="280" w:right="216"/>
              <w:rPr>
                <w:rFonts w:ascii="Times New Roman" w:eastAsia="宋体" w:hAnsi="Times New Roman" w:cs="Times New Roman"/>
                <w:sz w:val="21"/>
                <w:szCs w:val="21"/>
              </w:rPr>
            </w:pPr>
            <w:r>
              <w:rPr>
                <w:rFonts w:ascii="Times New Roman" w:eastAsia="宋体" w:hAnsi="Times New Roman" w:cs="Times New Roman"/>
                <w:spacing w:val="-20"/>
                <w:sz w:val="21"/>
                <w:szCs w:val="21"/>
              </w:rPr>
              <w:t xml:space="preserve">30 </w:t>
            </w:r>
          </w:p>
        </w:tc>
        <w:tc>
          <w:tcPr>
            <w:tcW w:w="813" w:type="dxa"/>
          </w:tcPr>
          <w:p w:rsidR="00742F33" w:rsidRDefault="00DC0F4A">
            <w:pPr>
              <w:spacing w:before="72" w:line="312" w:lineRule="exact"/>
              <w:ind w:left="285" w:right="192"/>
              <w:rPr>
                <w:rFonts w:ascii="Times New Roman" w:eastAsia="宋体" w:hAnsi="Times New Roman" w:cs="Times New Roman"/>
                <w:sz w:val="22"/>
                <w:szCs w:val="22"/>
              </w:rPr>
            </w:pPr>
            <w:r>
              <w:rPr>
                <w:rFonts w:ascii="Times New Roman" w:eastAsia="宋体" w:hAnsi="Times New Roman" w:cs="Times New Roman"/>
                <w:spacing w:val="-25"/>
                <w:sz w:val="22"/>
                <w:szCs w:val="22"/>
              </w:rPr>
              <w:t xml:space="preserve">40 </w:t>
            </w:r>
          </w:p>
        </w:tc>
        <w:tc>
          <w:tcPr>
            <w:tcW w:w="808" w:type="dxa"/>
          </w:tcPr>
          <w:p w:rsidR="00742F33" w:rsidRDefault="00DC0F4A">
            <w:pPr>
              <w:spacing w:before="52" w:line="326" w:lineRule="exact"/>
              <w:ind w:left="276" w:right="206"/>
              <w:rPr>
                <w:rFonts w:ascii="Times New Roman" w:eastAsia="宋体" w:hAnsi="Times New Roman" w:cs="Times New Roman"/>
                <w:sz w:val="22"/>
                <w:szCs w:val="22"/>
              </w:rPr>
            </w:pPr>
            <w:r>
              <w:rPr>
                <w:rFonts w:ascii="Times New Roman" w:eastAsia="宋体" w:hAnsi="Times New Roman" w:cs="Times New Roman"/>
                <w:spacing w:val="-30"/>
                <w:sz w:val="22"/>
                <w:szCs w:val="22"/>
              </w:rPr>
              <w:t xml:space="preserve">20 </w:t>
            </w:r>
          </w:p>
        </w:tc>
        <w:tc>
          <w:tcPr>
            <w:tcW w:w="1005" w:type="dxa"/>
          </w:tcPr>
          <w:p w:rsidR="00742F33" w:rsidRDefault="00DC0F4A">
            <w:pPr>
              <w:spacing w:before="52" w:line="331" w:lineRule="exact"/>
              <w:ind w:left="376" w:right="302"/>
              <w:rPr>
                <w:rFonts w:ascii="Times New Roman" w:eastAsia="宋体" w:hAnsi="Times New Roman" w:cs="Times New Roman"/>
                <w:sz w:val="23"/>
                <w:szCs w:val="23"/>
              </w:rPr>
            </w:pPr>
            <w:r>
              <w:rPr>
                <w:rFonts w:ascii="Times New Roman" w:eastAsia="宋体" w:hAnsi="Times New Roman" w:cs="Times New Roman"/>
                <w:spacing w:val="-35"/>
                <w:sz w:val="23"/>
                <w:szCs w:val="23"/>
              </w:rPr>
              <w:t xml:space="preserve">25 </w:t>
            </w:r>
          </w:p>
        </w:tc>
      </w:tr>
      <w:tr w:rsidR="00742F33" w:rsidTr="00206B8F">
        <w:trPr>
          <w:cantSplit/>
          <w:trHeight w:val="456"/>
        </w:trPr>
        <w:tc>
          <w:tcPr>
            <w:tcW w:w="1711" w:type="dxa"/>
          </w:tcPr>
          <w:p w:rsidR="00742F33" w:rsidRDefault="00DC0F4A">
            <w:pPr>
              <w:spacing w:before="72" w:line="312" w:lineRule="exact"/>
              <w:ind w:left="732" w:right="681"/>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630 </w:t>
            </w:r>
          </w:p>
        </w:tc>
        <w:tc>
          <w:tcPr>
            <w:tcW w:w="968" w:type="dxa"/>
          </w:tcPr>
          <w:p w:rsidR="00742F33" w:rsidRDefault="00DC0F4A">
            <w:pPr>
              <w:spacing w:before="62" w:line="331" w:lineRule="exact"/>
              <w:ind w:left="232" w:right="139"/>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600 </w:t>
            </w:r>
          </w:p>
        </w:tc>
        <w:tc>
          <w:tcPr>
            <w:tcW w:w="813" w:type="dxa"/>
          </w:tcPr>
          <w:p w:rsidR="00742F33" w:rsidRDefault="00DC0F4A">
            <w:pPr>
              <w:spacing w:before="57" w:line="331" w:lineRule="exact"/>
              <w:ind w:left="228" w:right="134"/>
              <w:rPr>
                <w:rFonts w:ascii="Times New Roman" w:eastAsia="宋体" w:hAnsi="Times New Roman" w:cs="Times New Roman"/>
                <w:sz w:val="23"/>
                <w:szCs w:val="23"/>
              </w:rPr>
            </w:pPr>
            <w:r>
              <w:rPr>
                <w:rFonts w:ascii="Times New Roman" w:eastAsia="宋体" w:hAnsi="Times New Roman" w:cs="Times New Roman"/>
                <w:spacing w:val="-21"/>
                <w:sz w:val="23"/>
                <w:szCs w:val="23"/>
              </w:rPr>
              <w:t xml:space="preserve">800 </w:t>
            </w:r>
          </w:p>
        </w:tc>
        <w:tc>
          <w:tcPr>
            <w:tcW w:w="818" w:type="dxa"/>
          </w:tcPr>
          <w:p w:rsidR="00742F33" w:rsidRDefault="00DC0F4A">
            <w:pPr>
              <w:spacing w:before="67" w:line="312" w:lineRule="exact"/>
              <w:ind w:left="232" w:right="144"/>
              <w:rPr>
                <w:rFonts w:ascii="Times New Roman" w:eastAsia="宋体" w:hAnsi="Times New Roman" w:cs="Times New Roman"/>
                <w:sz w:val="22"/>
                <w:szCs w:val="22"/>
              </w:rPr>
            </w:pPr>
            <w:r>
              <w:rPr>
                <w:rFonts w:ascii="Times New Roman" w:eastAsia="宋体" w:hAnsi="Times New Roman" w:cs="Times New Roman"/>
                <w:spacing w:val="-17"/>
                <w:sz w:val="22"/>
                <w:szCs w:val="22"/>
              </w:rPr>
              <w:t xml:space="preserve">300 </w:t>
            </w:r>
          </w:p>
        </w:tc>
        <w:tc>
          <w:tcPr>
            <w:tcW w:w="823" w:type="dxa"/>
          </w:tcPr>
          <w:p w:rsidR="00742F33" w:rsidRDefault="00DC0F4A">
            <w:pPr>
              <w:spacing w:before="76" w:line="312" w:lineRule="exact"/>
              <w:ind w:left="232" w:right="144"/>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400 </w:t>
            </w:r>
          </w:p>
        </w:tc>
        <w:tc>
          <w:tcPr>
            <w:tcW w:w="823" w:type="dxa"/>
          </w:tcPr>
          <w:p w:rsidR="00742F33" w:rsidRDefault="00DC0F4A">
            <w:pPr>
              <w:spacing w:before="76" w:line="312" w:lineRule="exact"/>
              <w:ind w:left="280" w:right="201"/>
              <w:rPr>
                <w:rFonts w:ascii="Times New Roman" w:eastAsia="宋体" w:hAnsi="Times New Roman" w:cs="Times New Roman"/>
                <w:sz w:val="22"/>
                <w:szCs w:val="22"/>
              </w:rPr>
            </w:pPr>
            <w:r>
              <w:rPr>
                <w:rFonts w:ascii="Times New Roman" w:eastAsia="宋体" w:hAnsi="Times New Roman" w:cs="Times New Roman"/>
                <w:spacing w:val="-23"/>
                <w:sz w:val="22"/>
                <w:szCs w:val="22"/>
              </w:rPr>
              <w:t xml:space="preserve">50 </w:t>
            </w:r>
          </w:p>
        </w:tc>
        <w:tc>
          <w:tcPr>
            <w:tcW w:w="813" w:type="dxa"/>
          </w:tcPr>
          <w:p w:rsidR="00742F33" w:rsidRDefault="00DC0F4A">
            <w:pPr>
              <w:spacing w:before="72" w:line="312" w:lineRule="exact"/>
              <w:ind w:left="285" w:right="201"/>
              <w:rPr>
                <w:rFonts w:ascii="Times New Roman" w:eastAsia="宋体" w:hAnsi="Times New Roman" w:cs="Times New Roman"/>
                <w:sz w:val="22"/>
                <w:szCs w:val="22"/>
              </w:rPr>
            </w:pPr>
            <w:r>
              <w:rPr>
                <w:rFonts w:ascii="Times New Roman" w:eastAsia="宋体" w:hAnsi="Times New Roman" w:cs="Times New Roman"/>
                <w:spacing w:val="-28"/>
                <w:sz w:val="22"/>
                <w:szCs w:val="22"/>
              </w:rPr>
              <w:t xml:space="preserve">60 </w:t>
            </w:r>
          </w:p>
        </w:tc>
        <w:tc>
          <w:tcPr>
            <w:tcW w:w="808" w:type="dxa"/>
          </w:tcPr>
          <w:p w:rsidR="00742F33" w:rsidRDefault="00DC0F4A">
            <w:pPr>
              <w:spacing w:before="57" w:line="326" w:lineRule="exact"/>
              <w:ind w:left="285" w:right="201"/>
              <w:rPr>
                <w:rFonts w:ascii="Times New Roman" w:eastAsia="宋体" w:hAnsi="Times New Roman" w:cs="Times New Roman"/>
                <w:sz w:val="23"/>
                <w:szCs w:val="23"/>
              </w:rPr>
            </w:pPr>
            <w:r>
              <w:rPr>
                <w:rFonts w:ascii="Times New Roman" w:eastAsia="宋体" w:hAnsi="Times New Roman" w:cs="Times New Roman"/>
                <w:spacing w:val="-37"/>
                <w:sz w:val="23"/>
                <w:szCs w:val="23"/>
              </w:rPr>
              <w:t xml:space="preserve">25 </w:t>
            </w:r>
          </w:p>
        </w:tc>
        <w:tc>
          <w:tcPr>
            <w:tcW w:w="1005" w:type="dxa"/>
          </w:tcPr>
          <w:p w:rsidR="00742F33" w:rsidRDefault="00DC0F4A">
            <w:pPr>
              <w:spacing w:before="57" w:line="326" w:lineRule="exact"/>
              <w:ind w:left="376" w:right="302"/>
              <w:rPr>
                <w:rFonts w:ascii="Times New Roman" w:eastAsia="宋体" w:hAnsi="Times New Roman" w:cs="Times New Roman"/>
                <w:sz w:val="23"/>
                <w:szCs w:val="23"/>
              </w:rPr>
            </w:pPr>
            <w:r>
              <w:rPr>
                <w:rFonts w:ascii="Times New Roman" w:eastAsia="宋体" w:hAnsi="Times New Roman" w:cs="Times New Roman"/>
                <w:spacing w:val="-35"/>
                <w:sz w:val="23"/>
                <w:szCs w:val="23"/>
              </w:rPr>
              <w:t xml:space="preserve">35 </w:t>
            </w:r>
          </w:p>
        </w:tc>
      </w:tr>
    </w:tbl>
    <w:p w:rsidR="00742F33" w:rsidRPr="00206B8F" w:rsidRDefault="00DC0F4A">
      <w:pPr>
        <w:spacing w:before="43" w:line="446" w:lineRule="exact"/>
        <w:ind w:left="480" w:right="3921"/>
        <w:rPr>
          <w:rFonts w:ascii="Times New Roman" w:eastAsia="宋体" w:hAnsi="Times New Roman" w:cs="Times New Roman"/>
          <w:sz w:val="22"/>
          <w:szCs w:val="22"/>
        </w:rPr>
      </w:pPr>
      <w:r>
        <w:rPr>
          <w:rFonts w:ascii="Times New Roman" w:eastAsia="宋体" w:hAnsi="Times New Roman" w:cs="Times New Roman"/>
          <w:spacing w:val="-8"/>
          <w:sz w:val="22"/>
          <w:szCs w:val="22"/>
        </w:rPr>
        <w:t>注：</w:t>
      </w:r>
      <w:r w:rsidR="00206B8F">
        <w:rPr>
          <w:rFonts w:ascii="Times New Roman" w:eastAsia="宋体" w:hAnsi="Times New Roman" w:cs="Times New Roman" w:hint="eastAsia"/>
          <w:spacing w:val="-8"/>
          <w:sz w:val="22"/>
          <w:szCs w:val="22"/>
        </w:rPr>
        <w:t>S</w:t>
      </w:r>
      <w:r w:rsidR="00206B8F">
        <w:rPr>
          <w:rFonts w:ascii="Times New Roman" w:eastAsia="宋体" w:hAnsi="Times New Roman" w:cs="Times New Roman" w:hint="eastAsia"/>
          <w:spacing w:val="-8"/>
          <w:sz w:val="22"/>
          <w:szCs w:val="22"/>
          <w:vertAlign w:val="subscript"/>
        </w:rPr>
        <w:t>4</w:t>
      </w:r>
      <w:r>
        <w:rPr>
          <w:rFonts w:ascii="Times New Roman" w:eastAsia="宋体" w:hAnsi="Times New Roman" w:cs="Times New Roman"/>
          <w:spacing w:val="-8"/>
          <w:sz w:val="22"/>
          <w:szCs w:val="22"/>
        </w:rPr>
        <w:t>、</w:t>
      </w:r>
      <w:r w:rsidR="00206B8F">
        <w:rPr>
          <w:rFonts w:ascii="Times New Roman" w:eastAsia="宋体" w:hAnsi="Times New Roman" w:cs="Times New Roman"/>
          <w:spacing w:val="-8"/>
          <w:sz w:val="22"/>
          <w:szCs w:val="22"/>
        </w:rPr>
        <w:t>S</w:t>
      </w:r>
      <w:r w:rsidR="00206B8F">
        <w:rPr>
          <w:rFonts w:ascii="Times New Roman" w:eastAsia="宋体" w:hAnsi="Times New Roman" w:cs="Times New Roman" w:hint="eastAsia"/>
          <w:spacing w:val="-8"/>
          <w:sz w:val="22"/>
          <w:szCs w:val="22"/>
          <w:vertAlign w:val="subscript"/>
        </w:rPr>
        <w:t>8</w:t>
      </w:r>
      <w:r>
        <w:rPr>
          <w:rFonts w:ascii="Times New Roman" w:eastAsia="宋体" w:hAnsi="Times New Roman" w:cs="Times New Roman"/>
          <w:spacing w:val="-8"/>
          <w:sz w:val="22"/>
          <w:szCs w:val="22"/>
        </w:rPr>
        <w:t>为管材</w:t>
      </w:r>
      <w:r w:rsidR="00206B8F">
        <w:rPr>
          <w:rFonts w:ascii="Times New Roman" w:eastAsia="宋体" w:hAnsi="Times New Roman" w:cs="Times New Roman" w:hint="eastAsia"/>
          <w:spacing w:val="-8"/>
          <w:sz w:val="22"/>
          <w:szCs w:val="22"/>
        </w:rPr>
        <w:t>环刚度值</w:t>
      </w:r>
      <w:r>
        <w:rPr>
          <w:rFonts w:ascii="Times New Roman" w:eastAsia="宋体" w:hAnsi="Times New Roman" w:cs="Times New Roman"/>
          <w:spacing w:val="-8"/>
          <w:sz w:val="22"/>
          <w:szCs w:val="22"/>
        </w:rPr>
        <w:t>，单位</w:t>
      </w:r>
      <w:r>
        <w:rPr>
          <w:rFonts w:ascii="Times New Roman" w:eastAsia="宋体" w:hAnsi="Times New Roman" w:cs="Times New Roman"/>
          <w:spacing w:val="-8"/>
          <w:sz w:val="22"/>
          <w:szCs w:val="22"/>
        </w:rPr>
        <w:t>kN/</w:t>
      </w:r>
      <w:r w:rsidR="00206B8F">
        <w:rPr>
          <w:rFonts w:ascii="Times New Roman" w:eastAsia="宋体" w:hAnsi="Times New Roman" w:cs="Times New Roman" w:hint="eastAsia"/>
          <w:spacing w:val="-8"/>
          <w:sz w:val="22"/>
          <w:szCs w:val="22"/>
        </w:rPr>
        <w:t>m</w:t>
      </w:r>
      <w:r w:rsidR="00206B8F">
        <w:rPr>
          <w:rFonts w:ascii="Times New Roman" w:eastAsia="宋体" w:hAnsi="Times New Roman" w:cs="Times New Roman" w:hint="eastAsia"/>
          <w:spacing w:val="-8"/>
          <w:sz w:val="22"/>
          <w:szCs w:val="22"/>
          <w:vertAlign w:val="superscript"/>
        </w:rPr>
        <w:t>2</w:t>
      </w:r>
      <w:r>
        <w:rPr>
          <w:rFonts w:ascii="Times New Roman" w:eastAsia="宋体" w:hAnsi="Times New Roman" w:cs="Times New Roman"/>
          <w:spacing w:val="-8"/>
          <w:sz w:val="22"/>
          <w:szCs w:val="22"/>
        </w:rPr>
        <w:t>。</w:t>
      </w:r>
      <w:r>
        <w:rPr>
          <w:rFonts w:ascii="Times New Roman" w:eastAsia="宋体" w:hAnsi="Times New Roman" w:cs="Times New Roman"/>
          <w:spacing w:val="-8"/>
          <w:sz w:val="22"/>
          <w:szCs w:val="22"/>
        </w:rPr>
        <w:t xml:space="preserve"> </w:t>
      </w:r>
    </w:p>
    <w:p w:rsidR="00742F33" w:rsidRDefault="00206B8F">
      <w:pPr>
        <w:spacing w:line="489" w:lineRule="exact"/>
        <w:ind w:left="28"/>
        <w:rPr>
          <w:rFonts w:ascii="Times New Roman" w:eastAsia="宋体" w:hAnsi="Times New Roman" w:cs="Times New Roman"/>
          <w:sz w:val="30"/>
          <w:szCs w:val="30"/>
        </w:rPr>
      </w:pPr>
      <w:r>
        <w:rPr>
          <w:rFonts w:ascii="Times New Roman" w:eastAsia="宋体" w:hAnsi="Times New Roman" w:cs="Times New Roman" w:hint="eastAsia"/>
          <w:spacing w:val="-2"/>
          <w:sz w:val="30"/>
          <w:szCs w:val="30"/>
        </w:rPr>
        <w:t>5</w:t>
      </w:r>
      <w:r w:rsidR="00DC0F4A">
        <w:rPr>
          <w:rFonts w:ascii="Times New Roman" w:eastAsia="宋体" w:hAnsi="Times New Roman" w:cs="Times New Roman"/>
          <w:spacing w:val="-2"/>
          <w:sz w:val="30"/>
          <w:szCs w:val="30"/>
        </w:rPr>
        <w:t xml:space="preserve">.3.8 </w:t>
      </w:r>
      <w:r w:rsidR="00DC0F4A">
        <w:rPr>
          <w:rFonts w:ascii="Times New Roman" w:eastAsia="宋体" w:hAnsi="Times New Roman" w:cs="Times New Roman"/>
          <w:spacing w:val="-2"/>
          <w:sz w:val="30"/>
          <w:szCs w:val="30"/>
        </w:rPr>
        <w:t>检查井井座与内径系列的埋地塑料排水管或井筒连接时，</w:t>
      </w:r>
      <w:r w:rsidR="00DC0F4A">
        <w:rPr>
          <w:rFonts w:ascii="Times New Roman" w:eastAsia="宋体" w:hAnsi="Times New Roman" w:cs="Times New Roman"/>
          <w:spacing w:val="-2"/>
          <w:sz w:val="30"/>
          <w:szCs w:val="30"/>
        </w:rPr>
        <w:t xml:space="preserve"> </w:t>
      </w:r>
      <w:r w:rsidR="00DC0F4A">
        <w:rPr>
          <w:rFonts w:ascii="Times New Roman" w:eastAsia="宋体" w:hAnsi="Times New Roman" w:cs="Times New Roman"/>
          <w:sz w:val="30"/>
          <w:szCs w:val="30"/>
        </w:rPr>
        <w:t>应采用内、外径过渡接头。</w:t>
      </w:r>
      <w:r w:rsidR="00DC0F4A">
        <w:rPr>
          <w:rFonts w:ascii="Times New Roman" w:eastAsia="宋体" w:hAnsi="Times New Roman" w:cs="Times New Roman"/>
          <w:sz w:val="30"/>
          <w:szCs w:val="30"/>
        </w:rPr>
        <w:t xml:space="preserve"> </w:t>
      </w:r>
    </w:p>
    <w:p w:rsidR="00742F33" w:rsidRDefault="00206B8F">
      <w:pPr>
        <w:spacing w:line="465" w:lineRule="exact"/>
        <w:ind w:left="24" w:right="302"/>
        <w:rPr>
          <w:rFonts w:ascii="Times New Roman" w:eastAsia="宋体" w:hAnsi="Times New Roman" w:cs="Times New Roman"/>
          <w:sz w:val="30"/>
          <w:szCs w:val="30"/>
        </w:rPr>
      </w:pPr>
      <w:r>
        <w:rPr>
          <w:rFonts w:ascii="Times New Roman" w:eastAsia="宋体" w:hAnsi="Times New Roman" w:cs="Times New Roman" w:hint="eastAsia"/>
          <w:spacing w:val="-3"/>
          <w:sz w:val="30"/>
          <w:szCs w:val="30"/>
        </w:rPr>
        <w:t>5</w:t>
      </w:r>
      <w:r w:rsidR="00DC0F4A">
        <w:rPr>
          <w:rFonts w:ascii="Times New Roman" w:eastAsia="宋体" w:hAnsi="Times New Roman" w:cs="Times New Roman"/>
          <w:spacing w:val="-3"/>
          <w:sz w:val="30"/>
          <w:szCs w:val="30"/>
        </w:rPr>
        <w:t>.3.9</w:t>
      </w:r>
      <w:r>
        <w:rPr>
          <w:rFonts w:ascii="Times New Roman" w:eastAsia="宋体" w:hAnsi="Times New Roman" w:cs="Times New Roman" w:hint="eastAsia"/>
          <w:spacing w:val="-3"/>
          <w:sz w:val="30"/>
          <w:szCs w:val="30"/>
        </w:rPr>
        <w:t xml:space="preserve">  </w:t>
      </w:r>
      <w:r w:rsidR="00DC0F4A">
        <w:rPr>
          <w:rFonts w:ascii="Times New Roman" w:eastAsia="宋体" w:hAnsi="Times New Roman" w:cs="Times New Roman"/>
          <w:spacing w:val="-3"/>
          <w:sz w:val="30"/>
          <w:szCs w:val="30"/>
        </w:rPr>
        <w:t>检查井井座与金属排水管道连接时，应采用过渡接头。</w:t>
      </w:r>
      <w:r w:rsidR="00DC0F4A">
        <w:rPr>
          <w:rFonts w:ascii="Times New Roman" w:eastAsia="宋体" w:hAnsi="Times New Roman" w:cs="Times New Roman"/>
          <w:spacing w:val="-3"/>
          <w:sz w:val="30"/>
          <w:szCs w:val="30"/>
        </w:rPr>
        <w:t xml:space="preserve"> </w:t>
      </w:r>
    </w:p>
    <w:p w:rsidR="00742F33" w:rsidRDefault="00206B8F">
      <w:pPr>
        <w:spacing w:line="475" w:lineRule="exact"/>
        <w:ind w:left="19"/>
        <w:rPr>
          <w:rFonts w:ascii="Times New Roman" w:eastAsia="宋体" w:hAnsi="Times New Roman" w:cs="Times New Roman"/>
          <w:sz w:val="30"/>
          <w:szCs w:val="30"/>
        </w:rPr>
      </w:pPr>
      <w:r>
        <w:rPr>
          <w:rFonts w:ascii="Times New Roman" w:eastAsia="宋体" w:hAnsi="Times New Roman" w:cs="Times New Roman" w:hint="eastAsia"/>
          <w:spacing w:val="4"/>
          <w:sz w:val="30"/>
          <w:szCs w:val="30"/>
        </w:rPr>
        <w:t>5</w:t>
      </w:r>
      <w:r w:rsidR="00DC0F4A">
        <w:rPr>
          <w:rFonts w:ascii="Times New Roman" w:eastAsia="宋体" w:hAnsi="Times New Roman" w:cs="Times New Roman"/>
          <w:spacing w:val="4"/>
          <w:sz w:val="30"/>
          <w:szCs w:val="30"/>
        </w:rPr>
        <w:t>.3.10</w:t>
      </w:r>
      <w:r w:rsidR="00DC0F4A">
        <w:rPr>
          <w:rFonts w:ascii="Times New Roman" w:eastAsia="宋体" w:hAnsi="Times New Roman" w:cs="Times New Roman"/>
          <w:spacing w:val="4"/>
          <w:sz w:val="30"/>
          <w:szCs w:val="30"/>
        </w:rPr>
        <w:t>检查井井座与连接管道需要变径时，应选用变径接头且</w:t>
      </w:r>
      <w:r w:rsidR="00DC0F4A">
        <w:rPr>
          <w:rFonts w:ascii="Times New Roman" w:eastAsia="宋体" w:hAnsi="Times New Roman" w:cs="Times New Roman"/>
          <w:spacing w:val="16"/>
          <w:sz w:val="30"/>
          <w:szCs w:val="30"/>
        </w:rPr>
        <w:t>符合下列要求：</w:t>
      </w:r>
      <w:r w:rsidR="00DC0F4A">
        <w:rPr>
          <w:rFonts w:ascii="Times New Roman" w:eastAsia="宋体" w:hAnsi="Times New Roman" w:cs="Times New Roman"/>
          <w:spacing w:val="16"/>
          <w:sz w:val="30"/>
          <w:szCs w:val="30"/>
        </w:rPr>
        <w:t xml:space="preserve"> </w:t>
      </w:r>
    </w:p>
    <w:p w:rsidR="00742F33" w:rsidRDefault="00DC0F4A">
      <w:pPr>
        <w:spacing w:line="470" w:lineRule="exact"/>
        <w:ind w:left="624" w:right="1368"/>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1 </w:t>
      </w:r>
      <w:r>
        <w:rPr>
          <w:rFonts w:ascii="Times New Roman" w:eastAsia="宋体" w:hAnsi="Times New Roman" w:cs="Times New Roman"/>
          <w:spacing w:val="-4"/>
          <w:sz w:val="30"/>
          <w:szCs w:val="30"/>
        </w:rPr>
        <w:t>雨水检查井与连接管道应采用偏心异径接头；</w:t>
      </w:r>
      <w:r>
        <w:rPr>
          <w:rFonts w:ascii="Times New Roman" w:eastAsia="宋体" w:hAnsi="Times New Roman" w:cs="Times New Roman"/>
          <w:spacing w:val="-4"/>
          <w:sz w:val="30"/>
          <w:szCs w:val="30"/>
        </w:rPr>
        <w:t xml:space="preserve"> </w:t>
      </w:r>
    </w:p>
    <w:p w:rsidR="00742F33" w:rsidRDefault="00DC0F4A">
      <w:pPr>
        <w:spacing w:after="355" w:line="340" w:lineRule="exact"/>
        <w:ind w:left="619" w:right="739"/>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2 </w:t>
      </w:r>
      <w:r>
        <w:rPr>
          <w:rFonts w:ascii="Times New Roman" w:eastAsia="宋体" w:hAnsi="Times New Roman" w:cs="Times New Roman"/>
          <w:spacing w:val="-3"/>
          <w:sz w:val="30"/>
          <w:szCs w:val="30"/>
        </w:rPr>
        <w:t>污水检查井与连接管道应采用偏心渐扩异径接头。</w:t>
      </w:r>
      <w:r>
        <w:rPr>
          <w:rFonts w:ascii="Times New Roman" w:eastAsia="宋体" w:hAnsi="Times New Roman" w:cs="Times New Roman"/>
          <w:spacing w:val="-3"/>
          <w:sz w:val="30"/>
          <w:szCs w:val="30"/>
        </w:rPr>
        <w:t xml:space="preserve"> </w:t>
      </w:r>
    </w:p>
    <w:p w:rsidR="00742F33" w:rsidRDefault="00DC0F4A">
      <w:pPr>
        <w:spacing w:before="355" w:after="268" w:line="340" w:lineRule="exact"/>
        <w:ind w:left="3153" w:right="3072"/>
        <w:rPr>
          <w:rFonts w:ascii="Times New Roman" w:eastAsia="黑体" w:hAnsi="Times New Roman" w:cs="Times New Roman"/>
          <w:sz w:val="30"/>
          <w:szCs w:val="30"/>
        </w:rPr>
      </w:pPr>
      <w:r>
        <w:rPr>
          <w:rFonts w:ascii="Times New Roman" w:eastAsia="黑体" w:hAnsi="Times New Roman" w:cs="Times New Roman"/>
          <w:spacing w:val="40"/>
          <w:sz w:val="30"/>
          <w:szCs w:val="30"/>
        </w:rPr>
        <w:t>5.4</w:t>
      </w:r>
      <w:r>
        <w:rPr>
          <w:rFonts w:ascii="Times New Roman" w:eastAsia="黑体" w:hAnsi="Times New Roman" w:cs="Times New Roman"/>
          <w:spacing w:val="40"/>
          <w:sz w:val="30"/>
          <w:szCs w:val="30"/>
        </w:rPr>
        <w:t>井盖选用</w:t>
      </w:r>
    </w:p>
    <w:p w:rsidR="00742F33" w:rsidRDefault="00DC0F4A">
      <w:pPr>
        <w:spacing w:before="268" w:line="542" w:lineRule="exact"/>
        <w:ind w:left="19"/>
        <w:rPr>
          <w:rFonts w:ascii="Times New Roman" w:eastAsia="宋体" w:hAnsi="Times New Roman" w:cs="Times New Roman"/>
          <w:sz w:val="30"/>
          <w:szCs w:val="30"/>
        </w:rPr>
      </w:pPr>
      <w:r>
        <w:rPr>
          <w:rFonts w:ascii="Times New Roman" w:eastAsia="宋体" w:hAnsi="Times New Roman" w:cs="Times New Roman"/>
          <w:sz w:val="30"/>
          <w:szCs w:val="30"/>
        </w:rPr>
        <w:t xml:space="preserve">5.4.1 </w:t>
      </w:r>
      <w:r>
        <w:rPr>
          <w:rFonts w:ascii="Times New Roman" w:eastAsia="宋体" w:hAnsi="Times New Roman" w:cs="Times New Roman"/>
          <w:sz w:val="30"/>
          <w:szCs w:val="30"/>
        </w:rPr>
        <w:t>井盖的选择应根据排水管道输送介质、设置场所、井简直</w:t>
      </w:r>
      <w:r>
        <w:rPr>
          <w:rFonts w:ascii="Times New Roman" w:eastAsia="宋体" w:hAnsi="Times New Roman" w:cs="Times New Roman"/>
          <w:spacing w:val="8"/>
          <w:sz w:val="30"/>
          <w:szCs w:val="30"/>
        </w:rPr>
        <w:t>径和井筒的管材等因素按本规程附录</w:t>
      </w:r>
      <w:r>
        <w:rPr>
          <w:rFonts w:ascii="Times New Roman" w:eastAsia="宋体" w:hAnsi="Times New Roman" w:cs="Times New Roman"/>
          <w:spacing w:val="8"/>
          <w:sz w:val="30"/>
          <w:szCs w:val="30"/>
        </w:rPr>
        <w:t>B</w:t>
      </w:r>
      <w:r>
        <w:rPr>
          <w:rFonts w:ascii="Times New Roman" w:eastAsia="宋体" w:hAnsi="Times New Roman" w:cs="Times New Roman"/>
          <w:spacing w:val="8"/>
          <w:sz w:val="30"/>
          <w:szCs w:val="30"/>
        </w:rPr>
        <w:t>确定。</w:t>
      </w:r>
      <w:r>
        <w:rPr>
          <w:rFonts w:ascii="Times New Roman" w:eastAsia="宋体" w:hAnsi="Times New Roman" w:cs="Times New Roman"/>
          <w:spacing w:val="8"/>
          <w:sz w:val="30"/>
          <w:szCs w:val="30"/>
        </w:rPr>
        <w:t xml:space="preserve"> </w:t>
      </w:r>
    </w:p>
    <w:p w:rsidR="00742F33" w:rsidRDefault="00DC0F4A">
      <w:pPr>
        <w:spacing w:line="475" w:lineRule="exact"/>
        <w:ind w:left="19"/>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5.4.2 </w:t>
      </w:r>
      <w:r>
        <w:rPr>
          <w:rFonts w:ascii="Times New Roman" w:eastAsia="宋体" w:hAnsi="Times New Roman" w:cs="Times New Roman"/>
          <w:spacing w:val="-2"/>
          <w:sz w:val="30"/>
          <w:szCs w:val="30"/>
        </w:rPr>
        <w:t>污水管道检查井井盖上应有</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污</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字标记，雨水管道检查井</w:t>
      </w:r>
    </w:p>
    <w:p w:rsidR="00742F33" w:rsidRDefault="00DC0F4A">
      <w:pPr>
        <w:spacing w:after="1852" w:line="249" w:lineRule="exact"/>
        <w:ind w:left="7632" w:right="96"/>
        <w:rPr>
          <w:rFonts w:ascii="Times New Roman" w:eastAsia="宋体" w:hAnsi="Times New Roman" w:cs="Times New Roman"/>
          <w:sz w:val="23"/>
          <w:szCs w:val="23"/>
        </w:rPr>
      </w:pPr>
      <w:r>
        <w:rPr>
          <w:rFonts w:ascii="Times New Roman" w:eastAsia="宋体" w:hAnsi="Times New Roman" w:cs="Times New Roman"/>
          <w:spacing w:val="-43"/>
          <w:sz w:val="23"/>
          <w:szCs w:val="23"/>
        </w:rPr>
        <w:t xml:space="preserve">· 15 · </w:t>
      </w:r>
    </w:p>
    <w:p w:rsidR="00742F33" w:rsidRDefault="00742F33">
      <w:pPr>
        <w:sectPr w:rsidR="00742F33" w:rsidSect="00206B8F">
          <w:pgSz w:w="12398" w:h="16924"/>
          <w:pgMar w:top="52" w:right="1022" w:bottom="0" w:left="249" w:header="0" w:footer="0" w:gutter="0"/>
          <w:cols w:num="2" w:space="1737" w:equalWidth="0">
            <w:col w:w="758" w:space="1737"/>
            <w:col w:w="8630"/>
          </w:cols>
        </w:sectPr>
      </w:pPr>
    </w:p>
    <w:p w:rsidR="00742F33" w:rsidRDefault="00DC0F4A">
      <w:pPr>
        <w:spacing w:line="422" w:lineRule="exact"/>
        <w:ind w:left="62" w:right="5260"/>
        <w:rPr>
          <w:rFonts w:ascii="Times New Roman" w:eastAsia="宋体" w:hAnsi="Times New Roman" w:cs="Times New Roman"/>
          <w:sz w:val="30"/>
          <w:szCs w:val="30"/>
        </w:rPr>
      </w:pPr>
      <w:r>
        <w:rPr>
          <w:rFonts w:ascii="Times New Roman" w:eastAsia="宋体" w:hAnsi="Times New Roman" w:cs="Times New Roman"/>
          <w:spacing w:val="-4"/>
          <w:sz w:val="30"/>
          <w:szCs w:val="30"/>
        </w:rPr>
        <w:lastRenderedPageBreak/>
        <w:t>井盖上应有</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雨</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字标记。</w:t>
      </w:r>
      <w:r>
        <w:rPr>
          <w:rFonts w:ascii="Times New Roman" w:eastAsia="宋体" w:hAnsi="Times New Roman" w:cs="Times New Roman"/>
          <w:spacing w:val="-4"/>
          <w:sz w:val="30"/>
          <w:szCs w:val="30"/>
        </w:rPr>
        <w:t xml:space="preserve"> </w:t>
      </w:r>
    </w:p>
    <w:p w:rsidR="00742F33" w:rsidRDefault="00DC0F4A">
      <w:pPr>
        <w:spacing w:line="460" w:lineRule="exact"/>
        <w:ind w:left="57"/>
        <w:rPr>
          <w:rFonts w:ascii="Times New Roman" w:eastAsia="宋体" w:hAnsi="Times New Roman" w:cs="Times New Roman"/>
          <w:sz w:val="30"/>
          <w:szCs w:val="30"/>
        </w:rPr>
      </w:pPr>
      <w:r>
        <w:rPr>
          <w:rFonts w:ascii="Times New Roman" w:eastAsia="宋体" w:hAnsi="Times New Roman" w:cs="Times New Roman"/>
          <w:spacing w:val="3"/>
          <w:sz w:val="30"/>
          <w:szCs w:val="30"/>
        </w:rPr>
        <w:t>5.4.3</w:t>
      </w:r>
      <w:r>
        <w:rPr>
          <w:rFonts w:ascii="Times New Roman" w:eastAsia="宋体" w:hAnsi="Times New Roman" w:cs="Times New Roman"/>
          <w:spacing w:val="3"/>
          <w:sz w:val="30"/>
          <w:szCs w:val="30"/>
        </w:rPr>
        <w:t>井筒直径小于或等于</w:t>
      </w:r>
      <w:r>
        <w:rPr>
          <w:rFonts w:ascii="Times New Roman" w:eastAsia="宋体" w:hAnsi="Times New Roman" w:cs="Times New Roman"/>
          <w:spacing w:val="3"/>
          <w:sz w:val="30"/>
          <w:szCs w:val="30"/>
        </w:rPr>
        <w:t>315mm</w:t>
      </w:r>
      <w:r>
        <w:rPr>
          <w:rFonts w:ascii="Times New Roman" w:eastAsia="宋体" w:hAnsi="Times New Roman" w:cs="Times New Roman"/>
          <w:spacing w:val="3"/>
          <w:sz w:val="30"/>
          <w:szCs w:val="30"/>
        </w:rPr>
        <w:t>，且检查井设置在绿化带时，</w:t>
      </w:r>
      <w:r>
        <w:rPr>
          <w:rFonts w:ascii="Times New Roman" w:eastAsia="宋体" w:hAnsi="Times New Roman" w:cs="Times New Roman"/>
          <w:spacing w:val="3"/>
          <w:sz w:val="30"/>
          <w:szCs w:val="30"/>
        </w:rPr>
        <w:t xml:space="preserve"> </w:t>
      </w:r>
      <w:r>
        <w:rPr>
          <w:rFonts w:ascii="Times New Roman" w:eastAsia="宋体" w:hAnsi="Times New Roman" w:cs="Times New Roman"/>
          <w:spacing w:val="4"/>
          <w:sz w:val="30"/>
          <w:szCs w:val="30"/>
        </w:rPr>
        <w:t>宜采用硬聚氯乙烯材质的井盖；当室外环境最冷月平均气温低于</w:t>
      </w:r>
    </w:p>
    <w:p w:rsidR="00742F33" w:rsidRDefault="00DC0F4A">
      <w:pPr>
        <w:spacing w:line="470" w:lineRule="exact"/>
        <w:ind w:left="81"/>
        <w:rPr>
          <w:rFonts w:ascii="Times New Roman" w:eastAsia="宋体" w:hAnsi="Times New Roman" w:cs="Times New Roman"/>
          <w:sz w:val="30"/>
          <w:szCs w:val="30"/>
        </w:rPr>
      </w:pPr>
      <w:r>
        <w:rPr>
          <w:rFonts w:ascii="Times New Roman" w:eastAsia="宋体" w:hAnsi="Times New Roman" w:cs="Times New Roman"/>
          <w:spacing w:val="-2"/>
          <w:sz w:val="30"/>
          <w:szCs w:val="30"/>
        </w:rPr>
        <w:t>-10℃</w:t>
      </w:r>
      <w:r>
        <w:rPr>
          <w:rFonts w:ascii="Times New Roman" w:eastAsia="宋体" w:hAnsi="Times New Roman" w:cs="Times New Roman"/>
          <w:spacing w:val="-2"/>
          <w:sz w:val="30"/>
          <w:szCs w:val="30"/>
        </w:rPr>
        <w:t>时，应采用聚合物基复合材料或高密度聚乙烯材质的井盖；</w:t>
      </w:r>
      <w:r>
        <w:rPr>
          <w:rFonts w:ascii="Times New Roman" w:eastAsia="宋体" w:hAnsi="Times New Roman" w:cs="Times New Roman"/>
          <w:spacing w:val="-2"/>
          <w:sz w:val="30"/>
          <w:szCs w:val="30"/>
        </w:rPr>
        <w:t xml:space="preserve"> </w:t>
      </w:r>
      <w:r>
        <w:rPr>
          <w:rFonts w:ascii="Times New Roman" w:eastAsia="宋体" w:hAnsi="Times New Roman" w:cs="Times New Roman"/>
          <w:sz w:val="30"/>
          <w:szCs w:val="30"/>
        </w:rPr>
        <w:t>设置在车行道时，应采用有防护盖座的井盖。</w:t>
      </w:r>
      <w:r>
        <w:rPr>
          <w:rFonts w:ascii="Times New Roman" w:eastAsia="宋体" w:hAnsi="Times New Roman" w:cs="Times New Roman"/>
          <w:sz w:val="30"/>
          <w:szCs w:val="30"/>
        </w:rPr>
        <w:t xml:space="preserve"> </w:t>
      </w:r>
    </w:p>
    <w:p w:rsidR="00742F33" w:rsidRDefault="00DC0F4A">
      <w:pPr>
        <w:spacing w:line="417" w:lineRule="exact"/>
        <w:ind w:left="878" w:hanging="326"/>
        <w:rPr>
          <w:rFonts w:ascii="Times New Roman" w:eastAsia="宋体" w:hAnsi="Times New Roman" w:cs="Times New Roman"/>
          <w:sz w:val="23"/>
          <w:szCs w:val="23"/>
        </w:rPr>
      </w:pPr>
      <w:r>
        <w:rPr>
          <w:rFonts w:ascii="Times New Roman" w:eastAsia="宋体" w:hAnsi="Times New Roman" w:cs="Times New Roman"/>
          <w:spacing w:val="-3"/>
          <w:sz w:val="23"/>
          <w:szCs w:val="23"/>
        </w:rPr>
        <w:t>注：在绿化带需要设置大于或等于</w:t>
      </w:r>
      <w:r>
        <w:rPr>
          <w:rFonts w:ascii="Times New Roman" w:eastAsia="宋体" w:hAnsi="Times New Roman" w:cs="Times New Roman"/>
          <w:spacing w:val="-3"/>
          <w:sz w:val="23"/>
          <w:szCs w:val="23"/>
        </w:rPr>
        <w:t>450mm</w:t>
      </w:r>
      <w:r>
        <w:rPr>
          <w:rFonts w:ascii="Times New Roman" w:eastAsia="宋体" w:hAnsi="Times New Roman" w:cs="Times New Roman"/>
          <w:spacing w:val="-3"/>
          <w:sz w:val="23"/>
          <w:szCs w:val="23"/>
        </w:rPr>
        <w:t>井筒时，可采用车行道上的井盖，但不做混凝土基础。</w:t>
      </w:r>
      <w:r>
        <w:rPr>
          <w:rFonts w:ascii="Times New Roman" w:eastAsia="宋体" w:hAnsi="Times New Roman" w:cs="Times New Roman"/>
          <w:spacing w:val="-3"/>
          <w:sz w:val="23"/>
          <w:szCs w:val="23"/>
        </w:rPr>
        <w:t xml:space="preserve"> </w:t>
      </w:r>
    </w:p>
    <w:p w:rsidR="00742F33" w:rsidRDefault="00DC0F4A">
      <w:pPr>
        <w:spacing w:after="86" w:line="355" w:lineRule="exact"/>
        <w:ind w:left="81" w:right="2644"/>
        <w:rPr>
          <w:rFonts w:ascii="Times New Roman" w:eastAsia="宋体" w:hAnsi="Times New Roman" w:cs="Times New Roman"/>
          <w:sz w:val="30"/>
          <w:szCs w:val="30"/>
        </w:rPr>
      </w:pPr>
      <w:r>
        <w:rPr>
          <w:rFonts w:ascii="Times New Roman" w:eastAsia="宋体" w:hAnsi="Times New Roman" w:cs="Times New Roman"/>
          <w:spacing w:val="12"/>
          <w:sz w:val="30"/>
          <w:szCs w:val="30"/>
        </w:rPr>
        <w:t>5.4.4</w:t>
      </w:r>
      <w:r>
        <w:rPr>
          <w:rFonts w:ascii="Times New Roman" w:eastAsia="宋体" w:hAnsi="Times New Roman" w:cs="Times New Roman"/>
          <w:spacing w:val="12"/>
          <w:sz w:val="30"/>
          <w:szCs w:val="30"/>
        </w:rPr>
        <w:t>硬聚氯乙烯井盖可按表</w:t>
      </w:r>
      <w:r>
        <w:rPr>
          <w:rFonts w:ascii="Times New Roman" w:eastAsia="宋体" w:hAnsi="Times New Roman" w:cs="Times New Roman"/>
          <w:spacing w:val="12"/>
          <w:sz w:val="30"/>
          <w:szCs w:val="30"/>
        </w:rPr>
        <w:t>5.4.4</w:t>
      </w:r>
      <w:r>
        <w:rPr>
          <w:rFonts w:ascii="Times New Roman" w:eastAsia="宋体" w:hAnsi="Times New Roman" w:cs="Times New Roman"/>
          <w:spacing w:val="12"/>
          <w:sz w:val="30"/>
          <w:szCs w:val="30"/>
        </w:rPr>
        <w:t>选用。</w:t>
      </w:r>
      <w:r>
        <w:rPr>
          <w:rFonts w:ascii="Times New Roman" w:eastAsia="宋体" w:hAnsi="Times New Roman" w:cs="Times New Roman"/>
          <w:spacing w:val="12"/>
          <w:sz w:val="30"/>
          <w:szCs w:val="30"/>
        </w:rPr>
        <w:t xml:space="preserve"> </w:t>
      </w:r>
    </w:p>
    <w:p w:rsidR="00742F33" w:rsidRDefault="00DC0F4A">
      <w:pPr>
        <w:spacing w:before="86" w:after="124" w:line="312" w:lineRule="exact"/>
        <w:ind w:left="2452" w:right="2337"/>
        <w:rPr>
          <w:rFonts w:ascii="Times New Roman" w:eastAsia="黑体" w:hAnsi="Times New Roman" w:cs="Times New Roman"/>
          <w:sz w:val="25"/>
          <w:szCs w:val="25"/>
        </w:rPr>
      </w:pPr>
      <w:r>
        <w:rPr>
          <w:rFonts w:ascii="Times New Roman" w:eastAsia="黑体" w:hAnsi="Times New Roman" w:cs="Times New Roman"/>
          <w:spacing w:val="16"/>
          <w:sz w:val="25"/>
          <w:szCs w:val="25"/>
        </w:rPr>
        <w:t>表</w:t>
      </w:r>
      <w:r>
        <w:rPr>
          <w:rFonts w:ascii="Times New Roman" w:eastAsia="黑体" w:hAnsi="Times New Roman" w:cs="Times New Roman"/>
          <w:spacing w:val="16"/>
          <w:sz w:val="25"/>
          <w:szCs w:val="25"/>
        </w:rPr>
        <w:t>5.4.4</w:t>
      </w:r>
      <w:r>
        <w:rPr>
          <w:rFonts w:ascii="Times New Roman" w:eastAsia="黑体" w:hAnsi="Times New Roman" w:cs="Times New Roman"/>
          <w:spacing w:val="16"/>
          <w:sz w:val="25"/>
          <w:szCs w:val="25"/>
        </w:rPr>
        <w:t>硬聚氯乙烯并盖选用表</w:t>
      </w:r>
    </w:p>
    <w:tbl>
      <w:tblPr>
        <w:tblW w:w="8669" w:type="dxa"/>
        <w:tblInd w:w="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879"/>
        <w:gridCol w:w="1408"/>
        <w:gridCol w:w="5382"/>
      </w:tblGrid>
      <w:tr w:rsidR="00742F33">
        <w:trPr>
          <w:cantSplit/>
          <w:trHeight w:val="446"/>
        </w:trPr>
        <w:tc>
          <w:tcPr>
            <w:tcW w:w="391" w:type="dxa"/>
          </w:tcPr>
          <w:p w:rsidR="00742F33" w:rsidRDefault="00DC0F4A">
            <w:pPr>
              <w:spacing w:before="19" w:line="417" w:lineRule="exact"/>
              <w:ind w:left="151" w:right="110"/>
              <w:rPr>
                <w:rFonts w:ascii="Times New Roman" w:eastAsia="宋体" w:hAnsi="Times New Roman" w:cs="Times New Roman"/>
                <w:sz w:val="22"/>
                <w:szCs w:val="22"/>
              </w:rPr>
            </w:pPr>
            <w:r>
              <w:rPr>
                <w:rFonts w:ascii="Times New Roman" w:eastAsia="宋体" w:hAnsi="Times New Roman" w:cs="Times New Roman"/>
                <w:spacing w:val="7"/>
                <w:sz w:val="22"/>
                <w:szCs w:val="22"/>
              </w:rPr>
              <w:t>井简直径</w:t>
            </w:r>
            <w:r>
              <w:rPr>
                <w:rFonts w:ascii="Times New Roman" w:eastAsia="宋体" w:hAnsi="Times New Roman" w:cs="Times New Roman"/>
                <w:spacing w:val="7"/>
                <w:sz w:val="22"/>
                <w:szCs w:val="22"/>
              </w:rPr>
              <w:t xml:space="preserve">(mm) </w:t>
            </w:r>
          </w:p>
        </w:tc>
        <w:tc>
          <w:tcPr>
            <w:tcW w:w="293" w:type="dxa"/>
          </w:tcPr>
          <w:p w:rsidR="00742F33" w:rsidRDefault="00DC0F4A">
            <w:pPr>
              <w:spacing w:before="14" w:line="432" w:lineRule="exact"/>
              <w:ind w:left="228" w:right="163"/>
              <w:rPr>
                <w:rFonts w:ascii="Times New Roman" w:eastAsia="宋体" w:hAnsi="Times New Roman" w:cs="Times New Roman"/>
                <w:sz w:val="24"/>
                <w:szCs w:val="24"/>
              </w:rPr>
            </w:pPr>
            <w:r>
              <w:rPr>
                <w:rFonts w:ascii="Times New Roman" w:eastAsia="宋体" w:hAnsi="Times New Roman" w:cs="Times New Roman"/>
                <w:spacing w:val="-18"/>
                <w:sz w:val="24"/>
                <w:szCs w:val="24"/>
              </w:rPr>
              <w:t>井筒管材</w:t>
            </w:r>
          </w:p>
        </w:tc>
        <w:tc>
          <w:tcPr>
            <w:tcW w:w="1120" w:type="dxa"/>
          </w:tcPr>
          <w:p w:rsidR="00742F33" w:rsidRDefault="00DC0F4A">
            <w:pPr>
              <w:spacing w:before="14" w:line="417" w:lineRule="exact"/>
              <w:ind w:left="1264" w:right="1209"/>
              <w:rPr>
                <w:rFonts w:ascii="Times New Roman" w:eastAsia="宋体" w:hAnsi="Times New Roman" w:cs="Times New Roman"/>
                <w:sz w:val="23"/>
                <w:szCs w:val="23"/>
              </w:rPr>
            </w:pPr>
            <w:r>
              <w:rPr>
                <w:rFonts w:ascii="Times New Roman" w:eastAsia="宋体" w:hAnsi="Times New Roman" w:cs="Times New Roman"/>
                <w:spacing w:val="-2"/>
                <w:sz w:val="23"/>
                <w:szCs w:val="23"/>
              </w:rPr>
              <w:t>井盖的盖座与井简连接方式</w:t>
            </w:r>
          </w:p>
        </w:tc>
      </w:tr>
      <w:tr w:rsidR="00742F33">
        <w:trPr>
          <w:cantSplit/>
          <w:trHeight w:val="451"/>
        </w:trPr>
        <w:tc>
          <w:tcPr>
            <w:tcW w:w="391" w:type="dxa"/>
          </w:tcPr>
          <w:p w:rsidR="00742F33" w:rsidRDefault="00DC0F4A">
            <w:pPr>
              <w:spacing w:before="48" w:line="345" w:lineRule="exact"/>
              <w:ind w:left="746" w:right="68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200 </w:t>
            </w:r>
          </w:p>
        </w:tc>
        <w:tc>
          <w:tcPr>
            <w:tcW w:w="293" w:type="dxa"/>
          </w:tcPr>
          <w:p w:rsidR="00742F33" w:rsidRDefault="00DC0F4A">
            <w:pPr>
              <w:spacing w:before="4" w:line="436" w:lineRule="exact"/>
              <w:ind w:left="348" w:right="278"/>
              <w:rPr>
                <w:rFonts w:ascii="Times New Roman" w:eastAsia="宋体" w:hAnsi="Times New Roman" w:cs="Times New Roman"/>
                <w:sz w:val="23"/>
                <w:szCs w:val="23"/>
              </w:rPr>
            </w:pPr>
            <w:r>
              <w:rPr>
                <w:rFonts w:ascii="Times New Roman" w:eastAsia="宋体" w:hAnsi="Times New Roman" w:cs="Times New Roman"/>
                <w:spacing w:val="-16"/>
                <w:sz w:val="23"/>
                <w:szCs w:val="23"/>
              </w:rPr>
              <w:t>平壁管</w:t>
            </w:r>
          </w:p>
        </w:tc>
        <w:tc>
          <w:tcPr>
            <w:tcW w:w="1120" w:type="dxa"/>
          </w:tcPr>
          <w:p w:rsidR="00742F33" w:rsidRDefault="00DC0F4A">
            <w:pPr>
              <w:spacing w:before="9" w:line="427" w:lineRule="exact"/>
              <w:ind w:left="156" w:right="3489"/>
              <w:rPr>
                <w:rFonts w:ascii="Times New Roman" w:eastAsia="宋体" w:hAnsi="Times New Roman" w:cs="Times New Roman"/>
                <w:sz w:val="24"/>
                <w:szCs w:val="24"/>
              </w:rPr>
            </w:pPr>
            <w:r>
              <w:rPr>
                <w:rFonts w:ascii="Times New Roman" w:eastAsia="宋体" w:hAnsi="Times New Roman" w:cs="Times New Roman"/>
                <w:spacing w:val="-22"/>
                <w:sz w:val="24"/>
                <w:szCs w:val="24"/>
              </w:rPr>
              <w:t>内插、外插、粘接</w:t>
            </w:r>
          </w:p>
        </w:tc>
      </w:tr>
      <w:tr w:rsidR="00742F33">
        <w:trPr>
          <w:cantSplit/>
          <w:trHeight w:val="441"/>
        </w:trPr>
        <w:tc>
          <w:tcPr>
            <w:tcW w:w="391" w:type="dxa"/>
            <w:vMerge w:val="restart"/>
            <w:tcBorders>
              <w:bottom w:val="nil"/>
            </w:tcBorders>
          </w:tcPr>
          <w:p w:rsidR="00742F33" w:rsidRDefault="00DC0F4A">
            <w:pPr>
              <w:spacing w:before="297" w:line="326" w:lineRule="exact"/>
              <w:ind w:left="756" w:right="681"/>
              <w:rPr>
                <w:rFonts w:ascii="Times New Roman" w:eastAsia="宋体" w:hAnsi="Times New Roman" w:cs="Times New Roman"/>
                <w:sz w:val="22"/>
                <w:szCs w:val="22"/>
              </w:rPr>
            </w:pPr>
            <w:r>
              <w:rPr>
                <w:rFonts w:ascii="Times New Roman" w:eastAsia="宋体" w:hAnsi="Times New Roman" w:cs="Times New Roman"/>
                <w:spacing w:val="-19"/>
                <w:sz w:val="22"/>
                <w:szCs w:val="22"/>
              </w:rPr>
              <w:t xml:space="preserve">315 </w:t>
            </w:r>
          </w:p>
        </w:tc>
        <w:tc>
          <w:tcPr>
            <w:tcW w:w="293" w:type="dxa"/>
          </w:tcPr>
          <w:p w:rsidR="00742F33" w:rsidRDefault="00DC0F4A">
            <w:pPr>
              <w:spacing w:before="14" w:line="427" w:lineRule="exact"/>
              <w:ind w:left="338" w:right="283"/>
              <w:rPr>
                <w:rFonts w:ascii="Times New Roman" w:eastAsia="宋体" w:hAnsi="Times New Roman" w:cs="Times New Roman"/>
                <w:sz w:val="23"/>
                <w:szCs w:val="23"/>
              </w:rPr>
            </w:pPr>
            <w:r>
              <w:rPr>
                <w:rFonts w:ascii="Times New Roman" w:eastAsia="宋体" w:hAnsi="Times New Roman" w:cs="Times New Roman"/>
                <w:spacing w:val="-12"/>
                <w:sz w:val="23"/>
                <w:szCs w:val="23"/>
              </w:rPr>
              <w:t>平壁管</w:t>
            </w:r>
          </w:p>
        </w:tc>
        <w:tc>
          <w:tcPr>
            <w:tcW w:w="1120" w:type="dxa"/>
          </w:tcPr>
          <w:p w:rsidR="00742F33" w:rsidRDefault="00DC0F4A">
            <w:pPr>
              <w:spacing w:before="9" w:line="422" w:lineRule="exact"/>
              <w:ind w:left="151" w:right="2678"/>
              <w:rPr>
                <w:rFonts w:ascii="Times New Roman" w:eastAsia="宋体" w:hAnsi="Times New Roman" w:cs="Times New Roman"/>
                <w:sz w:val="23"/>
                <w:szCs w:val="23"/>
              </w:rPr>
            </w:pPr>
            <w:r>
              <w:rPr>
                <w:rFonts w:ascii="Times New Roman" w:eastAsia="宋体" w:hAnsi="Times New Roman" w:cs="Times New Roman"/>
                <w:spacing w:val="-7"/>
                <w:sz w:val="23"/>
                <w:szCs w:val="23"/>
              </w:rPr>
              <w:t>内插粘接、内插胶罔连接</w:t>
            </w:r>
          </w:p>
        </w:tc>
      </w:tr>
      <w:tr w:rsidR="00742F33">
        <w:trPr>
          <w:cantSplit/>
          <w:trHeight w:val="456"/>
        </w:trPr>
        <w:tc>
          <w:tcPr>
            <w:tcW w:w="391" w:type="dxa"/>
            <w:vMerge/>
            <w:tcBorders>
              <w:top w:val="nil"/>
            </w:tcBorders>
          </w:tcPr>
          <w:p w:rsidR="00742F33" w:rsidRDefault="00742F33"/>
        </w:tc>
        <w:tc>
          <w:tcPr>
            <w:tcW w:w="293" w:type="dxa"/>
          </w:tcPr>
          <w:p w:rsidR="00742F33" w:rsidRDefault="00DC0F4A">
            <w:pPr>
              <w:spacing w:before="14" w:line="427" w:lineRule="exact"/>
              <w:ind w:left="343" w:right="278"/>
              <w:rPr>
                <w:rFonts w:ascii="Times New Roman" w:eastAsia="宋体" w:hAnsi="Times New Roman" w:cs="Times New Roman"/>
                <w:sz w:val="23"/>
                <w:szCs w:val="23"/>
              </w:rPr>
            </w:pPr>
            <w:r>
              <w:rPr>
                <w:rFonts w:ascii="Times New Roman" w:eastAsia="宋体" w:hAnsi="Times New Roman" w:cs="Times New Roman"/>
                <w:spacing w:val="-12"/>
                <w:sz w:val="23"/>
                <w:szCs w:val="23"/>
              </w:rPr>
              <w:t>波纹管</w:t>
            </w:r>
          </w:p>
        </w:tc>
        <w:tc>
          <w:tcPr>
            <w:tcW w:w="1120" w:type="dxa"/>
          </w:tcPr>
          <w:p w:rsidR="00742F33" w:rsidRDefault="00DC0F4A">
            <w:pPr>
              <w:spacing w:before="9" w:line="422" w:lineRule="exact"/>
              <w:ind w:left="141" w:right="3024"/>
              <w:rPr>
                <w:rFonts w:ascii="Times New Roman" w:eastAsia="宋体" w:hAnsi="Times New Roman" w:cs="Times New Roman"/>
                <w:sz w:val="23"/>
                <w:szCs w:val="23"/>
              </w:rPr>
            </w:pPr>
            <w:r>
              <w:rPr>
                <w:rFonts w:ascii="Times New Roman" w:eastAsia="宋体" w:hAnsi="Times New Roman" w:cs="Times New Roman"/>
                <w:spacing w:val="-4"/>
                <w:sz w:val="23"/>
                <w:szCs w:val="23"/>
              </w:rPr>
              <w:t>外插橡胶密封网连接</w:t>
            </w:r>
          </w:p>
        </w:tc>
      </w:tr>
    </w:tbl>
    <w:p w:rsidR="00742F33" w:rsidRDefault="00DC0F4A">
      <w:pPr>
        <w:spacing w:before="67" w:after="91" w:line="427" w:lineRule="exact"/>
        <w:ind w:left="72"/>
        <w:rPr>
          <w:rFonts w:ascii="Times New Roman" w:eastAsia="宋体" w:hAnsi="Times New Roman" w:cs="Times New Roman"/>
          <w:sz w:val="31"/>
          <w:szCs w:val="31"/>
        </w:rPr>
      </w:pPr>
      <w:r>
        <w:rPr>
          <w:rFonts w:ascii="Times New Roman" w:eastAsia="宋体" w:hAnsi="Times New Roman" w:cs="Times New Roman"/>
          <w:spacing w:val="8"/>
          <w:sz w:val="31"/>
          <w:szCs w:val="31"/>
        </w:rPr>
        <w:t>5.4.5</w:t>
      </w:r>
      <w:r>
        <w:rPr>
          <w:rFonts w:ascii="Times New Roman" w:eastAsia="宋体" w:hAnsi="Times New Roman" w:cs="Times New Roman"/>
          <w:spacing w:val="8"/>
          <w:sz w:val="31"/>
          <w:szCs w:val="31"/>
        </w:rPr>
        <w:t>有防护盖座的井盖应根据道路等级、井简直径按表</w:t>
      </w:r>
      <w:r>
        <w:rPr>
          <w:rFonts w:ascii="Times New Roman" w:eastAsia="宋体" w:hAnsi="Times New Roman" w:cs="Times New Roman"/>
          <w:spacing w:val="8"/>
          <w:sz w:val="31"/>
          <w:szCs w:val="31"/>
        </w:rPr>
        <w:t xml:space="preserve">5.4.5 </w:t>
      </w:r>
      <w:r>
        <w:rPr>
          <w:rFonts w:ascii="Times New Roman" w:eastAsia="宋体" w:hAnsi="Times New Roman" w:cs="Times New Roman"/>
          <w:spacing w:val="-2"/>
          <w:sz w:val="31"/>
          <w:szCs w:val="31"/>
        </w:rPr>
        <w:t>确定，并选用成品井盖。</w:t>
      </w:r>
      <w:r>
        <w:rPr>
          <w:rFonts w:ascii="Times New Roman" w:eastAsia="宋体" w:hAnsi="Times New Roman" w:cs="Times New Roman"/>
          <w:spacing w:val="-2"/>
          <w:sz w:val="31"/>
          <w:szCs w:val="31"/>
        </w:rPr>
        <w:t xml:space="preserve"> </w:t>
      </w:r>
    </w:p>
    <w:p w:rsidR="00742F33" w:rsidRDefault="00206B8F">
      <w:pPr>
        <w:spacing w:before="91" w:after="134" w:line="302" w:lineRule="exact"/>
        <w:ind w:left="2299" w:right="2212"/>
        <w:rPr>
          <w:rFonts w:ascii="Times New Roman" w:eastAsia="黑体" w:hAnsi="Times New Roman" w:cs="Times New Roman"/>
          <w:sz w:val="26"/>
          <w:szCs w:val="26"/>
        </w:rPr>
      </w:pPr>
      <w:r>
        <w:rPr>
          <w:rFonts w:ascii="Times New Roman" w:eastAsia="黑体" w:hAnsi="Times New Roman" w:cs="Times New Roman" w:hint="eastAsia"/>
          <w:spacing w:val="9"/>
          <w:sz w:val="26"/>
          <w:szCs w:val="26"/>
        </w:rPr>
        <w:t>表</w:t>
      </w:r>
      <w:r w:rsidR="00DC0F4A">
        <w:rPr>
          <w:rFonts w:ascii="Times New Roman" w:eastAsia="黑体" w:hAnsi="Times New Roman" w:cs="Times New Roman"/>
          <w:spacing w:val="9"/>
          <w:sz w:val="26"/>
          <w:szCs w:val="26"/>
        </w:rPr>
        <w:t>5.4.5</w:t>
      </w:r>
      <w:r w:rsidR="00DC0F4A">
        <w:rPr>
          <w:rFonts w:ascii="Times New Roman" w:eastAsia="黑体" w:hAnsi="Times New Roman" w:cs="Times New Roman"/>
          <w:spacing w:val="9"/>
          <w:sz w:val="26"/>
          <w:szCs w:val="26"/>
        </w:rPr>
        <w:t>有防护盖座的井盖选择表</w:t>
      </w:r>
    </w:p>
    <w:tbl>
      <w:tblPr>
        <w:tblW w:w="8669" w:type="dxa"/>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168"/>
        <w:gridCol w:w="1643"/>
        <w:gridCol w:w="2963"/>
        <w:gridCol w:w="2895"/>
      </w:tblGrid>
      <w:tr w:rsidR="00742F33" w:rsidTr="00206B8F">
        <w:trPr>
          <w:cantSplit/>
          <w:trHeight w:val="446"/>
        </w:trPr>
        <w:tc>
          <w:tcPr>
            <w:tcW w:w="1168" w:type="dxa"/>
            <w:vMerge w:val="restart"/>
            <w:tcBorders>
              <w:bottom w:val="nil"/>
            </w:tcBorders>
          </w:tcPr>
          <w:p w:rsidR="00742F33" w:rsidRDefault="00DC0F4A">
            <w:pPr>
              <w:spacing w:before="43" w:after="33" w:line="393" w:lineRule="exact"/>
              <w:ind w:left="103" w:right="33"/>
              <w:rPr>
                <w:rFonts w:ascii="Times New Roman" w:eastAsia="宋体" w:hAnsi="Times New Roman" w:cs="Times New Roman"/>
                <w:sz w:val="23"/>
                <w:szCs w:val="23"/>
              </w:rPr>
            </w:pPr>
            <w:r>
              <w:rPr>
                <w:rFonts w:ascii="Times New Roman" w:eastAsia="宋体" w:hAnsi="Times New Roman" w:cs="Times New Roman"/>
                <w:spacing w:val="-9"/>
                <w:sz w:val="23"/>
                <w:szCs w:val="23"/>
              </w:rPr>
              <w:t>井简直径</w:t>
            </w:r>
          </w:p>
          <w:p w:rsidR="00742F33" w:rsidRDefault="00DC0F4A">
            <w:pPr>
              <w:spacing w:before="33" w:line="345" w:lineRule="exact"/>
              <w:ind w:left="290" w:right="220"/>
              <w:rPr>
                <w:rFonts w:ascii="Times New Roman" w:eastAsia="宋体" w:hAnsi="Times New Roman" w:cs="Times New Roman"/>
                <w:sz w:val="21"/>
                <w:szCs w:val="21"/>
              </w:rPr>
            </w:pPr>
            <w:r>
              <w:rPr>
                <w:rFonts w:ascii="Times New Roman" w:eastAsia="宋体" w:hAnsi="Times New Roman" w:cs="Times New Roman"/>
                <w:spacing w:val="-7"/>
                <w:sz w:val="21"/>
                <w:szCs w:val="21"/>
              </w:rPr>
              <w:t xml:space="preserve">( mm) </w:t>
            </w:r>
          </w:p>
        </w:tc>
        <w:tc>
          <w:tcPr>
            <w:tcW w:w="1643" w:type="dxa"/>
            <w:vMerge w:val="restart"/>
            <w:tcBorders>
              <w:bottom w:val="nil"/>
            </w:tcBorders>
          </w:tcPr>
          <w:p w:rsidR="00742F33" w:rsidRDefault="00DC0F4A">
            <w:pPr>
              <w:spacing w:before="62" w:after="14" w:line="388" w:lineRule="exact"/>
              <w:ind w:left="112" w:right="67"/>
              <w:rPr>
                <w:rFonts w:ascii="Times New Roman" w:eastAsia="宋体" w:hAnsi="Times New Roman" w:cs="Times New Roman"/>
                <w:sz w:val="22"/>
                <w:szCs w:val="22"/>
              </w:rPr>
            </w:pPr>
            <w:r>
              <w:rPr>
                <w:rFonts w:ascii="Times New Roman" w:eastAsia="宋体" w:hAnsi="Times New Roman" w:cs="Times New Roman"/>
                <w:spacing w:val="-4"/>
                <w:sz w:val="22"/>
                <w:szCs w:val="22"/>
              </w:rPr>
              <w:t>盖座最小内</w:t>
            </w:r>
            <w:r w:rsidR="00206B8F">
              <w:rPr>
                <w:rFonts w:ascii="Times New Roman" w:eastAsia="宋体" w:hAnsi="Times New Roman" w:cs="Times New Roman" w:hint="eastAsia"/>
                <w:spacing w:val="-4"/>
                <w:sz w:val="22"/>
                <w:szCs w:val="22"/>
              </w:rPr>
              <w:t>口</w:t>
            </w:r>
          </w:p>
          <w:p w:rsidR="00742F33" w:rsidRDefault="00DC0F4A">
            <w:pPr>
              <w:spacing w:before="14" w:line="403" w:lineRule="exact"/>
              <w:ind w:left="285" w:right="220"/>
              <w:rPr>
                <w:rFonts w:ascii="Times New Roman" w:eastAsia="宋体" w:hAnsi="Times New Roman" w:cs="Times New Roman"/>
                <w:sz w:val="22"/>
                <w:szCs w:val="22"/>
              </w:rPr>
            </w:pPr>
            <w:r>
              <w:rPr>
                <w:rFonts w:ascii="Times New Roman" w:eastAsia="宋体" w:hAnsi="Times New Roman" w:cs="Times New Roman"/>
                <w:spacing w:val="-3"/>
                <w:sz w:val="22"/>
                <w:szCs w:val="22"/>
              </w:rPr>
              <w:t>直径</w:t>
            </w:r>
            <w:r>
              <w:rPr>
                <w:rFonts w:ascii="Times New Roman" w:eastAsia="宋体" w:hAnsi="Times New Roman" w:cs="Times New Roman"/>
                <w:spacing w:val="-3"/>
                <w:sz w:val="22"/>
                <w:szCs w:val="22"/>
              </w:rPr>
              <w:t xml:space="preserve">( mm) </w:t>
            </w:r>
          </w:p>
        </w:tc>
        <w:tc>
          <w:tcPr>
            <w:tcW w:w="5858" w:type="dxa"/>
            <w:gridSpan w:val="2"/>
          </w:tcPr>
          <w:p w:rsidR="00742F33" w:rsidRDefault="00DC0F4A">
            <w:pPr>
              <w:spacing w:before="14" w:line="417" w:lineRule="exact"/>
              <w:ind w:left="2311" w:right="2260"/>
              <w:rPr>
                <w:rFonts w:ascii="Times New Roman" w:eastAsia="宋体" w:hAnsi="Times New Roman" w:cs="Times New Roman"/>
                <w:sz w:val="23"/>
                <w:szCs w:val="23"/>
              </w:rPr>
            </w:pPr>
            <w:r>
              <w:rPr>
                <w:rFonts w:ascii="Times New Roman" w:eastAsia="宋体" w:hAnsi="Times New Roman" w:cs="Times New Roman"/>
                <w:spacing w:val="24"/>
                <w:sz w:val="23"/>
                <w:szCs w:val="23"/>
              </w:rPr>
              <w:t>道路等级</w:t>
            </w:r>
          </w:p>
        </w:tc>
      </w:tr>
      <w:tr w:rsidR="00742F33" w:rsidTr="006F5F41">
        <w:trPr>
          <w:cantSplit/>
          <w:trHeight w:val="460"/>
        </w:trPr>
        <w:tc>
          <w:tcPr>
            <w:tcW w:w="1168" w:type="dxa"/>
            <w:vMerge/>
            <w:tcBorders>
              <w:top w:val="nil"/>
            </w:tcBorders>
          </w:tcPr>
          <w:p w:rsidR="00742F33" w:rsidRDefault="00742F33"/>
        </w:tc>
        <w:tc>
          <w:tcPr>
            <w:tcW w:w="1643" w:type="dxa"/>
            <w:vMerge/>
            <w:tcBorders>
              <w:top w:val="nil"/>
            </w:tcBorders>
          </w:tcPr>
          <w:p w:rsidR="00742F33" w:rsidRDefault="00742F33"/>
        </w:tc>
        <w:tc>
          <w:tcPr>
            <w:tcW w:w="2963" w:type="dxa"/>
          </w:tcPr>
          <w:p w:rsidR="00742F33" w:rsidRDefault="00DC0F4A">
            <w:pPr>
              <w:spacing w:before="24" w:line="422" w:lineRule="exact"/>
              <w:ind w:left="861" w:right="806"/>
              <w:rPr>
                <w:rFonts w:ascii="Times New Roman" w:eastAsia="宋体" w:hAnsi="Times New Roman" w:cs="Times New Roman"/>
                <w:sz w:val="23"/>
                <w:szCs w:val="23"/>
              </w:rPr>
            </w:pPr>
            <w:r>
              <w:rPr>
                <w:rFonts w:ascii="Times New Roman" w:eastAsia="宋体" w:hAnsi="Times New Roman" w:cs="Times New Roman"/>
                <w:spacing w:val="-7"/>
                <w:sz w:val="23"/>
                <w:szCs w:val="23"/>
              </w:rPr>
              <w:t>一般车行道</w:t>
            </w:r>
          </w:p>
        </w:tc>
        <w:tc>
          <w:tcPr>
            <w:tcW w:w="2895" w:type="dxa"/>
          </w:tcPr>
          <w:p w:rsidR="00742F33" w:rsidRDefault="00DC0F4A">
            <w:pPr>
              <w:spacing w:before="9" w:line="427" w:lineRule="exact"/>
              <w:ind w:left="852" w:right="782"/>
              <w:rPr>
                <w:rFonts w:ascii="Times New Roman" w:eastAsia="宋体" w:hAnsi="Times New Roman" w:cs="Times New Roman"/>
                <w:sz w:val="23"/>
                <w:szCs w:val="23"/>
              </w:rPr>
            </w:pPr>
            <w:r>
              <w:rPr>
                <w:rFonts w:ascii="Times New Roman" w:eastAsia="宋体" w:hAnsi="Times New Roman" w:cs="Times New Roman"/>
                <w:spacing w:val="-5"/>
                <w:sz w:val="23"/>
                <w:szCs w:val="23"/>
              </w:rPr>
              <w:t>消防车行道</w:t>
            </w:r>
          </w:p>
        </w:tc>
      </w:tr>
      <w:tr w:rsidR="00742F33" w:rsidTr="006F5F41">
        <w:trPr>
          <w:cantSplit/>
          <w:trHeight w:val="451"/>
        </w:trPr>
        <w:tc>
          <w:tcPr>
            <w:tcW w:w="1168" w:type="dxa"/>
          </w:tcPr>
          <w:p w:rsidR="00742F33" w:rsidRDefault="00DC0F4A">
            <w:pPr>
              <w:spacing w:before="52" w:line="331" w:lineRule="exact"/>
              <w:ind w:left="396" w:right="326"/>
              <w:rPr>
                <w:rFonts w:ascii="Times New Roman" w:eastAsia="宋体" w:hAnsi="Times New Roman" w:cs="Times New Roman"/>
                <w:sz w:val="23"/>
                <w:szCs w:val="23"/>
              </w:rPr>
            </w:pPr>
            <w:r>
              <w:rPr>
                <w:rFonts w:ascii="Times New Roman" w:eastAsia="宋体" w:hAnsi="Times New Roman" w:cs="Times New Roman"/>
                <w:spacing w:val="-22"/>
                <w:sz w:val="23"/>
                <w:szCs w:val="23"/>
              </w:rPr>
              <w:t xml:space="preserve">315 </w:t>
            </w:r>
          </w:p>
        </w:tc>
        <w:tc>
          <w:tcPr>
            <w:tcW w:w="1643" w:type="dxa"/>
          </w:tcPr>
          <w:p w:rsidR="00742F33" w:rsidRDefault="00DC0F4A">
            <w:pPr>
              <w:spacing w:before="57" w:line="326" w:lineRule="exact"/>
              <w:ind w:left="626" w:right="561"/>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400 </w:t>
            </w:r>
          </w:p>
        </w:tc>
        <w:tc>
          <w:tcPr>
            <w:tcW w:w="2963" w:type="dxa"/>
          </w:tcPr>
          <w:p w:rsidR="00742F33" w:rsidRDefault="00DC0F4A">
            <w:pPr>
              <w:spacing w:before="19" w:line="427" w:lineRule="exact"/>
              <w:ind w:left="400" w:right="331"/>
              <w:rPr>
                <w:rFonts w:ascii="Times New Roman" w:eastAsia="宋体" w:hAnsi="Times New Roman" w:cs="Times New Roman"/>
                <w:sz w:val="23"/>
                <w:szCs w:val="23"/>
              </w:rPr>
            </w:pPr>
            <w:r>
              <w:rPr>
                <w:rFonts w:ascii="Times New Roman" w:eastAsia="宋体" w:hAnsi="Times New Roman" w:cs="Times New Roman"/>
                <w:spacing w:val="8"/>
                <w:sz w:val="23"/>
                <w:szCs w:val="23"/>
              </w:rPr>
              <w:t>铸铁井盖</w:t>
            </w:r>
            <w:r>
              <w:rPr>
                <w:rFonts w:ascii="Times New Roman" w:eastAsia="宋体" w:hAnsi="Times New Roman" w:cs="Times New Roman"/>
                <w:spacing w:val="8"/>
                <w:sz w:val="23"/>
                <w:szCs w:val="23"/>
              </w:rPr>
              <w:t xml:space="preserve"> </w:t>
            </w:r>
            <w:r w:rsidR="006F5F41">
              <w:rPr>
                <w:rFonts w:ascii="Times New Roman" w:eastAsia="宋体" w:hAnsi="Times New Roman" w:cs="Times New Roman" w:hint="eastAsia"/>
                <w:spacing w:val="8"/>
                <w:sz w:val="23"/>
                <w:szCs w:val="23"/>
              </w:rPr>
              <w:t xml:space="preserve">  </w:t>
            </w:r>
            <w:r>
              <w:rPr>
                <w:rFonts w:ascii="Times New Roman" w:eastAsia="宋体" w:hAnsi="Times New Roman" w:cs="Times New Roman"/>
                <w:spacing w:val="8"/>
                <w:sz w:val="23"/>
                <w:szCs w:val="23"/>
              </w:rPr>
              <w:t>轻型级</w:t>
            </w:r>
          </w:p>
        </w:tc>
        <w:tc>
          <w:tcPr>
            <w:tcW w:w="2895" w:type="dxa"/>
          </w:tcPr>
          <w:p w:rsidR="00742F33" w:rsidRDefault="00DC0F4A">
            <w:pPr>
              <w:spacing w:before="14" w:line="427" w:lineRule="exact"/>
              <w:ind w:left="381" w:right="321"/>
              <w:rPr>
                <w:rFonts w:ascii="Times New Roman" w:eastAsia="宋体" w:hAnsi="Times New Roman" w:cs="Times New Roman"/>
                <w:sz w:val="23"/>
                <w:szCs w:val="23"/>
              </w:rPr>
            </w:pPr>
            <w:r>
              <w:rPr>
                <w:rFonts w:ascii="Times New Roman" w:eastAsia="宋体" w:hAnsi="Times New Roman" w:cs="Times New Roman"/>
                <w:spacing w:val="-3"/>
                <w:sz w:val="23"/>
                <w:szCs w:val="23"/>
              </w:rPr>
              <w:t>铸铁井盖</w:t>
            </w:r>
            <w:r>
              <w:rPr>
                <w:rFonts w:ascii="Times New Roman" w:eastAsia="宋体" w:hAnsi="Times New Roman" w:cs="Times New Roman"/>
                <w:spacing w:val="-3"/>
                <w:sz w:val="23"/>
                <w:szCs w:val="23"/>
              </w:rPr>
              <w:t xml:space="preserve"> </w:t>
            </w:r>
            <w:r>
              <w:rPr>
                <w:rFonts w:ascii="Times New Roman" w:eastAsia="宋体" w:hAnsi="Times New Roman" w:cs="Times New Roman"/>
                <w:spacing w:val="-3"/>
                <w:sz w:val="23"/>
                <w:szCs w:val="23"/>
              </w:rPr>
              <w:t>重型级</w:t>
            </w:r>
          </w:p>
        </w:tc>
      </w:tr>
      <w:tr w:rsidR="00742F33" w:rsidTr="006F5F41">
        <w:trPr>
          <w:cantSplit/>
          <w:trHeight w:val="20"/>
        </w:trPr>
        <w:tc>
          <w:tcPr>
            <w:tcW w:w="1168" w:type="dxa"/>
          </w:tcPr>
          <w:p w:rsidR="00742F33" w:rsidRDefault="00DC0F4A">
            <w:pPr>
              <w:spacing w:before="182" w:line="326" w:lineRule="exact"/>
              <w:ind w:left="391" w:right="316"/>
              <w:rPr>
                <w:rFonts w:ascii="Times New Roman" w:eastAsia="宋体" w:hAnsi="Times New Roman" w:cs="Times New Roman"/>
                <w:sz w:val="23"/>
                <w:szCs w:val="23"/>
              </w:rPr>
            </w:pPr>
            <w:r>
              <w:rPr>
                <w:rFonts w:ascii="Times New Roman" w:eastAsia="宋体" w:hAnsi="Times New Roman" w:cs="Times New Roman"/>
                <w:spacing w:val="-17"/>
                <w:sz w:val="23"/>
                <w:szCs w:val="23"/>
              </w:rPr>
              <w:t xml:space="preserve">450 </w:t>
            </w:r>
          </w:p>
        </w:tc>
        <w:tc>
          <w:tcPr>
            <w:tcW w:w="1643" w:type="dxa"/>
          </w:tcPr>
          <w:p w:rsidR="00742F33" w:rsidRDefault="00DC0F4A">
            <w:pPr>
              <w:spacing w:before="182" w:line="331" w:lineRule="exact"/>
              <w:ind w:left="636" w:right="547"/>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500 </w:t>
            </w:r>
          </w:p>
        </w:tc>
        <w:tc>
          <w:tcPr>
            <w:tcW w:w="2963" w:type="dxa"/>
          </w:tcPr>
          <w:p w:rsidR="00206B8F" w:rsidRPr="006F5F41" w:rsidRDefault="00206B8F" w:rsidP="006F5F41">
            <w:pPr>
              <w:spacing w:before="48" w:line="633" w:lineRule="exact"/>
              <w:ind w:leftChars="244" w:left="936" w:right="297" w:hangingChars="350" w:hanging="546"/>
              <w:rPr>
                <w:rFonts w:ascii="Times New Roman" w:eastAsia="宋体" w:hAnsi="Times New Roman" w:cs="Times New Roman"/>
                <w:spacing w:val="8"/>
                <w:sz w:val="20"/>
                <w:szCs w:val="20"/>
              </w:rPr>
            </w:pPr>
            <w:r w:rsidRPr="006F5F41">
              <w:rPr>
                <w:rFonts w:ascii="Times New Roman" w:eastAsia="宋体" w:hAnsi="Times New Roman" w:cs="Times New Roman" w:hint="eastAsia"/>
                <w:spacing w:val="-12"/>
                <w:sz w:val="18"/>
                <w:szCs w:val="18"/>
              </w:rPr>
              <w:t>聚合物</w:t>
            </w:r>
            <w:r w:rsidR="006F5F41" w:rsidRPr="006F5F41">
              <w:rPr>
                <w:rFonts w:ascii="Times New Roman" w:eastAsia="宋体" w:hAnsi="Times New Roman" w:cs="Times New Roman" w:hint="eastAsia"/>
                <w:spacing w:val="-12"/>
                <w:sz w:val="18"/>
                <w:szCs w:val="18"/>
              </w:rPr>
              <w:t>基</w:t>
            </w:r>
            <w:r w:rsidRPr="006F5F41">
              <w:rPr>
                <w:rFonts w:ascii="Times New Roman" w:eastAsia="宋体" w:hAnsi="Times New Roman" w:cs="Times New Roman" w:hint="eastAsia"/>
                <w:spacing w:val="-12"/>
                <w:sz w:val="18"/>
                <w:szCs w:val="18"/>
              </w:rPr>
              <w:t>复合</w:t>
            </w:r>
            <w:r w:rsidR="006F5F41" w:rsidRPr="006F5F41">
              <w:rPr>
                <w:rFonts w:ascii="Times New Roman" w:eastAsia="宋体" w:hAnsi="Times New Roman" w:cs="Times New Roman" w:hint="eastAsia"/>
                <w:spacing w:val="-12"/>
                <w:sz w:val="18"/>
                <w:szCs w:val="18"/>
              </w:rPr>
              <w:t>材料井盖</w:t>
            </w:r>
            <w:r w:rsidR="006F5F41" w:rsidRPr="006F5F41">
              <w:rPr>
                <w:rFonts w:ascii="Times New Roman" w:eastAsia="宋体" w:hAnsi="Times New Roman" w:cs="Times New Roman" w:hint="eastAsia"/>
                <w:spacing w:val="-12"/>
                <w:sz w:val="20"/>
                <w:szCs w:val="20"/>
              </w:rPr>
              <w:t xml:space="preserve">  </w:t>
            </w:r>
            <w:r w:rsidR="006F5F41" w:rsidRPr="006F5F41">
              <w:rPr>
                <w:rFonts w:ascii="Times New Roman" w:eastAsia="宋体" w:hAnsi="Times New Roman" w:cs="Times New Roman" w:hint="eastAsia"/>
                <w:spacing w:val="-12"/>
              </w:rPr>
              <w:t>中型级</w:t>
            </w:r>
          </w:p>
        </w:tc>
        <w:tc>
          <w:tcPr>
            <w:tcW w:w="2895" w:type="dxa"/>
          </w:tcPr>
          <w:p w:rsidR="00742F33" w:rsidRDefault="006F5F41" w:rsidP="006F5F41">
            <w:pPr>
              <w:spacing w:before="72" w:line="614" w:lineRule="exact"/>
              <w:ind w:leftChars="232" w:left="839" w:right="316" w:hangingChars="300" w:hanging="468"/>
              <w:rPr>
                <w:rFonts w:ascii="Times New Roman" w:eastAsia="宋体" w:hAnsi="Times New Roman" w:cs="Times New Roman"/>
                <w:sz w:val="23"/>
                <w:szCs w:val="23"/>
              </w:rPr>
            </w:pPr>
            <w:r w:rsidRPr="006F5F41">
              <w:rPr>
                <w:rFonts w:ascii="Times New Roman" w:eastAsia="宋体" w:hAnsi="Times New Roman" w:cs="Times New Roman" w:hint="eastAsia"/>
                <w:spacing w:val="-12"/>
                <w:sz w:val="18"/>
                <w:szCs w:val="18"/>
              </w:rPr>
              <w:t>聚合物基复合材料井盖</w:t>
            </w:r>
            <w:r w:rsidRPr="006F5F41">
              <w:rPr>
                <w:rFonts w:ascii="Times New Roman" w:eastAsia="宋体" w:hAnsi="Times New Roman" w:cs="Times New Roman" w:hint="eastAsia"/>
                <w:spacing w:val="-12"/>
                <w:sz w:val="20"/>
                <w:szCs w:val="20"/>
              </w:rPr>
              <w:t xml:space="preserve">  </w:t>
            </w:r>
            <w:r w:rsidRPr="006F5F41">
              <w:rPr>
                <w:rFonts w:ascii="Times New Roman" w:eastAsia="宋体" w:hAnsi="Times New Roman" w:cs="Times New Roman" w:hint="eastAsia"/>
                <w:spacing w:val="-12"/>
              </w:rPr>
              <w:t>中型级</w:t>
            </w:r>
          </w:p>
        </w:tc>
      </w:tr>
      <w:tr w:rsidR="00742F33" w:rsidTr="006F5F41">
        <w:trPr>
          <w:cantSplit/>
          <w:trHeight w:val="686"/>
        </w:trPr>
        <w:tc>
          <w:tcPr>
            <w:tcW w:w="1168" w:type="dxa"/>
          </w:tcPr>
          <w:p w:rsidR="00742F33" w:rsidRDefault="00DC0F4A">
            <w:pPr>
              <w:spacing w:before="182" w:line="307" w:lineRule="exact"/>
              <w:ind w:left="386" w:right="33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630 </w:t>
            </w:r>
          </w:p>
        </w:tc>
        <w:tc>
          <w:tcPr>
            <w:tcW w:w="1643" w:type="dxa"/>
          </w:tcPr>
          <w:p w:rsidR="00742F33" w:rsidRDefault="00DC0F4A">
            <w:pPr>
              <w:spacing w:before="172" w:line="326" w:lineRule="exact"/>
              <w:ind w:left="621" w:right="566"/>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700 </w:t>
            </w:r>
          </w:p>
        </w:tc>
        <w:tc>
          <w:tcPr>
            <w:tcW w:w="2963" w:type="dxa"/>
          </w:tcPr>
          <w:p w:rsidR="00742F33" w:rsidRDefault="00DC0F4A">
            <w:pPr>
              <w:spacing w:before="4" w:line="278" w:lineRule="exact"/>
              <w:ind w:left="525" w:right="1612"/>
              <w:rPr>
                <w:rFonts w:ascii="Times New Roman" w:eastAsia="宋体" w:hAnsi="Times New Roman" w:cs="Times New Roman"/>
                <w:sz w:val="23"/>
                <w:szCs w:val="23"/>
              </w:rPr>
            </w:pPr>
            <w:r>
              <w:rPr>
                <w:rFonts w:ascii="Times New Roman" w:eastAsia="宋体" w:hAnsi="Times New Roman" w:cs="Times New Roman"/>
                <w:spacing w:val="-11"/>
                <w:sz w:val="23"/>
                <w:szCs w:val="23"/>
              </w:rPr>
              <w:t>钢纤维</w:t>
            </w:r>
          </w:p>
          <w:p w:rsidR="00742F33" w:rsidRDefault="00DC0F4A" w:rsidP="006F5F41">
            <w:pPr>
              <w:spacing w:line="398" w:lineRule="exact"/>
              <w:ind w:left="525" w:right="484"/>
              <w:rPr>
                <w:rFonts w:ascii="Times New Roman" w:eastAsia="宋体" w:hAnsi="Times New Roman" w:cs="Times New Roman"/>
                <w:sz w:val="23"/>
                <w:szCs w:val="23"/>
              </w:rPr>
            </w:pPr>
            <w:r>
              <w:rPr>
                <w:rFonts w:ascii="Times New Roman" w:eastAsia="宋体" w:hAnsi="Times New Roman" w:cs="Times New Roman"/>
                <w:spacing w:val="18"/>
                <w:sz w:val="23"/>
                <w:szCs w:val="23"/>
              </w:rPr>
              <w:t>混凝土井</w:t>
            </w:r>
            <w:r w:rsidR="006F5F41">
              <w:rPr>
                <w:rFonts w:ascii="Times New Roman" w:eastAsia="宋体" w:hAnsi="Times New Roman" w:cs="Times New Roman" w:hint="eastAsia"/>
                <w:spacing w:val="18"/>
                <w:sz w:val="23"/>
                <w:szCs w:val="23"/>
              </w:rPr>
              <w:t>盖</w:t>
            </w:r>
            <w:r>
              <w:rPr>
                <w:rFonts w:ascii="Times New Roman" w:eastAsia="宋体" w:hAnsi="Times New Roman" w:cs="Times New Roman"/>
                <w:spacing w:val="18"/>
                <w:sz w:val="23"/>
                <w:szCs w:val="23"/>
              </w:rPr>
              <w:t>B</w:t>
            </w:r>
            <w:r>
              <w:rPr>
                <w:rFonts w:ascii="Times New Roman" w:eastAsia="宋体" w:hAnsi="Times New Roman" w:cs="Times New Roman"/>
                <w:spacing w:val="18"/>
                <w:sz w:val="23"/>
                <w:szCs w:val="23"/>
              </w:rPr>
              <w:t>级</w:t>
            </w:r>
          </w:p>
        </w:tc>
        <w:tc>
          <w:tcPr>
            <w:tcW w:w="2895" w:type="dxa"/>
          </w:tcPr>
          <w:p w:rsidR="00742F33" w:rsidRDefault="00DC0F4A">
            <w:pPr>
              <w:spacing w:line="273" w:lineRule="exact"/>
              <w:ind w:left="501" w:right="1617"/>
              <w:rPr>
                <w:rFonts w:ascii="Times New Roman" w:eastAsia="宋体" w:hAnsi="Times New Roman" w:cs="Times New Roman"/>
                <w:sz w:val="23"/>
                <w:szCs w:val="23"/>
              </w:rPr>
            </w:pPr>
            <w:r>
              <w:rPr>
                <w:rFonts w:ascii="Times New Roman" w:eastAsia="宋体" w:hAnsi="Times New Roman" w:cs="Times New Roman"/>
                <w:spacing w:val="-12"/>
                <w:sz w:val="23"/>
                <w:szCs w:val="23"/>
              </w:rPr>
              <w:t>钢纤维</w:t>
            </w:r>
          </w:p>
          <w:p w:rsidR="00742F33" w:rsidRDefault="00DC0F4A">
            <w:pPr>
              <w:spacing w:line="398" w:lineRule="exact"/>
              <w:ind w:left="501" w:right="422"/>
              <w:rPr>
                <w:rFonts w:ascii="Times New Roman" w:eastAsia="宋体" w:hAnsi="Times New Roman" w:cs="Times New Roman"/>
                <w:sz w:val="23"/>
                <w:szCs w:val="23"/>
              </w:rPr>
            </w:pPr>
            <w:r>
              <w:rPr>
                <w:rFonts w:ascii="Times New Roman" w:eastAsia="宋体" w:hAnsi="Times New Roman" w:cs="Times New Roman"/>
                <w:spacing w:val="1"/>
                <w:sz w:val="23"/>
                <w:szCs w:val="23"/>
              </w:rPr>
              <w:t>混凝土井盖</w:t>
            </w:r>
            <w:r>
              <w:rPr>
                <w:rFonts w:ascii="Times New Roman" w:eastAsia="宋体" w:hAnsi="Times New Roman" w:cs="Times New Roman"/>
                <w:spacing w:val="1"/>
                <w:sz w:val="23"/>
                <w:szCs w:val="23"/>
              </w:rPr>
              <w:t xml:space="preserve"> A</w:t>
            </w:r>
            <w:r>
              <w:rPr>
                <w:rFonts w:ascii="Times New Roman" w:eastAsia="宋体" w:hAnsi="Times New Roman" w:cs="Times New Roman"/>
                <w:spacing w:val="1"/>
                <w:sz w:val="23"/>
                <w:szCs w:val="23"/>
              </w:rPr>
              <w:t>级</w:t>
            </w:r>
          </w:p>
        </w:tc>
      </w:tr>
    </w:tbl>
    <w:p w:rsidR="006F5F41" w:rsidRDefault="00DC0F4A" w:rsidP="006F5F41">
      <w:pPr>
        <w:spacing w:before="9" w:after="2376" w:line="446" w:lineRule="exact"/>
        <w:ind w:left="81"/>
        <w:rPr>
          <w:rFonts w:ascii="Times New Roman" w:eastAsia="宋体" w:hAnsi="Times New Roman" w:cs="Times New Roman"/>
          <w:spacing w:val="15"/>
          <w:sz w:val="30"/>
          <w:szCs w:val="30"/>
        </w:rPr>
      </w:pPr>
      <w:r>
        <w:rPr>
          <w:rFonts w:ascii="Times New Roman" w:eastAsia="宋体" w:hAnsi="Times New Roman" w:cs="Times New Roman"/>
          <w:spacing w:val="-2"/>
          <w:sz w:val="30"/>
          <w:szCs w:val="30"/>
        </w:rPr>
        <w:t xml:space="preserve">5.4.6 </w:t>
      </w:r>
      <w:r>
        <w:rPr>
          <w:rFonts w:ascii="Times New Roman" w:eastAsia="宋体" w:hAnsi="Times New Roman" w:cs="Times New Roman"/>
          <w:spacing w:val="-2"/>
          <w:sz w:val="30"/>
          <w:szCs w:val="30"/>
        </w:rPr>
        <w:t>除有特殊要求外，有防护盖座的污水检查井的井筒上口还</w:t>
      </w:r>
      <w:r>
        <w:rPr>
          <w:rFonts w:ascii="Times New Roman" w:eastAsia="宋体" w:hAnsi="Times New Roman" w:cs="Times New Roman"/>
          <w:spacing w:val="15"/>
          <w:sz w:val="30"/>
          <w:szCs w:val="30"/>
        </w:rPr>
        <w:t>应设置内盖。</w:t>
      </w:r>
      <w:r w:rsidR="006F5F41">
        <w:rPr>
          <w:rFonts w:ascii="Times New Roman" w:eastAsia="宋体" w:hAnsi="Times New Roman" w:cs="Times New Roman"/>
          <w:spacing w:val="15"/>
          <w:sz w:val="30"/>
          <w:szCs w:val="30"/>
        </w:rPr>
        <w:t xml:space="preserve"> </w:t>
      </w:r>
    </w:p>
    <w:p w:rsidR="00742F33" w:rsidRDefault="00DC0F4A" w:rsidP="006F5F41">
      <w:pPr>
        <w:spacing w:before="9" w:after="2376" w:line="446" w:lineRule="exact"/>
        <w:ind w:left="81"/>
        <w:rPr>
          <w:rFonts w:ascii="Times New Roman" w:eastAsia="宋体" w:hAnsi="Times New Roman" w:cs="Times New Roman"/>
          <w:sz w:val="23"/>
          <w:szCs w:val="23"/>
        </w:rPr>
      </w:pPr>
      <w:r>
        <w:rPr>
          <w:rFonts w:ascii="Times New Roman" w:eastAsia="宋体" w:hAnsi="Times New Roman" w:cs="Times New Roman"/>
          <w:spacing w:val="15"/>
          <w:sz w:val="30"/>
          <w:szCs w:val="30"/>
        </w:rPr>
        <w:t xml:space="preserve"> </w:t>
      </w:r>
      <w:r>
        <w:rPr>
          <w:rFonts w:ascii="Times New Roman" w:eastAsia="宋体" w:hAnsi="Times New Roman" w:cs="Times New Roman"/>
          <w:spacing w:val="-43"/>
          <w:sz w:val="23"/>
          <w:szCs w:val="23"/>
        </w:rPr>
        <w:t xml:space="preserve">· 16 · </w:t>
      </w:r>
    </w:p>
    <w:p w:rsidR="00742F33" w:rsidRDefault="00742F33">
      <w:pPr>
        <w:sectPr w:rsidR="00742F33" w:rsidSect="00AA491B">
          <w:pgSz w:w="12240" w:h="16809"/>
          <w:pgMar w:top="1545" w:right="900" w:bottom="1310" w:left="921" w:header="0" w:footer="0" w:gutter="0"/>
          <w:cols w:space="0"/>
        </w:sectPr>
      </w:pPr>
    </w:p>
    <w:p w:rsidR="00742F33" w:rsidRDefault="00742F33">
      <w:pPr>
        <w:spacing w:after="1800" w:line="14" w:lineRule="exact"/>
        <w:rPr>
          <w:rFonts w:ascii="Times New Roman" w:eastAsia="宋体" w:hAnsi="Times New Roman" w:cs="Times New Roman"/>
          <w:sz w:val="2"/>
          <w:szCs w:val="2"/>
        </w:rPr>
      </w:pPr>
    </w:p>
    <w:p w:rsidR="00742F33" w:rsidRDefault="00DC0F4A">
      <w:pPr>
        <w:spacing w:before="1800" w:after="998" w:line="484" w:lineRule="exact"/>
        <w:ind w:left="5649" w:right="2846"/>
        <w:rPr>
          <w:rFonts w:ascii="Times New Roman" w:eastAsia="宋体" w:hAnsi="Times New Roman" w:cs="Times New Roman"/>
          <w:sz w:val="41"/>
          <w:szCs w:val="41"/>
        </w:rPr>
      </w:pPr>
      <w:r>
        <w:rPr>
          <w:rFonts w:ascii="Times New Roman" w:eastAsia="宋体" w:hAnsi="Times New Roman" w:cs="Times New Roman"/>
          <w:spacing w:val="35"/>
          <w:sz w:val="41"/>
          <w:szCs w:val="41"/>
        </w:rPr>
        <w:t>6</w:t>
      </w:r>
      <w:r>
        <w:rPr>
          <w:rFonts w:ascii="Times New Roman" w:eastAsia="宋体" w:hAnsi="Times New Roman" w:cs="Times New Roman"/>
          <w:spacing w:val="35"/>
          <w:sz w:val="41"/>
          <w:szCs w:val="41"/>
        </w:rPr>
        <w:t>力学计算</w:t>
      </w:r>
    </w:p>
    <w:p w:rsidR="00742F33" w:rsidRDefault="00DC0F4A">
      <w:pPr>
        <w:spacing w:before="998" w:after="273" w:line="364" w:lineRule="exact"/>
        <w:ind w:left="5352" w:right="2635"/>
        <w:rPr>
          <w:rFonts w:ascii="Times New Roman" w:eastAsia="黑体" w:hAnsi="Times New Roman" w:cs="Times New Roman"/>
          <w:sz w:val="30"/>
          <w:szCs w:val="30"/>
        </w:rPr>
      </w:pPr>
      <w:r>
        <w:rPr>
          <w:rFonts w:ascii="Times New Roman" w:eastAsia="黑体" w:hAnsi="Times New Roman" w:cs="Times New Roman"/>
          <w:spacing w:val="-2"/>
          <w:sz w:val="30"/>
          <w:szCs w:val="30"/>
        </w:rPr>
        <w:t xml:space="preserve">6.1 </w:t>
      </w:r>
      <w:r>
        <w:rPr>
          <w:rFonts w:ascii="Times New Roman" w:eastAsia="黑体" w:hAnsi="Times New Roman" w:cs="Times New Roman"/>
          <w:spacing w:val="-2"/>
          <w:sz w:val="30"/>
          <w:szCs w:val="30"/>
        </w:rPr>
        <w:t>回填土下曳力计算</w:t>
      </w:r>
    </w:p>
    <w:p w:rsidR="006F5F41" w:rsidRDefault="00DC0F4A" w:rsidP="006F5F41">
      <w:pPr>
        <w:spacing w:before="273" w:line="499" w:lineRule="exact"/>
        <w:ind w:left="1560"/>
        <w:rPr>
          <w:rFonts w:ascii="Times New Roman" w:eastAsia="宋体" w:hAnsi="Times New Roman" w:cs="Times New Roman"/>
          <w:spacing w:val="-2"/>
          <w:sz w:val="29"/>
          <w:szCs w:val="29"/>
        </w:rPr>
      </w:pPr>
      <w:r>
        <w:rPr>
          <w:rFonts w:ascii="Times New Roman" w:eastAsia="宋体" w:hAnsi="Times New Roman" w:cs="Times New Roman"/>
          <w:spacing w:val="-2"/>
          <w:sz w:val="29"/>
          <w:szCs w:val="29"/>
        </w:rPr>
        <w:t xml:space="preserve">6.1.1 </w:t>
      </w:r>
      <w:r>
        <w:rPr>
          <w:rFonts w:ascii="Times New Roman" w:eastAsia="宋体" w:hAnsi="Times New Roman" w:cs="Times New Roman"/>
          <w:spacing w:val="-2"/>
          <w:sz w:val="29"/>
          <w:szCs w:val="29"/>
        </w:rPr>
        <w:t>井简覆土深度大于或等于</w:t>
      </w:r>
      <w:r>
        <w:rPr>
          <w:rFonts w:ascii="Times New Roman" w:eastAsia="宋体" w:hAnsi="Times New Roman" w:cs="Times New Roman"/>
          <w:spacing w:val="-2"/>
          <w:sz w:val="29"/>
          <w:szCs w:val="29"/>
        </w:rPr>
        <w:t>3m</w:t>
      </w:r>
      <w:r>
        <w:rPr>
          <w:rFonts w:ascii="Times New Roman" w:eastAsia="宋体" w:hAnsi="Times New Roman" w:cs="Times New Roman"/>
          <w:spacing w:val="-2"/>
          <w:sz w:val="29"/>
          <w:szCs w:val="29"/>
        </w:rPr>
        <w:t>时，应进行回填土下曳力计算。</w:t>
      </w:r>
    </w:p>
    <w:p w:rsidR="00742F33" w:rsidRDefault="00DC0F4A" w:rsidP="006F5F41">
      <w:pPr>
        <w:spacing w:before="273" w:line="499" w:lineRule="exact"/>
        <w:ind w:left="1560"/>
        <w:rPr>
          <w:rFonts w:ascii="Times New Roman" w:eastAsia="宋体" w:hAnsi="Times New Roman" w:cs="Times New Roman"/>
          <w:sz w:val="29"/>
          <w:szCs w:val="29"/>
        </w:rPr>
      </w:pPr>
      <w:r>
        <w:rPr>
          <w:rFonts w:ascii="Times New Roman" w:eastAsia="宋体" w:hAnsi="Times New Roman" w:cs="Times New Roman"/>
          <w:spacing w:val="8"/>
          <w:sz w:val="29"/>
          <w:szCs w:val="29"/>
        </w:rPr>
        <w:t>6.1.2</w:t>
      </w:r>
      <w:r>
        <w:rPr>
          <w:rFonts w:ascii="Times New Roman" w:eastAsia="宋体" w:hAnsi="Times New Roman" w:cs="Times New Roman"/>
          <w:spacing w:val="8"/>
          <w:sz w:val="29"/>
          <w:szCs w:val="29"/>
        </w:rPr>
        <w:t>检查井设置在无地下水的地段时，回填土下曳力应按下列</w:t>
      </w:r>
      <w:r>
        <w:rPr>
          <w:rFonts w:ascii="Times New Roman" w:eastAsia="宋体" w:hAnsi="Times New Roman" w:cs="Times New Roman"/>
          <w:spacing w:val="25"/>
          <w:sz w:val="29"/>
          <w:szCs w:val="29"/>
        </w:rPr>
        <w:t>公式计算：</w:t>
      </w:r>
      <w:r>
        <w:rPr>
          <w:rFonts w:ascii="Times New Roman" w:eastAsia="宋体" w:hAnsi="Times New Roman" w:cs="Times New Roman"/>
          <w:spacing w:val="25"/>
          <w:sz w:val="29"/>
          <w:szCs w:val="29"/>
        </w:rPr>
        <w:t xml:space="preserve"> </w:t>
      </w:r>
    </w:p>
    <w:p w:rsidR="00742F33" w:rsidRDefault="00DC0F4A" w:rsidP="006F5F41">
      <w:pPr>
        <w:spacing w:line="513" w:lineRule="exact"/>
        <w:ind w:firstLineChars="800" w:firstLine="2256"/>
        <w:rPr>
          <w:rFonts w:ascii="Times New Roman" w:eastAsia="宋体" w:hAnsi="Times New Roman" w:cs="Times New Roman"/>
          <w:sz w:val="29"/>
          <w:szCs w:val="29"/>
        </w:rPr>
      </w:pPr>
      <w:r>
        <w:rPr>
          <w:rFonts w:ascii="Times New Roman" w:eastAsia="宋体" w:hAnsi="Times New Roman" w:cs="Times New Roman"/>
          <w:spacing w:val="-4"/>
          <w:sz w:val="29"/>
          <w:szCs w:val="29"/>
        </w:rPr>
        <w:t xml:space="preserve">1 </w:t>
      </w:r>
      <w:r>
        <w:rPr>
          <w:rFonts w:ascii="Times New Roman" w:eastAsia="宋体" w:hAnsi="Times New Roman" w:cs="Times New Roman"/>
          <w:spacing w:val="-4"/>
          <w:sz w:val="29"/>
          <w:szCs w:val="29"/>
        </w:rPr>
        <w:t>作用于井筒水平土压力应按公式</w:t>
      </w:r>
      <w:r>
        <w:rPr>
          <w:rFonts w:ascii="Times New Roman" w:eastAsia="宋体" w:hAnsi="Times New Roman" w:cs="Times New Roman"/>
          <w:spacing w:val="-4"/>
          <w:sz w:val="29"/>
          <w:szCs w:val="29"/>
        </w:rPr>
        <w:t>(6.1.2-1)</w:t>
      </w:r>
      <w:r>
        <w:rPr>
          <w:rFonts w:ascii="Times New Roman" w:eastAsia="宋体" w:hAnsi="Times New Roman" w:cs="Times New Roman"/>
          <w:spacing w:val="-4"/>
          <w:sz w:val="29"/>
          <w:szCs w:val="29"/>
        </w:rPr>
        <w:t>、</w:t>
      </w:r>
      <w:r>
        <w:rPr>
          <w:rFonts w:ascii="Times New Roman" w:eastAsia="宋体" w:hAnsi="Times New Roman" w:cs="Times New Roman"/>
          <w:spacing w:val="-4"/>
          <w:sz w:val="29"/>
          <w:szCs w:val="29"/>
        </w:rPr>
        <w:t>(6.1.2-2)</w:t>
      </w:r>
      <w:r>
        <w:rPr>
          <w:rFonts w:ascii="Times New Roman" w:eastAsia="宋体" w:hAnsi="Times New Roman" w:cs="Times New Roman"/>
          <w:spacing w:val="-4"/>
          <w:sz w:val="29"/>
          <w:szCs w:val="29"/>
        </w:rPr>
        <w:t>计算：</w:t>
      </w:r>
      <w:r>
        <w:rPr>
          <w:rFonts w:ascii="Times New Roman" w:eastAsia="宋体" w:hAnsi="Times New Roman" w:cs="Times New Roman"/>
          <w:spacing w:val="-4"/>
          <w:sz w:val="29"/>
          <w:szCs w:val="29"/>
        </w:rPr>
        <w:t xml:space="preserve"> </w:t>
      </w:r>
    </w:p>
    <w:p w:rsidR="00742F33" w:rsidRDefault="00DC0F4A">
      <w:pPr>
        <w:spacing w:after="38" w:line="504" w:lineRule="exact"/>
        <w:ind w:left="5755" w:right="14"/>
        <w:rPr>
          <w:rFonts w:ascii="Times New Roman" w:eastAsia="宋体" w:hAnsi="Times New Roman" w:cs="Times New Roman"/>
          <w:sz w:val="29"/>
          <w:szCs w:val="29"/>
        </w:rPr>
      </w:pPr>
      <w:r>
        <w:rPr>
          <w:rFonts w:ascii="Times New Roman" w:eastAsia="宋体" w:hAnsi="Times New Roman" w:cs="Times New Roman"/>
          <w:spacing w:val="25"/>
          <w:sz w:val="29"/>
          <w:szCs w:val="29"/>
        </w:rPr>
        <w:t>P</w:t>
      </w:r>
      <w:r>
        <w:rPr>
          <w:rFonts w:ascii="Times New Roman" w:eastAsia="宋体" w:hAnsi="Times New Roman" w:cs="Times New Roman"/>
          <w:spacing w:val="25"/>
          <w:sz w:val="29"/>
          <w:szCs w:val="29"/>
          <w:vertAlign w:val="subscript"/>
        </w:rPr>
        <w:t>r</w:t>
      </w:r>
      <w:r w:rsidR="006F5F41">
        <w:rPr>
          <w:rFonts w:ascii="Times New Roman" w:eastAsia="宋体" w:hAnsi="Times New Roman" w:cs="Times New Roman" w:hint="eastAsia"/>
          <w:spacing w:val="25"/>
          <w:sz w:val="29"/>
          <w:szCs w:val="29"/>
          <w:vertAlign w:val="subscript"/>
        </w:rPr>
        <w:t>1</w:t>
      </w:r>
      <w:r w:rsidR="006F5F41">
        <w:rPr>
          <w:rFonts w:ascii="Times New Roman" w:eastAsia="宋体" w:hAnsi="Times New Roman" w:cs="Times New Roman" w:hint="eastAsia"/>
          <w:spacing w:val="25"/>
          <w:sz w:val="29"/>
          <w:szCs w:val="29"/>
        </w:rPr>
        <w:t>=</w:t>
      </w:r>
      <w:r>
        <w:rPr>
          <w:rFonts w:ascii="Times New Roman" w:eastAsia="宋体" w:hAnsi="Times New Roman" w:cs="Times New Roman"/>
          <w:spacing w:val="25"/>
          <w:sz w:val="29"/>
          <w:szCs w:val="29"/>
        </w:rPr>
        <w:t>1.2</w:t>
      </w:r>
      <w:r w:rsidR="006F5F41">
        <w:rPr>
          <w:rFonts w:ascii="Times New Roman" w:eastAsia="宋体" w:hAnsi="Times New Roman" w:cs="Times New Roman" w:hint="eastAsia"/>
          <w:spacing w:val="25"/>
          <w:sz w:val="29"/>
          <w:szCs w:val="29"/>
        </w:rPr>
        <w:t>p</w:t>
      </w:r>
      <w:r w:rsidR="006F5F41">
        <w:rPr>
          <w:rFonts w:ascii="Times New Roman" w:eastAsia="宋体" w:hAnsi="Times New Roman" w:cs="Times New Roman" w:hint="eastAsia"/>
          <w:spacing w:val="25"/>
          <w:sz w:val="29"/>
          <w:szCs w:val="29"/>
          <w:vertAlign w:val="subscript"/>
        </w:rPr>
        <w:t>s</w:t>
      </w:r>
      <w:r w:rsidR="006F5F41" w:rsidRPr="006F5F41">
        <w:rPr>
          <w:rFonts w:ascii="宋体" w:eastAsia="宋体" w:hAnsi="宋体" w:cs="Times New Roman"/>
          <w:spacing w:val="25"/>
          <w:sz w:val="29"/>
          <w:szCs w:val="29"/>
        </w:rPr>
        <w:t>·</w:t>
      </w:r>
      <w:r>
        <w:rPr>
          <w:rFonts w:ascii="Times New Roman" w:eastAsia="宋体" w:hAnsi="Times New Roman" w:cs="Times New Roman"/>
          <w:spacing w:val="25"/>
          <w:sz w:val="29"/>
          <w:szCs w:val="29"/>
        </w:rPr>
        <w:t>H</w:t>
      </w:r>
      <w:r w:rsidR="006F5F41">
        <w:rPr>
          <w:rFonts w:ascii="Times New Roman" w:eastAsia="宋体" w:hAnsi="Times New Roman" w:cs="Times New Roman" w:hint="eastAsia"/>
          <w:spacing w:val="25"/>
          <w:sz w:val="29"/>
          <w:szCs w:val="29"/>
          <w:vertAlign w:val="subscript"/>
        </w:rPr>
        <w:t xml:space="preserve">1 </w:t>
      </w:r>
      <w:r>
        <w:rPr>
          <w:rFonts w:ascii="Times New Roman" w:eastAsia="宋体" w:hAnsi="Times New Roman" w:cs="Times New Roman"/>
          <w:spacing w:val="25"/>
          <w:sz w:val="29"/>
          <w:szCs w:val="29"/>
        </w:rPr>
        <w:t xml:space="preserve"> (6.1.2-1) </w:t>
      </w:r>
    </w:p>
    <w:p w:rsidR="00742F33" w:rsidRDefault="00DC0F4A">
      <w:pPr>
        <w:spacing w:before="38" w:line="518" w:lineRule="exact"/>
        <w:ind w:left="5755" w:right="9"/>
        <w:rPr>
          <w:rFonts w:ascii="Times New Roman" w:eastAsia="宋体" w:hAnsi="Times New Roman" w:cs="Times New Roman"/>
          <w:sz w:val="29"/>
          <w:szCs w:val="29"/>
        </w:rPr>
      </w:pPr>
      <w:r>
        <w:rPr>
          <w:rFonts w:ascii="Times New Roman" w:eastAsia="宋体" w:hAnsi="Times New Roman" w:cs="Times New Roman"/>
          <w:spacing w:val="65"/>
          <w:sz w:val="29"/>
          <w:szCs w:val="29"/>
        </w:rPr>
        <w:t>P</w:t>
      </w:r>
      <w:r>
        <w:rPr>
          <w:rFonts w:ascii="Times New Roman" w:eastAsia="宋体" w:hAnsi="Times New Roman" w:cs="Times New Roman"/>
          <w:spacing w:val="65"/>
          <w:sz w:val="29"/>
          <w:szCs w:val="29"/>
          <w:vertAlign w:val="subscript"/>
        </w:rPr>
        <w:t>r</w:t>
      </w:r>
      <w:r w:rsidR="006F5F41">
        <w:rPr>
          <w:rFonts w:ascii="Times New Roman" w:eastAsia="宋体" w:hAnsi="Times New Roman" w:cs="Times New Roman" w:hint="eastAsia"/>
          <w:spacing w:val="65"/>
          <w:sz w:val="29"/>
          <w:szCs w:val="29"/>
          <w:vertAlign w:val="subscript"/>
        </w:rPr>
        <w:t>2</w:t>
      </w:r>
      <w:r>
        <w:rPr>
          <w:rFonts w:ascii="Times New Roman" w:eastAsia="宋体" w:hAnsi="Times New Roman" w:cs="Times New Roman"/>
          <w:spacing w:val="65"/>
          <w:sz w:val="29"/>
          <w:szCs w:val="29"/>
        </w:rPr>
        <w:t>=1.2</w:t>
      </w:r>
      <w:r w:rsidR="006F5F41">
        <w:rPr>
          <w:rFonts w:ascii="Times New Roman" w:eastAsia="宋体" w:hAnsi="Times New Roman" w:cs="Times New Roman" w:hint="eastAsia"/>
          <w:spacing w:val="25"/>
          <w:sz w:val="29"/>
          <w:szCs w:val="29"/>
        </w:rPr>
        <w:t>p</w:t>
      </w:r>
      <w:r w:rsidR="006F5F41">
        <w:rPr>
          <w:rFonts w:ascii="Times New Roman" w:eastAsia="宋体" w:hAnsi="Times New Roman" w:cs="Times New Roman" w:hint="eastAsia"/>
          <w:spacing w:val="25"/>
          <w:sz w:val="29"/>
          <w:szCs w:val="29"/>
          <w:vertAlign w:val="subscript"/>
        </w:rPr>
        <w:t>s</w:t>
      </w:r>
      <w:r w:rsidR="006F5F41" w:rsidRPr="006F5F41">
        <w:rPr>
          <w:rFonts w:ascii="宋体" w:eastAsia="宋体" w:hAnsi="宋体" w:cs="Times New Roman"/>
          <w:spacing w:val="25"/>
          <w:sz w:val="29"/>
          <w:szCs w:val="29"/>
        </w:rPr>
        <w:t>·</w:t>
      </w:r>
      <w:r w:rsidR="006F5F41">
        <w:rPr>
          <w:rFonts w:ascii="Times New Roman" w:eastAsia="宋体" w:hAnsi="Times New Roman" w:cs="Times New Roman" w:hint="eastAsia"/>
          <w:spacing w:val="65"/>
          <w:sz w:val="29"/>
          <w:szCs w:val="29"/>
        </w:rPr>
        <w:t>H</w:t>
      </w:r>
      <w:r w:rsidR="006F5F41">
        <w:rPr>
          <w:rFonts w:ascii="Times New Roman" w:eastAsia="宋体" w:hAnsi="Times New Roman" w:cs="Times New Roman" w:hint="eastAsia"/>
          <w:spacing w:val="65"/>
          <w:sz w:val="29"/>
          <w:szCs w:val="29"/>
          <w:vertAlign w:val="subscript"/>
        </w:rPr>
        <w:t>2</w:t>
      </w:r>
      <w:r>
        <w:rPr>
          <w:rFonts w:ascii="Times New Roman" w:eastAsia="宋体" w:hAnsi="Times New Roman" w:cs="Times New Roman"/>
          <w:spacing w:val="65"/>
          <w:sz w:val="29"/>
          <w:szCs w:val="29"/>
        </w:rPr>
        <w:t xml:space="preserve"> (6.1.2-2) </w:t>
      </w:r>
    </w:p>
    <w:p w:rsidR="00742F33" w:rsidRDefault="00DC0F4A">
      <w:pPr>
        <w:spacing w:line="494" w:lineRule="exact"/>
        <w:ind w:left="3541" w:right="993" w:hanging="868"/>
        <w:rPr>
          <w:rFonts w:ascii="Times New Roman" w:eastAsia="宋体" w:hAnsi="Times New Roman" w:cs="Times New Roman"/>
          <w:sz w:val="29"/>
          <w:szCs w:val="29"/>
        </w:rPr>
      </w:pPr>
      <w:r>
        <w:rPr>
          <w:rFonts w:ascii="Times New Roman" w:eastAsia="宋体" w:hAnsi="Times New Roman" w:cs="Times New Roman"/>
          <w:spacing w:val="9"/>
          <w:sz w:val="29"/>
          <w:szCs w:val="29"/>
        </w:rPr>
        <w:t>式中</w:t>
      </w:r>
      <w:r>
        <w:rPr>
          <w:rFonts w:ascii="Times New Roman" w:eastAsia="宋体" w:hAnsi="Times New Roman" w:cs="Times New Roman"/>
          <w:spacing w:val="9"/>
          <w:sz w:val="29"/>
          <w:szCs w:val="29"/>
        </w:rPr>
        <w:t xml:space="preserve"> </w:t>
      </w:r>
      <w:r w:rsidR="006F5F41">
        <w:rPr>
          <w:rFonts w:ascii="Times New Roman" w:eastAsia="宋体" w:hAnsi="Times New Roman" w:cs="Times New Roman"/>
          <w:spacing w:val="25"/>
          <w:sz w:val="29"/>
          <w:szCs w:val="29"/>
        </w:rPr>
        <w:t>P</w:t>
      </w:r>
      <w:r w:rsidR="006F5F41">
        <w:rPr>
          <w:rFonts w:ascii="Times New Roman" w:eastAsia="宋体" w:hAnsi="Times New Roman" w:cs="Times New Roman"/>
          <w:spacing w:val="25"/>
          <w:sz w:val="29"/>
          <w:szCs w:val="29"/>
          <w:vertAlign w:val="subscript"/>
        </w:rPr>
        <w:t>r</w:t>
      </w:r>
      <w:r w:rsidR="006F5F41">
        <w:rPr>
          <w:rFonts w:ascii="Times New Roman" w:eastAsia="宋体" w:hAnsi="Times New Roman" w:cs="Times New Roman" w:hint="eastAsia"/>
          <w:spacing w:val="25"/>
          <w:sz w:val="29"/>
          <w:szCs w:val="29"/>
          <w:vertAlign w:val="subscript"/>
        </w:rPr>
        <w:t xml:space="preserve">1 </w:t>
      </w:r>
      <w:r w:rsidR="006F5F41">
        <w:rPr>
          <w:rFonts w:ascii="Times New Roman" w:eastAsia="宋体" w:hAnsi="Times New Roman" w:cs="Times New Roman" w:hint="eastAsia"/>
          <w:spacing w:val="9"/>
          <w:sz w:val="29"/>
          <w:szCs w:val="29"/>
        </w:rPr>
        <w:t>----</w:t>
      </w:r>
      <w:r>
        <w:rPr>
          <w:rFonts w:ascii="Times New Roman" w:eastAsia="宋体" w:hAnsi="Times New Roman" w:cs="Times New Roman"/>
          <w:spacing w:val="9"/>
          <w:sz w:val="29"/>
          <w:szCs w:val="29"/>
        </w:rPr>
        <w:t>作用于井筒上部回填土水平土压力</w:t>
      </w:r>
      <w:r>
        <w:rPr>
          <w:rFonts w:ascii="Times New Roman" w:eastAsia="宋体" w:hAnsi="Times New Roman" w:cs="Times New Roman"/>
          <w:spacing w:val="9"/>
          <w:sz w:val="29"/>
          <w:szCs w:val="29"/>
        </w:rPr>
        <w:t>(kPa)</w:t>
      </w:r>
      <w:r>
        <w:rPr>
          <w:rFonts w:ascii="Times New Roman" w:eastAsia="宋体" w:hAnsi="Times New Roman" w:cs="Times New Roman"/>
          <w:spacing w:val="9"/>
          <w:sz w:val="29"/>
          <w:szCs w:val="29"/>
        </w:rPr>
        <w:t>；</w:t>
      </w:r>
      <w:r w:rsidR="006F5F41">
        <w:rPr>
          <w:rFonts w:ascii="Times New Roman" w:eastAsia="宋体" w:hAnsi="Times New Roman" w:cs="Times New Roman" w:hint="eastAsia"/>
          <w:spacing w:val="9"/>
          <w:sz w:val="29"/>
          <w:szCs w:val="29"/>
        </w:rPr>
        <w:t xml:space="preserve">   </w:t>
      </w:r>
      <w:r>
        <w:rPr>
          <w:rFonts w:ascii="Times New Roman" w:eastAsia="宋体" w:hAnsi="Times New Roman" w:cs="Times New Roman"/>
          <w:spacing w:val="9"/>
          <w:sz w:val="29"/>
          <w:szCs w:val="29"/>
        </w:rPr>
        <w:t xml:space="preserve"> </w:t>
      </w:r>
      <w:r w:rsidR="006F5F41">
        <w:rPr>
          <w:rFonts w:ascii="Times New Roman" w:eastAsia="宋体" w:hAnsi="Times New Roman" w:cs="Times New Roman"/>
          <w:spacing w:val="25"/>
          <w:sz w:val="29"/>
          <w:szCs w:val="29"/>
        </w:rPr>
        <w:t>P</w:t>
      </w:r>
      <w:r w:rsidR="006F5F41">
        <w:rPr>
          <w:rFonts w:ascii="Times New Roman" w:eastAsia="宋体" w:hAnsi="Times New Roman" w:cs="Times New Roman"/>
          <w:spacing w:val="25"/>
          <w:sz w:val="29"/>
          <w:szCs w:val="29"/>
          <w:vertAlign w:val="subscript"/>
        </w:rPr>
        <w:t>r</w:t>
      </w:r>
      <w:r w:rsidR="006F5F41">
        <w:rPr>
          <w:rFonts w:ascii="Times New Roman" w:eastAsia="宋体" w:hAnsi="Times New Roman" w:cs="Times New Roman" w:hint="eastAsia"/>
          <w:spacing w:val="25"/>
          <w:sz w:val="29"/>
          <w:szCs w:val="29"/>
          <w:vertAlign w:val="subscript"/>
        </w:rPr>
        <w:t>2</w:t>
      </w:r>
      <w:r>
        <w:rPr>
          <w:rFonts w:ascii="Times New Roman" w:eastAsia="宋体" w:hAnsi="Times New Roman" w:cs="Times New Roman"/>
          <w:spacing w:val="13"/>
          <w:sz w:val="29"/>
          <w:szCs w:val="29"/>
        </w:rPr>
        <w:t xml:space="preserve"> -</w:t>
      </w:r>
      <w:r w:rsidR="006F5F41">
        <w:rPr>
          <w:rFonts w:ascii="Times New Roman" w:eastAsia="宋体" w:hAnsi="Times New Roman" w:cs="Times New Roman" w:hint="eastAsia"/>
          <w:spacing w:val="13"/>
          <w:sz w:val="29"/>
          <w:szCs w:val="29"/>
        </w:rPr>
        <w:t>----</w:t>
      </w:r>
      <w:r>
        <w:rPr>
          <w:rFonts w:ascii="Times New Roman" w:eastAsia="宋体" w:hAnsi="Times New Roman" w:cs="Times New Roman"/>
          <w:spacing w:val="13"/>
          <w:sz w:val="29"/>
          <w:szCs w:val="29"/>
        </w:rPr>
        <w:t>作用于井筒底部回填土水平土压力</w:t>
      </w:r>
      <w:r>
        <w:rPr>
          <w:rFonts w:ascii="Times New Roman" w:eastAsia="宋体" w:hAnsi="Times New Roman" w:cs="Times New Roman"/>
          <w:spacing w:val="13"/>
          <w:sz w:val="29"/>
          <w:szCs w:val="29"/>
        </w:rPr>
        <w:t>(kPa)</w:t>
      </w:r>
      <w:r>
        <w:rPr>
          <w:rFonts w:ascii="Times New Roman" w:eastAsia="宋体" w:hAnsi="Times New Roman" w:cs="Times New Roman"/>
          <w:spacing w:val="13"/>
          <w:sz w:val="29"/>
          <w:szCs w:val="29"/>
        </w:rPr>
        <w:t>；</w:t>
      </w:r>
      <w:r>
        <w:rPr>
          <w:rFonts w:ascii="Times New Roman" w:eastAsia="宋体" w:hAnsi="Times New Roman" w:cs="Times New Roman"/>
          <w:spacing w:val="13"/>
          <w:sz w:val="29"/>
          <w:szCs w:val="29"/>
        </w:rPr>
        <w:t xml:space="preserve"> </w:t>
      </w:r>
    </w:p>
    <w:p w:rsidR="00742F33" w:rsidRDefault="00DC0F4A">
      <w:pPr>
        <w:spacing w:line="470" w:lineRule="exact"/>
        <w:ind w:left="4555" w:hanging="960"/>
        <w:rPr>
          <w:rFonts w:ascii="Times New Roman" w:eastAsia="宋体" w:hAnsi="Times New Roman" w:cs="Times New Roman"/>
          <w:sz w:val="29"/>
          <w:szCs w:val="29"/>
        </w:rPr>
      </w:pPr>
      <w:r>
        <w:rPr>
          <w:rFonts w:ascii="Times New Roman" w:eastAsia="宋体" w:hAnsi="Times New Roman" w:cs="Times New Roman"/>
          <w:spacing w:val="5"/>
          <w:sz w:val="29"/>
          <w:szCs w:val="29"/>
        </w:rPr>
        <w:t>H</w:t>
      </w:r>
      <w:r w:rsidR="00003950">
        <w:rPr>
          <w:rFonts w:ascii="Times New Roman" w:eastAsia="宋体" w:hAnsi="Times New Roman" w:cs="Times New Roman" w:hint="eastAsia"/>
          <w:spacing w:val="5"/>
          <w:sz w:val="29"/>
          <w:szCs w:val="29"/>
          <w:vertAlign w:val="subscript"/>
        </w:rPr>
        <w:t>1</w:t>
      </w:r>
      <w:r w:rsidR="00003950">
        <w:rPr>
          <w:rFonts w:ascii="Times New Roman" w:eastAsia="宋体" w:hAnsi="Times New Roman" w:cs="Times New Roman" w:hint="eastAsia"/>
          <w:spacing w:val="5"/>
          <w:sz w:val="29"/>
          <w:szCs w:val="29"/>
        </w:rPr>
        <w:t>-------</w:t>
      </w:r>
      <w:r>
        <w:rPr>
          <w:rFonts w:ascii="Times New Roman" w:eastAsia="宋体" w:hAnsi="Times New Roman" w:cs="Times New Roman"/>
          <w:spacing w:val="5"/>
          <w:sz w:val="29"/>
          <w:szCs w:val="29"/>
        </w:rPr>
        <w:t>地面至防护盖座基础底部的高度</w:t>
      </w:r>
      <w:r>
        <w:rPr>
          <w:rFonts w:ascii="Times New Roman" w:eastAsia="宋体" w:hAnsi="Times New Roman" w:cs="Times New Roman"/>
          <w:spacing w:val="5"/>
          <w:sz w:val="29"/>
          <w:szCs w:val="29"/>
        </w:rPr>
        <w:t>(m)</w:t>
      </w:r>
      <w:r>
        <w:rPr>
          <w:rFonts w:ascii="Times New Roman" w:eastAsia="宋体" w:hAnsi="Times New Roman" w:cs="Times New Roman"/>
          <w:spacing w:val="5"/>
          <w:sz w:val="29"/>
          <w:szCs w:val="29"/>
        </w:rPr>
        <w:t>；井盖盖座高</w:t>
      </w:r>
      <w:r>
        <w:rPr>
          <w:rFonts w:ascii="Times New Roman" w:eastAsia="宋体" w:hAnsi="Times New Roman" w:cs="Times New Roman"/>
          <w:spacing w:val="19"/>
          <w:sz w:val="29"/>
          <w:szCs w:val="29"/>
        </w:rPr>
        <w:t>度一般取</w:t>
      </w:r>
      <w:r>
        <w:rPr>
          <w:rFonts w:ascii="Times New Roman" w:eastAsia="宋体" w:hAnsi="Times New Roman" w:cs="Times New Roman"/>
          <w:spacing w:val="19"/>
          <w:sz w:val="29"/>
          <w:szCs w:val="29"/>
        </w:rPr>
        <w:t>70mm</w:t>
      </w:r>
      <w:r>
        <w:rPr>
          <w:rFonts w:ascii="Times New Roman" w:eastAsia="宋体" w:hAnsi="Times New Roman" w:cs="Times New Roman"/>
          <w:spacing w:val="19"/>
          <w:sz w:val="29"/>
          <w:szCs w:val="29"/>
        </w:rPr>
        <w:t>，盖座基础深度应按本规程表</w:t>
      </w:r>
      <w:r>
        <w:rPr>
          <w:rFonts w:ascii="Times New Roman" w:eastAsia="宋体" w:hAnsi="Times New Roman" w:cs="Times New Roman"/>
          <w:spacing w:val="15"/>
          <w:sz w:val="29"/>
          <w:szCs w:val="29"/>
        </w:rPr>
        <w:t>7.6.2</w:t>
      </w:r>
      <w:r>
        <w:rPr>
          <w:rFonts w:ascii="Times New Roman" w:eastAsia="宋体" w:hAnsi="Times New Roman" w:cs="Times New Roman"/>
          <w:spacing w:val="15"/>
          <w:sz w:val="29"/>
          <w:szCs w:val="29"/>
        </w:rPr>
        <w:t>和图</w:t>
      </w:r>
      <w:r>
        <w:rPr>
          <w:rFonts w:ascii="Times New Roman" w:eastAsia="宋体" w:hAnsi="Times New Roman" w:cs="Times New Roman"/>
          <w:spacing w:val="15"/>
          <w:sz w:val="29"/>
          <w:szCs w:val="29"/>
        </w:rPr>
        <w:t>7.6.2</w:t>
      </w:r>
      <w:r>
        <w:rPr>
          <w:rFonts w:ascii="Times New Roman" w:eastAsia="宋体" w:hAnsi="Times New Roman" w:cs="Times New Roman"/>
          <w:spacing w:val="15"/>
          <w:sz w:val="29"/>
          <w:szCs w:val="29"/>
        </w:rPr>
        <w:t>确定；</w:t>
      </w:r>
      <w:r>
        <w:rPr>
          <w:rFonts w:ascii="Times New Roman" w:eastAsia="宋体" w:hAnsi="Times New Roman" w:cs="Times New Roman"/>
          <w:spacing w:val="15"/>
          <w:sz w:val="29"/>
          <w:szCs w:val="29"/>
        </w:rPr>
        <w:t xml:space="preserve"> </w:t>
      </w:r>
    </w:p>
    <w:p w:rsidR="00742F33" w:rsidRDefault="00DC0F4A">
      <w:pPr>
        <w:spacing w:after="38" w:line="355" w:lineRule="exact"/>
        <w:ind w:left="3585" w:right="2784"/>
        <w:rPr>
          <w:rFonts w:ascii="Times New Roman" w:eastAsia="宋体" w:hAnsi="Times New Roman" w:cs="Times New Roman"/>
          <w:sz w:val="29"/>
          <w:szCs w:val="29"/>
        </w:rPr>
      </w:pPr>
      <w:r>
        <w:rPr>
          <w:rFonts w:ascii="Times New Roman" w:eastAsia="宋体" w:hAnsi="Times New Roman" w:cs="Times New Roman"/>
          <w:spacing w:val="17"/>
          <w:sz w:val="29"/>
          <w:szCs w:val="29"/>
        </w:rPr>
        <w:t>H</w:t>
      </w:r>
      <w:r w:rsidR="00003950">
        <w:rPr>
          <w:rFonts w:ascii="Times New Roman" w:eastAsia="宋体" w:hAnsi="Times New Roman" w:cs="Times New Roman" w:hint="eastAsia"/>
          <w:spacing w:val="17"/>
          <w:sz w:val="29"/>
          <w:szCs w:val="29"/>
          <w:vertAlign w:val="subscript"/>
        </w:rPr>
        <w:t>2</w:t>
      </w:r>
      <w:r w:rsidR="00003950">
        <w:rPr>
          <w:rFonts w:ascii="Times New Roman" w:eastAsia="宋体" w:hAnsi="Times New Roman" w:cs="Times New Roman" w:hint="eastAsia"/>
          <w:spacing w:val="17"/>
          <w:sz w:val="29"/>
          <w:szCs w:val="29"/>
        </w:rPr>
        <w:t>-----</w:t>
      </w:r>
      <w:r>
        <w:rPr>
          <w:rFonts w:ascii="Times New Roman" w:eastAsia="宋体" w:hAnsi="Times New Roman" w:cs="Times New Roman"/>
          <w:spacing w:val="17"/>
          <w:sz w:val="29"/>
          <w:szCs w:val="29"/>
        </w:rPr>
        <w:t>-</w:t>
      </w:r>
      <w:r>
        <w:rPr>
          <w:rFonts w:ascii="Times New Roman" w:eastAsia="宋体" w:hAnsi="Times New Roman" w:cs="Times New Roman"/>
          <w:spacing w:val="17"/>
          <w:sz w:val="29"/>
          <w:szCs w:val="29"/>
        </w:rPr>
        <w:t>地面至并筒底部的高度</w:t>
      </w:r>
      <w:r>
        <w:rPr>
          <w:rFonts w:ascii="Times New Roman" w:eastAsia="宋体" w:hAnsi="Times New Roman" w:cs="Times New Roman"/>
          <w:spacing w:val="17"/>
          <w:sz w:val="29"/>
          <w:szCs w:val="29"/>
        </w:rPr>
        <w:t>(m)</w:t>
      </w:r>
      <w:r>
        <w:rPr>
          <w:rFonts w:ascii="Times New Roman" w:eastAsia="宋体" w:hAnsi="Times New Roman" w:cs="Times New Roman"/>
          <w:spacing w:val="17"/>
          <w:sz w:val="29"/>
          <w:szCs w:val="29"/>
        </w:rPr>
        <w:t>；</w:t>
      </w:r>
      <w:r>
        <w:rPr>
          <w:rFonts w:ascii="Times New Roman" w:eastAsia="宋体" w:hAnsi="Times New Roman" w:cs="Times New Roman"/>
          <w:spacing w:val="17"/>
          <w:sz w:val="29"/>
          <w:szCs w:val="29"/>
        </w:rPr>
        <w:t xml:space="preserve"> </w:t>
      </w:r>
    </w:p>
    <w:p w:rsidR="00742F33" w:rsidRDefault="00DC0F4A" w:rsidP="00003950">
      <w:pPr>
        <w:spacing w:before="38" w:line="600" w:lineRule="exact"/>
        <w:ind w:right="1560" w:firstLineChars="1300" w:firstLine="3614"/>
        <w:rPr>
          <w:rFonts w:ascii="Times New Roman" w:eastAsia="宋体" w:hAnsi="Times New Roman" w:cs="Times New Roman"/>
          <w:sz w:val="30"/>
          <w:szCs w:val="30"/>
        </w:rPr>
      </w:pPr>
      <w:r>
        <w:rPr>
          <w:rFonts w:ascii="Times New Roman" w:eastAsia="宋体" w:hAnsi="Times New Roman" w:cs="Times New Roman"/>
          <w:spacing w:val="-11"/>
          <w:sz w:val="30"/>
          <w:szCs w:val="30"/>
        </w:rPr>
        <w:t>P</w:t>
      </w:r>
      <w:r w:rsidR="00003950">
        <w:rPr>
          <w:rFonts w:ascii="Times New Roman" w:eastAsia="宋体" w:hAnsi="Times New Roman" w:cs="Times New Roman" w:hint="eastAsia"/>
          <w:spacing w:val="-11"/>
          <w:sz w:val="30"/>
          <w:szCs w:val="30"/>
          <w:vertAlign w:val="subscript"/>
        </w:rPr>
        <w:t>s</w:t>
      </w:r>
      <w:r w:rsidR="00003950">
        <w:rPr>
          <w:rFonts w:ascii="Times New Roman" w:eastAsia="宋体" w:hAnsi="Times New Roman" w:cs="Times New Roman" w:hint="eastAsia"/>
          <w:spacing w:val="-11"/>
          <w:sz w:val="30"/>
          <w:szCs w:val="30"/>
        </w:rPr>
        <w:t>--------</w:t>
      </w:r>
      <w:r>
        <w:rPr>
          <w:rFonts w:ascii="Times New Roman" w:eastAsia="宋体" w:hAnsi="Times New Roman" w:cs="Times New Roman"/>
          <w:spacing w:val="-11"/>
          <w:sz w:val="30"/>
          <w:szCs w:val="30"/>
        </w:rPr>
        <w:t>回填土的重力密度，一般取</w:t>
      </w:r>
      <w:r>
        <w:rPr>
          <w:rFonts w:ascii="Times New Roman" w:eastAsia="宋体" w:hAnsi="Times New Roman" w:cs="Times New Roman"/>
          <w:spacing w:val="-11"/>
          <w:sz w:val="30"/>
          <w:szCs w:val="30"/>
        </w:rPr>
        <w:t>l8kN/m</w:t>
      </w:r>
      <w:r w:rsidR="00003950">
        <w:rPr>
          <w:rFonts w:ascii="Times New Roman" w:eastAsia="宋体" w:hAnsi="Times New Roman" w:cs="Times New Roman" w:hint="eastAsia"/>
          <w:spacing w:val="-11"/>
          <w:sz w:val="30"/>
          <w:szCs w:val="30"/>
          <w:vertAlign w:val="superscript"/>
        </w:rPr>
        <w:t>3</w:t>
      </w:r>
      <w:r>
        <w:rPr>
          <w:rFonts w:ascii="Times New Roman" w:eastAsia="宋体" w:hAnsi="Times New Roman" w:cs="Times New Roman"/>
          <w:spacing w:val="-11"/>
          <w:sz w:val="30"/>
          <w:szCs w:val="30"/>
        </w:rPr>
        <w:t>；</w:t>
      </w:r>
      <w:r>
        <w:rPr>
          <w:rFonts w:ascii="Times New Roman" w:eastAsia="宋体" w:hAnsi="Times New Roman" w:cs="Times New Roman"/>
          <w:spacing w:val="-11"/>
          <w:sz w:val="30"/>
          <w:szCs w:val="30"/>
        </w:rPr>
        <w:t xml:space="preserve"> </w:t>
      </w:r>
    </w:p>
    <w:p w:rsidR="00742F33" w:rsidRDefault="00DC0F4A" w:rsidP="00003950">
      <w:pPr>
        <w:spacing w:line="465" w:lineRule="exact"/>
        <w:ind w:right="2251" w:firstLineChars="1200" w:firstLine="3648"/>
        <w:rPr>
          <w:rFonts w:ascii="Times New Roman" w:eastAsia="宋体" w:hAnsi="Times New Roman" w:cs="Times New Roman"/>
          <w:sz w:val="30"/>
          <w:szCs w:val="30"/>
        </w:rPr>
      </w:pPr>
      <w:r>
        <w:rPr>
          <w:rFonts w:ascii="Times New Roman" w:eastAsia="宋体" w:hAnsi="Times New Roman" w:cs="Times New Roman"/>
          <w:spacing w:val="2"/>
          <w:sz w:val="30"/>
          <w:szCs w:val="30"/>
        </w:rPr>
        <w:t>k-</w:t>
      </w:r>
      <w:r w:rsidR="00003950">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主动土压力系数，应按下式计算：</w:t>
      </w:r>
      <w:r>
        <w:rPr>
          <w:rFonts w:ascii="Times New Roman" w:eastAsia="宋体" w:hAnsi="Times New Roman" w:cs="Times New Roman"/>
          <w:spacing w:val="2"/>
          <w:sz w:val="30"/>
          <w:szCs w:val="30"/>
        </w:rPr>
        <w:t xml:space="preserve"> </w:t>
      </w:r>
    </w:p>
    <w:p w:rsidR="00742F33" w:rsidRDefault="00003950" w:rsidP="00003950">
      <w:pPr>
        <w:spacing w:line="724" w:lineRule="exact"/>
        <w:ind w:right="4" w:firstLineChars="1450" w:firstLine="4988"/>
        <w:rPr>
          <w:rFonts w:ascii="Times New Roman" w:eastAsia="宋体" w:hAnsi="Times New Roman" w:cs="Times New Roman"/>
          <w:sz w:val="30"/>
          <w:szCs w:val="30"/>
        </w:rPr>
      </w:pPr>
      <w:r>
        <w:rPr>
          <w:rFonts w:ascii="Times New Roman" w:eastAsia="宋体" w:hAnsi="Times New Roman" w:cs="Times New Roman" w:hint="eastAsia"/>
          <w:spacing w:val="22"/>
          <w:sz w:val="30"/>
          <w:szCs w:val="30"/>
        </w:rPr>
        <w:t>k=</w:t>
      </w:r>
      <w:r w:rsidR="00DC0F4A">
        <w:rPr>
          <w:rFonts w:ascii="Times New Roman" w:eastAsia="宋体" w:hAnsi="Times New Roman" w:cs="Times New Roman"/>
          <w:spacing w:val="22"/>
          <w:sz w:val="30"/>
          <w:szCs w:val="30"/>
        </w:rPr>
        <w:t>tg</w:t>
      </w:r>
      <w:r w:rsidR="00DC0F4A" w:rsidRPr="00003950">
        <w:rPr>
          <w:rFonts w:ascii="Times New Roman" w:eastAsia="宋体" w:hAnsi="Times New Roman" w:cs="Times New Roman"/>
          <w:spacing w:val="22"/>
          <w:sz w:val="30"/>
          <w:szCs w:val="30"/>
          <w:vertAlign w:val="superscript"/>
        </w:rPr>
        <w:t>2</w:t>
      </w:r>
      <w:r w:rsidR="00DC0F4A">
        <w:rPr>
          <w:rFonts w:ascii="Times New Roman" w:eastAsia="宋体" w:hAnsi="Times New Roman" w:cs="Times New Roman"/>
          <w:spacing w:val="22"/>
          <w:sz w:val="30"/>
          <w:szCs w:val="30"/>
        </w:rPr>
        <w:t xml:space="preserve"> (45</w:t>
      </w:r>
      <w:r w:rsidR="00DC0F4A">
        <w:rPr>
          <w:rFonts w:ascii="Times New Roman" w:eastAsia="宋体" w:hAnsi="Times New Roman" w:cs="Times New Roman"/>
          <w:spacing w:val="22"/>
          <w:sz w:val="30"/>
          <w:szCs w:val="30"/>
          <w:vertAlign w:val="superscript"/>
        </w:rPr>
        <w:t>0</w:t>
      </w:r>
      <w:r>
        <w:rPr>
          <w:rFonts w:ascii="Times New Roman" w:eastAsia="宋体" w:hAnsi="Times New Roman" w:cs="Times New Roman" w:hint="eastAsia"/>
          <w:spacing w:val="22"/>
          <w:sz w:val="30"/>
          <w:szCs w:val="30"/>
        </w:rPr>
        <w:t>-</w:t>
      </w:r>
      <w:r>
        <w:rPr>
          <w:rFonts w:ascii="Times New Roman" w:eastAsia="宋体" w:hAnsi="Times New Roman" w:cs="Times New Roman" w:hint="eastAsia"/>
          <w:spacing w:val="22"/>
          <w:sz w:val="30"/>
          <w:szCs w:val="30"/>
        </w:rPr>
        <w:t>∮</w:t>
      </w:r>
      <w:r>
        <w:rPr>
          <w:rFonts w:ascii="Times New Roman" w:eastAsia="宋体" w:hAnsi="Times New Roman" w:cs="Times New Roman" w:hint="eastAsia"/>
          <w:spacing w:val="22"/>
          <w:sz w:val="30"/>
          <w:szCs w:val="30"/>
        </w:rPr>
        <w:t>/2</w:t>
      </w:r>
      <w:r w:rsidR="00DC0F4A">
        <w:rPr>
          <w:rFonts w:ascii="Times New Roman" w:eastAsia="宋体" w:hAnsi="Times New Roman" w:cs="Times New Roman"/>
          <w:spacing w:val="22"/>
          <w:sz w:val="30"/>
          <w:szCs w:val="30"/>
        </w:rPr>
        <w:t xml:space="preserve">) </w:t>
      </w:r>
      <w:r>
        <w:rPr>
          <w:rFonts w:ascii="Times New Roman" w:eastAsia="宋体" w:hAnsi="Times New Roman" w:cs="Times New Roman" w:hint="eastAsia"/>
          <w:spacing w:val="22"/>
          <w:sz w:val="30"/>
          <w:szCs w:val="30"/>
        </w:rPr>
        <w:t xml:space="preserve">      </w:t>
      </w:r>
      <w:r w:rsidR="00DC0F4A">
        <w:rPr>
          <w:rFonts w:ascii="Times New Roman" w:eastAsia="宋体" w:hAnsi="Times New Roman" w:cs="Times New Roman"/>
          <w:spacing w:val="22"/>
          <w:sz w:val="30"/>
          <w:szCs w:val="30"/>
        </w:rPr>
        <w:t xml:space="preserve">(6.1.2-3) </w:t>
      </w:r>
    </w:p>
    <w:p w:rsidR="00742F33" w:rsidRDefault="00DC0F4A">
      <w:pPr>
        <w:spacing w:line="585" w:lineRule="exact"/>
        <w:ind w:left="2654" w:right="1929"/>
        <w:rPr>
          <w:rFonts w:ascii="Times New Roman" w:eastAsia="宋体" w:hAnsi="Times New Roman" w:cs="Times New Roman"/>
          <w:sz w:val="30"/>
          <w:szCs w:val="30"/>
        </w:rPr>
      </w:pPr>
      <w:r>
        <w:rPr>
          <w:rFonts w:ascii="Times New Roman" w:eastAsia="宋体" w:hAnsi="Times New Roman" w:cs="Times New Roman"/>
          <w:spacing w:val="-2"/>
          <w:sz w:val="30"/>
          <w:szCs w:val="30"/>
        </w:rPr>
        <w:t>式中</w:t>
      </w:r>
      <w:r>
        <w:rPr>
          <w:rFonts w:ascii="Times New Roman" w:eastAsia="宋体" w:hAnsi="Times New Roman" w:cs="Times New Roman"/>
          <w:spacing w:val="-2"/>
          <w:sz w:val="30"/>
          <w:szCs w:val="30"/>
        </w:rPr>
        <w:t xml:space="preserve"> </w:t>
      </w:r>
      <w:r w:rsidR="00003950">
        <w:rPr>
          <w:rFonts w:ascii="Times New Roman" w:eastAsia="宋体" w:hAnsi="Times New Roman" w:cs="Times New Roman" w:hint="eastAsia"/>
          <w:spacing w:val="22"/>
          <w:sz w:val="30"/>
          <w:szCs w:val="30"/>
        </w:rPr>
        <w:t>∮</w:t>
      </w:r>
      <w:r w:rsidR="00003950">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回填土内摩擦角，按表</w:t>
      </w:r>
      <w:r>
        <w:rPr>
          <w:rFonts w:ascii="Times New Roman" w:eastAsia="宋体" w:hAnsi="Times New Roman" w:cs="Times New Roman"/>
          <w:spacing w:val="-2"/>
          <w:sz w:val="30"/>
          <w:szCs w:val="30"/>
        </w:rPr>
        <w:t>6.1.2-1</w:t>
      </w:r>
      <w:r>
        <w:rPr>
          <w:rFonts w:ascii="Times New Roman" w:eastAsia="宋体" w:hAnsi="Times New Roman" w:cs="Times New Roman"/>
          <w:spacing w:val="-2"/>
          <w:sz w:val="30"/>
          <w:szCs w:val="30"/>
        </w:rPr>
        <w:t>选用。</w:t>
      </w:r>
      <w:r>
        <w:rPr>
          <w:rFonts w:ascii="Times New Roman" w:eastAsia="宋体" w:hAnsi="Times New Roman" w:cs="Times New Roman"/>
          <w:spacing w:val="-2"/>
          <w:sz w:val="30"/>
          <w:szCs w:val="30"/>
        </w:rPr>
        <w:t xml:space="preserve"> </w:t>
      </w:r>
    </w:p>
    <w:p w:rsidR="00742F33" w:rsidRDefault="00DC0F4A">
      <w:pPr>
        <w:spacing w:after="100" w:line="278" w:lineRule="exact"/>
        <w:ind w:left="5284" w:right="2659"/>
        <w:rPr>
          <w:rFonts w:ascii="Times New Roman" w:eastAsia="宋体" w:hAnsi="Times New Roman" w:cs="Times New Roman"/>
          <w:sz w:val="25"/>
          <w:szCs w:val="25"/>
        </w:rPr>
      </w:pPr>
      <w:r>
        <w:rPr>
          <w:rFonts w:ascii="Times New Roman" w:eastAsia="宋体" w:hAnsi="Times New Roman" w:cs="Times New Roman"/>
          <w:spacing w:val="9"/>
          <w:sz w:val="25"/>
          <w:szCs w:val="25"/>
        </w:rPr>
        <w:t>表</w:t>
      </w:r>
      <w:r>
        <w:rPr>
          <w:rFonts w:ascii="Times New Roman" w:eastAsia="宋体" w:hAnsi="Times New Roman" w:cs="Times New Roman"/>
          <w:spacing w:val="9"/>
          <w:sz w:val="25"/>
          <w:szCs w:val="25"/>
        </w:rPr>
        <w:t xml:space="preserve">6.1.2-1 </w:t>
      </w:r>
      <w:r>
        <w:rPr>
          <w:rFonts w:ascii="Times New Roman" w:eastAsia="宋体" w:hAnsi="Times New Roman" w:cs="Times New Roman"/>
          <w:spacing w:val="9"/>
          <w:sz w:val="25"/>
          <w:szCs w:val="25"/>
        </w:rPr>
        <w:t>回填土内摩擦角</w:t>
      </w:r>
    </w:p>
    <w:tbl>
      <w:tblPr>
        <w:tblW w:w="8597" w:type="dxa"/>
        <w:tblInd w:w="26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193"/>
        <w:gridCol w:w="4404"/>
      </w:tblGrid>
      <w:tr w:rsidR="00742F33">
        <w:trPr>
          <w:cantSplit/>
          <w:trHeight w:val="364"/>
        </w:trPr>
        <w:tc>
          <w:tcPr>
            <w:tcW w:w="873" w:type="dxa"/>
          </w:tcPr>
          <w:p w:rsidR="00742F33" w:rsidRDefault="00DC0F4A">
            <w:pPr>
              <w:spacing w:before="38" w:line="297" w:lineRule="exact"/>
              <w:ind w:left="1495" w:right="1449"/>
              <w:rPr>
                <w:rFonts w:ascii="Times New Roman" w:eastAsia="宋体" w:hAnsi="Times New Roman" w:cs="Times New Roman"/>
                <w:sz w:val="22"/>
                <w:szCs w:val="22"/>
              </w:rPr>
            </w:pPr>
            <w:r>
              <w:rPr>
                <w:rFonts w:ascii="Times New Roman" w:eastAsia="宋体" w:hAnsi="Times New Roman" w:cs="Times New Roman"/>
                <w:spacing w:val="35"/>
                <w:sz w:val="22"/>
                <w:szCs w:val="22"/>
              </w:rPr>
              <w:t>回填土</w:t>
            </w:r>
          </w:p>
        </w:tc>
        <w:tc>
          <w:tcPr>
            <w:tcW w:w="917" w:type="dxa"/>
          </w:tcPr>
          <w:p w:rsidR="00742F33" w:rsidRDefault="00DC0F4A">
            <w:pPr>
              <w:spacing w:before="48" w:line="331" w:lineRule="exact"/>
              <w:ind w:left="1624" w:right="1545"/>
              <w:rPr>
                <w:rFonts w:ascii="Times New Roman" w:eastAsia="宋体" w:hAnsi="Times New Roman" w:cs="Times New Roman"/>
                <w:sz w:val="23"/>
                <w:szCs w:val="23"/>
              </w:rPr>
            </w:pPr>
            <w:r>
              <w:rPr>
                <w:rFonts w:ascii="Times New Roman" w:eastAsia="宋体" w:hAnsi="Times New Roman" w:cs="Times New Roman"/>
                <w:spacing w:val="18"/>
                <w:sz w:val="23"/>
                <w:szCs w:val="23"/>
              </w:rPr>
              <w:t>内摩擦角</w:t>
            </w:r>
          </w:p>
        </w:tc>
      </w:tr>
      <w:tr w:rsidR="00742F33">
        <w:trPr>
          <w:cantSplit/>
          <w:trHeight w:val="374"/>
        </w:trPr>
        <w:tc>
          <w:tcPr>
            <w:tcW w:w="873" w:type="dxa"/>
          </w:tcPr>
          <w:p w:rsidR="00742F33" w:rsidRDefault="00DC0F4A">
            <w:pPr>
              <w:spacing w:before="52" w:line="297" w:lineRule="exact"/>
              <w:ind w:left="1831" w:right="1814"/>
              <w:rPr>
                <w:rFonts w:ascii="Times New Roman" w:eastAsia="宋体" w:hAnsi="Times New Roman" w:cs="Times New Roman"/>
                <w:sz w:val="22"/>
                <w:szCs w:val="22"/>
              </w:rPr>
            </w:pPr>
            <w:r>
              <w:rPr>
                <w:rFonts w:ascii="Times New Roman" w:eastAsia="宋体" w:hAnsi="Times New Roman" w:cs="Times New Roman"/>
                <w:spacing w:val="-15"/>
                <w:sz w:val="22"/>
                <w:szCs w:val="22"/>
              </w:rPr>
              <w:t>软土</w:t>
            </w:r>
          </w:p>
        </w:tc>
        <w:tc>
          <w:tcPr>
            <w:tcW w:w="917" w:type="dxa"/>
          </w:tcPr>
          <w:p w:rsidR="00742F33" w:rsidRDefault="00DC0F4A" w:rsidP="00003950">
            <w:pPr>
              <w:spacing w:before="43" w:line="312" w:lineRule="exact"/>
              <w:ind w:left="1831" w:right="1632"/>
              <w:rPr>
                <w:rFonts w:ascii="Times New Roman" w:eastAsia="宋体" w:hAnsi="Times New Roman" w:cs="Times New Roman"/>
                <w:sz w:val="26"/>
                <w:szCs w:val="26"/>
              </w:rPr>
            </w:pPr>
            <w:r>
              <w:rPr>
                <w:rFonts w:ascii="Times New Roman" w:eastAsia="宋体" w:hAnsi="Times New Roman" w:cs="Times New Roman"/>
                <w:spacing w:val="9"/>
                <w:sz w:val="26"/>
                <w:szCs w:val="26"/>
              </w:rPr>
              <w:t>5</w:t>
            </w:r>
            <w:r>
              <w:rPr>
                <w:rFonts w:ascii="Times New Roman" w:eastAsia="宋体" w:hAnsi="Times New Roman" w:cs="Times New Roman"/>
                <w:spacing w:val="9"/>
                <w:sz w:val="26"/>
                <w:szCs w:val="26"/>
                <w:vertAlign w:val="superscript"/>
              </w:rPr>
              <w:t>0</w:t>
            </w:r>
            <w:r>
              <w:rPr>
                <w:rFonts w:ascii="Times New Roman" w:eastAsia="宋体" w:hAnsi="Times New Roman" w:cs="Times New Roman"/>
                <w:spacing w:val="9"/>
                <w:sz w:val="26"/>
                <w:szCs w:val="26"/>
              </w:rPr>
              <w:t>~</w:t>
            </w:r>
            <w:r w:rsidR="00003950">
              <w:rPr>
                <w:rFonts w:ascii="Times New Roman" w:eastAsia="宋体" w:hAnsi="Times New Roman" w:cs="Times New Roman" w:hint="eastAsia"/>
                <w:spacing w:val="9"/>
                <w:sz w:val="26"/>
                <w:szCs w:val="26"/>
              </w:rPr>
              <w:t>10</w:t>
            </w:r>
            <w:r w:rsidR="00003950">
              <w:rPr>
                <w:rFonts w:ascii="Times New Roman" w:eastAsia="宋体" w:hAnsi="Times New Roman" w:cs="Times New Roman"/>
                <w:spacing w:val="9"/>
                <w:sz w:val="26"/>
                <w:szCs w:val="26"/>
                <w:vertAlign w:val="superscript"/>
              </w:rPr>
              <w:t>0</w:t>
            </w:r>
            <w:r>
              <w:rPr>
                <w:rFonts w:ascii="Times New Roman" w:eastAsia="宋体" w:hAnsi="Times New Roman" w:cs="Times New Roman"/>
                <w:spacing w:val="9"/>
                <w:sz w:val="26"/>
                <w:szCs w:val="26"/>
              </w:rPr>
              <w:t xml:space="preserve"> </w:t>
            </w:r>
          </w:p>
        </w:tc>
      </w:tr>
      <w:tr w:rsidR="00742F33">
        <w:trPr>
          <w:cantSplit/>
          <w:trHeight w:val="369"/>
        </w:trPr>
        <w:tc>
          <w:tcPr>
            <w:tcW w:w="873" w:type="dxa"/>
          </w:tcPr>
          <w:p w:rsidR="00742F33" w:rsidRDefault="00DC0F4A">
            <w:pPr>
              <w:spacing w:before="48" w:line="292" w:lineRule="exact"/>
              <w:ind w:left="1476" w:right="1440"/>
              <w:rPr>
                <w:rFonts w:ascii="Times New Roman" w:eastAsia="宋体" w:hAnsi="Times New Roman" w:cs="Times New Roman"/>
                <w:sz w:val="23"/>
                <w:szCs w:val="23"/>
              </w:rPr>
            </w:pPr>
            <w:r>
              <w:rPr>
                <w:rFonts w:ascii="Times New Roman" w:eastAsia="宋体" w:hAnsi="Times New Roman" w:cs="Times New Roman"/>
                <w:spacing w:val="-6"/>
                <w:sz w:val="23"/>
                <w:szCs w:val="23"/>
              </w:rPr>
              <w:t>湿陷性黄土</w:t>
            </w:r>
          </w:p>
        </w:tc>
        <w:tc>
          <w:tcPr>
            <w:tcW w:w="917" w:type="dxa"/>
          </w:tcPr>
          <w:p w:rsidR="00742F33" w:rsidRDefault="00DC0F4A">
            <w:pPr>
              <w:spacing w:before="43" w:line="316" w:lineRule="exact"/>
              <w:ind w:left="1783" w:right="1603"/>
              <w:rPr>
                <w:rFonts w:ascii="Times New Roman" w:eastAsia="宋体" w:hAnsi="Times New Roman" w:cs="Times New Roman"/>
                <w:sz w:val="22"/>
                <w:szCs w:val="22"/>
              </w:rPr>
            </w:pPr>
            <w:r>
              <w:rPr>
                <w:rFonts w:ascii="Times New Roman" w:eastAsia="宋体" w:hAnsi="Times New Roman" w:cs="Times New Roman"/>
                <w:spacing w:val="-13"/>
                <w:sz w:val="22"/>
                <w:szCs w:val="22"/>
              </w:rPr>
              <w:t>10</w:t>
            </w:r>
            <w:r>
              <w:rPr>
                <w:rFonts w:ascii="Times New Roman" w:eastAsia="宋体" w:hAnsi="Times New Roman" w:cs="Times New Roman"/>
                <w:spacing w:val="-13"/>
                <w:sz w:val="22"/>
                <w:szCs w:val="22"/>
                <w:vertAlign w:val="superscript"/>
              </w:rPr>
              <w:t>0</w:t>
            </w:r>
            <w:r>
              <w:rPr>
                <w:rFonts w:ascii="Times New Roman" w:eastAsia="宋体" w:hAnsi="Times New Roman" w:cs="Times New Roman"/>
                <w:spacing w:val="-13"/>
                <w:sz w:val="22"/>
                <w:szCs w:val="22"/>
              </w:rPr>
              <w:t>～</w:t>
            </w:r>
            <w:r>
              <w:rPr>
                <w:rFonts w:ascii="Times New Roman" w:eastAsia="宋体" w:hAnsi="Times New Roman" w:cs="Times New Roman"/>
                <w:spacing w:val="-13"/>
                <w:sz w:val="22"/>
                <w:szCs w:val="22"/>
              </w:rPr>
              <w:t>1</w:t>
            </w:r>
            <w:r w:rsidR="00003950">
              <w:rPr>
                <w:rFonts w:ascii="Times New Roman" w:eastAsia="宋体" w:hAnsi="Times New Roman" w:cs="Times New Roman"/>
                <w:spacing w:val="9"/>
                <w:sz w:val="26"/>
                <w:szCs w:val="26"/>
              </w:rPr>
              <w:t>5</w:t>
            </w:r>
            <w:r w:rsidR="00003950">
              <w:rPr>
                <w:rFonts w:ascii="Times New Roman" w:eastAsia="宋体" w:hAnsi="Times New Roman" w:cs="Times New Roman"/>
                <w:spacing w:val="9"/>
                <w:sz w:val="26"/>
                <w:szCs w:val="26"/>
                <w:vertAlign w:val="superscript"/>
              </w:rPr>
              <w:t>0</w:t>
            </w:r>
            <w:r>
              <w:rPr>
                <w:rFonts w:ascii="Times New Roman" w:eastAsia="宋体" w:hAnsi="Times New Roman" w:cs="Times New Roman"/>
                <w:spacing w:val="-13"/>
                <w:sz w:val="22"/>
                <w:szCs w:val="22"/>
              </w:rPr>
              <w:t xml:space="preserve"> </w:t>
            </w:r>
          </w:p>
        </w:tc>
      </w:tr>
      <w:tr w:rsidR="00742F33">
        <w:trPr>
          <w:cantSplit/>
          <w:trHeight w:val="374"/>
        </w:trPr>
        <w:tc>
          <w:tcPr>
            <w:tcW w:w="873" w:type="dxa"/>
          </w:tcPr>
          <w:p w:rsidR="00742F33" w:rsidRDefault="00DC0F4A">
            <w:pPr>
              <w:spacing w:before="48" w:line="297" w:lineRule="exact"/>
              <w:ind w:left="1418" w:right="1387"/>
              <w:rPr>
                <w:rFonts w:ascii="Times New Roman" w:eastAsia="宋体" w:hAnsi="Times New Roman" w:cs="Times New Roman"/>
                <w:sz w:val="23"/>
                <w:szCs w:val="23"/>
              </w:rPr>
            </w:pPr>
            <w:r>
              <w:rPr>
                <w:rFonts w:ascii="Times New Roman" w:eastAsia="宋体" w:hAnsi="Times New Roman" w:cs="Times New Roman"/>
                <w:spacing w:val="-15"/>
                <w:sz w:val="23"/>
                <w:szCs w:val="23"/>
              </w:rPr>
              <w:t>粘性土、粉土</w:t>
            </w:r>
          </w:p>
        </w:tc>
        <w:tc>
          <w:tcPr>
            <w:tcW w:w="917" w:type="dxa"/>
          </w:tcPr>
          <w:p w:rsidR="00742F33" w:rsidRDefault="00DC0F4A">
            <w:pPr>
              <w:spacing w:before="43" w:line="321" w:lineRule="exact"/>
              <w:ind w:left="1778" w:right="1603"/>
              <w:rPr>
                <w:rFonts w:ascii="Times New Roman" w:eastAsia="宋体" w:hAnsi="Times New Roman" w:cs="Times New Roman"/>
                <w:sz w:val="23"/>
                <w:szCs w:val="23"/>
              </w:rPr>
            </w:pPr>
            <w:r>
              <w:rPr>
                <w:rFonts w:ascii="Times New Roman" w:eastAsia="宋体" w:hAnsi="Times New Roman" w:cs="Times New Roman"/>
                <w:spacing w:val="-19"/>
                <w:sz w:val="23"/>
                <w:szCs w:val="23"/>
              </w:rPr>
              <w:t>15</w:t>
            </w:r>
            <w:r>
              <w:rPr>
                <w:rFonts w:ascii="Times New Roman" w:eastAsia="宋体" w:hAnsi="Times New Roman" w:cs="Times New Roman"/>
                <w:spacing w:val="-19"/>
                <w:sz w:val="23"/>
                <w:szCs w:val="23"/>
                <w:vertAlign w:val="superscript"/>
              </w:rPr>
              <w:t>0</w:t>
            </w:r>
            <w:r>
              <w:rPr>
                <w:rFonts w:ascii="Times New Roman" w:eastAsia="宋体" w:hAnsi="Times New Roman" w:cs="Times New Roman"/>
                <w:spacing w:val="-19"/>
                <w:sz w:val="23"/>
                <w:szCs w:val="23"/>
              </w:rPr>
              <w:t>～</w:t>
            </w:r>
            <w:r>
              <w:rPr>
                <w:rFonts w:ascii="Times New Roman" w:eastAsia="宋体" w:hAnsi="Times New Roman" w:cs="Times New Roman"/>
                <w:spacing w:val="-19"/>
                <w:sz w:val="23"/>
                <w:szCs w:val="23"/>
              </w:rPr>
              <w:t>2</w:t>
            </w:r>
            <w:r w:rsidR="00003950">
              <w:rPr>
                <w:rFonts w:ascii="Times New Roman" w:eastAsia="宋体" w:hAnsi="Times New Roman" w:cs="Times New Roman"/>
                <w:spacing w:val="9"/>
                <w:sz w:val="26"/>
                <w:szCs w:val="26"/>
              </w:rPr>
              <w:t>5</w:t>
            </w:r>
            <w:r w:rsidR="00003950">
              <w:rPr>
                <w:rFonts w:ascii="Times New Roman" w:eastAsia="宋体" w:hAnsi="Times New Roman" w:cs="Times New Roman"/>
                <w:spacing w:val="9"/>
                <w:sz w:val="26"/>
                <w:szCs w:val="26"/>
                <w:vertAlign w:val="superscript"/>
              </w:rPr>
              <w:t>0</w:t>
            </w:r>
            <w:r>
              <w:rPr>
                <w:rFonts w:ascii="Times New Roman" w:eastAsia="宋体" w:hAnsi="Times New Roman" w:cs="Times New Roman"/>
                <w:spacing w:val="-19"/>
                <w:sz w:val="23"/>
                <w:szCs w:val="23"/>
              </w:rPr>
              <w:t xml:space="preserve"> </w:t>
            </w:r>
          </w:p>
        </w:tc>
      </w:tr>
      <w:tr w:rsidR="00742F33">
        <w:trPr>
          <w:cantSplit/>
          <w:trHeight w:val="369"/>
        </w:trPr>
        <w:tc>
          <w:tcPr>
            <w:tcW w:w="873" w:type="dxa"/>
          </w:tcPr>
          <w:p w:rsidR="00742F33" w:rsidRDefault="00DC0F4A">
            <w:pPr>
              <w:spacing w:before="52" w:line="288" w:lineRule="exact"/>
              <w:ind w:left="1836" w:right="1800"/>
              <w:rPr>
                <w:rFonts w:ascii="Times New Roman" w:eastAsia="宋体" w:hAnsi="Times New Roman" w:cs="Times New Roman"/>
                <w:sz w:val="22"/>
                <w:szCs w:val="22"/>
              </w:rPr>
            </w:pPr>
            <w:r>
              <w:rPr>
                <w:rFonts w:ascii="Times New Roman" w:eastAsia="宋体" w:hAnsi="Times New Roman" w:cs="Times New Roman"/>
                <w:spacing w:val="-14"/>
                <w:sz w:val="22"/>
                <w:szCs w:val="22"/>
              </w:rPr>
              <w:t>砂土</w:t>
            </w:r>
          </w:p>
        </w:tc>
        <w:tc>
          <w:tcPr>
            <w:tcW w:w="917" w:type="dxa"/>
          </w:tcPr>
          <w:p w:rsidR="00742F33" w:rsidRDefault="00003950">
            <w:pPr>
              <w:spacing w:before="43" w:line="326" w:lineRule="exact"/>
              <w:ind w:left="1773" w:right="1603"/>
              <w:rPr>
                <w:rFonts w:ascii="Times New Roman" w:eastAsia="宋体" w:hAnsi="Times New Roman" w:cs="Times New Roman"/>
                <w:sz w:val="23"/>
                <w:szCs w:val="23"/>
              </w:rPr>
            </w:pPr>
            <w:r>
              <w:rPr>
                <w:rFonts w:ascii="Times New Roman" w:eastAsia="宋体" w:hAnsi="Times New Roman" w:cs="Times New Roman" w:hint="eastAsia"/>
                <w:spacing w:val="9"/>
                <w:sz w:val="26"/>
                <w:szCs w:val="26"/>
              </w:rPr>
              <w:t>2</w:t>
            </w:r>
            <w:r>
              <w:rPr>
                <w:rFonts w:ascii="Times New Roman" w:eastAsia="宋体" w:hAnsi="Times New Roman" w:cs="Times New Roman"/>
                <w:spacing w:val="9"/>
                <w:sz w:val="26"/>
                <w:szCs w:val="26"/>
              </w:rPr>
              <w:t>5</w:t>
            </w:r>
            <w:r>
              <w:rPr>
                <w:rFonts w:ascii="Times New Roman" w:eastAsia="宋体" w:hAnsi="Times New Roman" w:cs="Times New Roman"/>
                <w:spacing w:val="9"/>
                <w:sz w:val="26"/>
                <w:szCs w:val="26"/>
                <w:vertAlign w:val="superscript"/>
              </w:rPr>
              <w:t>0</w:t>
            </w:r>
            <w:r>
              <w:rPr>
                <w:rFonts w:ascii="Times New Roman" w:eastAsia="宋体" w:hAnsi="Times New Roman" w:cs="Times New Roman" w:hint="eastAsia"/>
                <w:spacing w:val="-40"/>
                <w:sz w:val="23"/>
                <w:szCs w:val="23"/>
              </w:rPr>
              <w:t xml:space="preserve">~  </w:t>
            </w:r>
            <w:r w:rsidR="00DC0F4A">
              <w:rPr>
                <w:rFonts w:ascii="Times New Roman" w:eastAsia="宋体" w:hAnsi="Times New Roman" w:cs="Times New Roman"/>
                <w:spacing w:val="-40"/>
                <w:sz w:val="23"/>
                <w:szCs w:val="23"/>
              </w:rPr>
              <w:t>3</w:t>
            </w:r>
            <w:r>
              <w:rPr>
                <w:rFonts w:ascii="Times New Roman" w:eastAsia="宋体" w:hAnsi="Times New Roman" w:cs="Times New Roman"/>
                <w:spacing w:val="9"/>
                <w:sz w:val="26"/>
                <w:szCs w:val="26"/>
              </w:rPr>
              <w:t>5</w:t>
            </w:r>
            <w:r>
              <w:rPr>
                <w:rFonts w:ascii="Times New Roman" w:eastAsia="宋体" w:hAnsi="Times New Roman" w:cs="Times New Roman"/>
                <w:spacing w:val="9"/>
                <w:sz w:val="26"/>
                <w:szCs w:val="26"/>
                <w:vertAlign w:val="superscript"/>
              </w:rPr>
              <w:t>0</w:t>
            </w:r>
            <w:r w:rsidR="00DC0F4A">
              <w:rPr>
                <w:rFonts w:ascii="Times New Roman" w:eastAsia="宋体" w:hAnsi="Times New Roman" w:cs="Times New Roman"/>
                <w:spacing w:val="-40"/>
                <w:sz w:val="23"/>
                <w:szCs w:val="23"/>
              </w:rPr>
              <w:t xml:space="preserve"> </w:t>
            </w:r>
          </w:p>
        </w:tc>
      </w:tr>
    </w:tbl>
    <w:p w:rsidR="00742F33" w:rsidRDefault="00003950">
      <w:r>
        <w:rPr>
          <w:rFonts w:hint="eastAsia"/>
        </w:rPr>
        <w:t xml:space="preserve">    </w:t>
      </w:r>
    </w:p>
    <w:p w:rsidR="00003950" w:rsidRDefault="00003950"/>
    <w:p w:rsidR="00003950" w:rsidRDefault="00003950"/>
    <w:p w:rsidR="00003950" w:rsidRDefault="00003950"/>
    <w:p w:rsidR="00003950" w:rsidRDefault="00003950"/>
    <w:p w:rsidR="00003950" w:rsidRDefault="00003950"/>
    <w:p w:rsidR="00003950" w:rsidRDefault="00003950" w:rsidP="00003950">
      <w:pPr>
        <w:ind w:leftChars="176" w:left="282"/>
        <w:sectPr w:rsidR="00003950">
          <w:pgSz w:w="12240" w:h="16809"/>
          <w:pgMar w:top="0" w:right="921" w:bottom="0" w:left="0" w:header="0" w:footer="0" w:gutter="0"/>
          <w:cols w:space="0"/>
        </w:sectPr>
      </w:pPr>
      <w:r>
        <w:rPr>
          <w:rFonts w:hint="eastAsia"/>
        </w:rPr>
        <w:t xml:space="preserve">                                                                                                                                  .17.</w:t>
      </w:r>
    </w:p>
    <w:p w:rsidR="00742F33" w:rsidRDefault="00742F33">
      <w:pPr>
        <w:spacing w:line="14" w:lineRule="exact"/>
        <w:rPr>
          <w:rFonts w:ascii="Times New Roman" w:eastAsia="宋体" w:hAnsi="Times New Roman" w:cs="Times New Roman"/>
          <w:sz w:val="2"/>
          <w:szCs w:val="2"/>
        </w:rPr>
      </w:pPr>
    </w:p>
    <w:p w:rsidR="00742F33" w:rsidRDefault="00DC0F4A">
      <w:pPr>
        <w:spacing w:line="470" w:lineRule="exact"/>
        <w:ind w:left="705" w:right="1094"/>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2 </w:t>
      </w:r>
      <w:r>
        <w:rPr>
          <w:rFonts w:ascii="Times New Roman" w:eastAsia="宋体" w:hAnsi="Times New Roman" w:cs="Times New Roman"/>
          <w:spacing w:val="-1"/>
          <w:sz w:val="30"/>
          <w:szCs w:val="30"/>
        </w:rPr>
        <w:t>回填土与井筒之间的平均剪应力应按下式计算：</w:t>
      </w:r>
      <w:r>
        <w:rPr>
          <w:rFonts w:ascii="Times New Roman" w:eastAsia="宋体" w:hAnsi="Times New Roman" w:cs="Times New Roman"/>
          <w:spacing w:val="-1"/>
          <w:sz w:val="30"/>
          <w:szCs w:val="30"/>
        </w:rPr>
        <w:t xml:space="preserve"> </w:t>
      </w:r>
    </w:p>
    <w:p w:rsidR="00742F33" w:rsidRDefault="00003950" w:rsidP="00003950">
      <w:pPr>
        <w:spacing w:line="753" w:lineRule="exact"/>
        <w:ind w:firstLineChars="650" w:firstLine="2197"/>
        <w:rPr>
          <w:rFonts w:ascii="Times New Roman" w:eastAsia="宋体" w:hAnsi="Times New Roman" w:cs="Times New Roman"/>
          <w:sz w:val="30"/>
          <w:szCs w:val="30"/>
        </w:rPr>
      </w:pPr>
      <w:r>
        <w:rPr>
          <w:rFonts w:ascii="Times New Roman" w:eastAsia="宋体" w:hAnsi="Times New Roman" w:cs="Times New Roman" w:hint="eastAsia"/>
          <w:spacing w:val="19"/>
          <w:sz w:val="30"/>
          <w:szCs w:val="30"/>
        </w:rPr>
        <w:t>T</w:t>
      </w:r>
      <w:r>
        <w:rPr>
          <w:rFonts w:ascii="Times New Roman" w:eastAsia="宋体" w:hAnsi="Times New Roman" w:cs="Times New Roman" w:hint="eastAsia"/>
          <w:spacing w:val="19"/>
          <w:sz w:val="30"/>
          <w:szCs w:val="30"/>
          <w:vertAlign w:val="subscript"/>
        </w:rPr>
        <w:t>a</w:t>
      </w:r>
      <w:r w:rsidRPr="00003950">
        <w:rPr>
          <w:rFonts w:ascii="Times New Roman" w:eastAsia="宋体" w:hAnsi="Times New Roman" w:cs="Times New Roman" w:hint="eastAsia"/>
          <w:spacing w:val="19"/>
          <w:sz w:val="30"/>
          <w:szCs w:val="30"/>
        </w:rPr>
        <w:t>=</w:t>
      </w:r>
      <w:r>
        <w:rPr>
          <w:rFonts w:ascii="Times New Roman" w:eastAsia="宋体" w:hAnsi="Times New Roman" w:cs="Times New Roman" w:hint="eastAsia"/>
          <w:spacing w:val="19"/>
          <w:sz w:val="30"/>
          <w:szCs w:val="30"/>
        </w:rPr>
        <w:t>u</w:t>
      </w:r>
      <w:r>
        <w:rPr>
          <w:rFonts w:ascii="Times New Roman" w:eastAsia="宋体" w:hAnsi="Times New Roman" w:cs="Times New Roman" w:hint="eastAsia"/>
          <w:spacing w:val="19"/>
          <w:sz w:val="30"/>
          <w:szCs w:val="30"/>
        </w:rPr>
        <w:t>×</w:t>
      </w:r>
      <w:r>
        <w:rPr>
          <w:rFonts w:ascii="Times New Roman" w:eastAsia="宋体" w:hAnsi="Times New Roman" w:cs="Times New Roman" w:hint="eastAsia"/>
          <w:spacing w:val="19"/>
          <w:sz w:val="30"/>
          <w:szCs w:val="30"/>
        </w:rPr>
        <w:t>[</w:t>
      </w:r>
      <w:r w:rsidR="00DC0F4A">
        <w:rPr>
          <w:rFonts w:ascii="Times New Roman" w:eastAsia="宋体" w:hAnsi="Times New Roman" w:cs="Times New Roman"/>
          <w:spacing w:val="19"/>
          <w:sz w:val="30"/>
          <w:szCs w:val="30"/>
        </w:rPr>
        <w:t>（</w:t>
      </w:r>
      <w:r>
        <w:rPr>
          <w:rFonts w:ascii="Times New Roman" w:eastAsia="宋体" w:hAnsi="Times New Roman" w:cs="Times New Roman"/>
          <w:spacing w:val="25"/>
          <w:sz w:val="29"/>
          <w:szCs w:val="29"/>
        </w:rPr>
        <w:t>P</w:t>
      </w:r>
      <w:r>
        <w:rPr>
          <w:rFonts w:ascii="Times New Roman" w:eastAsia="宋体" w:hAnsi="Times New Roman" w:cs="Times New Roman"/>
          <w:spacing w:val="25"/>
          <w:sz w:val="29"/>
          <w:szCs w:val="29"/>
          <w:vertAlign w:val="subscript"/>
        </w:rPr>
        <w:t>r</w:t>
      </w:r>
      <w:r>
        <w:rPr>
          <w:rFonts w:ascii="Times New Roman" w:eastAsia="宋体" w:hAnsi="Times New Roman" w:cs="Times New Roman" w:hint="eastAsia"/>
          <w:spacing w:val="25"/>
          <w:sz w:val="29"/>
          <w:szCs w:val="29"/>
          <w:vertAlign w:val="subscript"/>
        </w:rPr>
        <w:t>1</w:t>
      </w:r>
      <w:r>
        <w:rPr>
          <w:rFonts w:ascii="Times New Roman" w:eastAsia="宋体" w:hAnsi="Times New Roman" w:cs="Times New Roman" w:hint="eastAsia"/>
          <w:spacing w:val="25"/>
          <w:sz w:val="29"/>
          <w:szCs w:val="29"/>
        </w:rPr>
        <w:t>+</w:t>
      </w:r>
      <w:r w:rsidRPr="00003950">
        <w:rPr>
          <w:rFonts w:ascii="Times New Roman" w:eastAsia="宋体" w:hAnsi="Times New Roman" w:cs="Times New Roman"/>
          <w:spacing w:val="25"/>
          <w:sz w:val="29"/>
          <w:szCs w:val="29"/>
        </w:rPr>
        <w:t xml:space="preserve"> </w:t>
      </w:r>
      <w:r>
        <w:rPr>
          <w:rFonts w:ascii="Times New Roman" w:eastAsia="宋体" w:hAnsi="Times New Roman" w:cs="Times New Roman"/>
          <w:spacing w:val="25"/>
          <w:sz w:val="29"/>
          <w:szCs w:val="29"/>
        </w:rPr>
        <w:t>P</w:t>
      </w:r>
      <w:r>
        <w:rPr>
          <w:rFonts w:ascii="Times New Roman" w:eastAsia="宋体" w:hAnsi="Times New Roman" w:cs="Times New Roman"/>
          <w:spacing w:val="25"/>
          <w:sz w:val="29"/>
          <w:szCs w:val="29"/>
          <w:vertAlign w:val="subscript"/>
        </w:rPr>
        <w:t>r</w:t>
      </w:r>
      <w:r>
        <w:rPr>
          <w:rFonts w:ascii="Times New Roman" w:eastAsia="宋体" w:hAnsi="Times New Roman" w:cs="Times New Roman" w:hint="eastAsia"/>
          <w:spacing w:val="25"/>
          <w:sz w:val="29"/>
          <w:szCs w:val="29"/>
          <w:vertAlign w:val="subscript"/>
        </w:rPr>
        <w:t>2</w:t>
      </w:r>
      <w:r w:rsidR="00DC0F4A">
        <w:rPr>
          <w:rFonts w:ascii="Times New Roman" w:eastAsia="宋体" w:hAnsi="Times New Roman" w:cs="Times New Roman"/>
          <w:spacing w:val="19"/>
          <w:sz w:val="30"/>
          <w:szCs w:val="30"/>
        </w:rPr>
        <w:t>）</w:t>
      </w:r>
      <w:r>
        <w:rPr>
          <w:rFonts w:ascii="Times New Roman" w:eastAsia="宋体" w:hAnsi="Times New Roman" w:cs="Times New Roman" w:hint="eastAsia"/>
          <w:spacing w:val="19"/>
          <w:sz w:val="30"/>
          <w:szCs w:val="30"/>
        </w:rPr>
        <w:t xml:space="preserve">/2]     </w:t>
      </w:r>
      <w:r w:rsidR="00DC0F4A">
        <w:rPr>
          <w:rFonts w:ascii="Times New Roman" w:eastAsia="宋体" w:hAnsi="Times New Roman" w:cs="Times New Roman"/>
          <w:spacing w:val="19"/>
          <w:sz w:val="30"/>
          <w:szCs w:val="30"/>
        </w:rPr>
        <w:t>(6.1</w:t>
      </w:r>
      <w:r>
        <w:rPr>
          <w:rFonts w:ascii="Times New Roman" w:eastAsia="宋体" w:hAnsi="Times New Roman" w:cs="Times New Roman" w:hint="eastAsia"/>
          <w:spacing w:val="19"/>
          <w:sz w:val="30"/>
          <w:szCs w:val="30"/>
        </w:rPr>
        <w:t>.</w:t>
      </w:r>
      <w:r w:rsidR="00DC0F4A">
        <w:rPr>
          <w:rFonts w:ascii="Times New Roman" w:eastAsia="宋体" w:hAnsi="Times New Roman" w:cs="Times New Roman"/>
          <w:spacing w:val="19"/>
          <w:sz w:val="30"/>
          <w:szCs w:val="30"/>
        </w:rPr>
        <w:t xml:space="preserve">2-4) </w:t>
      </w:r>
    </w:p>
    <w:p w:rsidR="00742F33" w:rsidRDefault="00DC0F4A">
      <w:pPr>
        <w:spacing w:after="38" w:line="398" w:lineRule="exact"/>
        <w:ind w:left="100" w:right="110"/>
        <w:rPr>
          <w:rFonts w:ascii="Times New Roman" w:eastAsia="宋体" w:hAnsi="Times New Roman" w:cs="Times New Roman"/>
          <w:sz w:val="30"/>
          <w:szCs w:val="30"/>
        </w:rPr>
      </w:pPr>
      <w:r>
        <w:rPr>
          <w:rFonts w:ascii="Times New Roman" w:eastAsia="宋体" w:hAnsi="Times New Roman" w:cs="Times New Roman"/>
          <w:spacing w:val="-2"/>
          <w:sz w:val="30"/>
          <w:szCs w:val="30"/>
        </w:rPr>
        <w:t>式中</w:t>
      </w:r>
      <w:r w:rsidR="00003950">
        <w:rPr>
          <w:rFonts w:ascii="Times New Roman" w:eastAsia="宋体" w:hAnsi="Times New Roman" w:cs="Times New Roman" w:hint="eastAsia"/>
          <w:spacing w:val="19"/>
          <w:sz w:val="30"/>
          <w:szCs w:val="30"/>
        </w:rPr>
        <w:t>T</w:t>
      </w:r>
      <w:r w:rsidR="00003950">
        <w:rPr>
          <w:rFonts w:ascii="Times New Roman" w:eastAsia="宋体" w:hAnsi="Times New Roman" w:cs="Times New Roman" w:hint="eastAsia"/>
          <w:spacing w:val="19"/>
          <w:sz w:val="30"/>
          <w:szCs w:val="30"/>
          <w:vertAlign w:val="subscript"/>
        </w:rPr>
        <w:t>a</w:t>
      </w:r>
      <w:r w:rsidR="00003950">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无水土层中作用于井筒外壁的平均剪应力</w:t>
      </w:r>
      <w:r>
        <w:rPr>
          <w:rFonts w:ascii="Times New Roman" w:eastAsia="宋体" w:hAnsi="Times New Roman" w:cs="Times New Roman"/>
          <w:spacing w:val="-2"/>
          <w:sz w:val="30"/>
          <w:szCs w:val="30"/>
        </w:rPr>
        <w:t>(kPa)</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 xml:space="preserve"> </w:t>
      </w:r>
    </w:p>
    <w:p w:rsidR="00742F33" w:rsidRDefault="00003950" w:rsidP="00003950">
      <w:pPr>
        <w:spacing w:before="38" w:line="508" w:lineRule="exact"/>
        <w:ind w:firstLineChars="250" w:firstLine="760"/>
        <w:rPr>
          <w:rFonts w:ascii="Times New Roman" w:eastAsia="宋体" w:hAnsi="Times New Roman" w:cs="Times New Roman"/>
          <w:sz w:val="30"/>
          <w:szCs w:val="30"/>
        </w:rPr>
      </w:pPr>
      <w:r>
        <w:rPr>
          <w:rFonts w:ascii="Times New Roman" w:eastAsia="宋体" w:hAnsi="Times New Roman" w:cs="Times New Roman" w:hint="eastAsia"/>
          <w:spacing w:val="2"/>
          <w:sz w:val="30"/>
          <w:szCs w:val="30"/>
        </w:rPr>
        <w:t>u---------</w:t>
      </w:r>
      <w:r w:rsidR="00DC0F4A">
        <w:rPr>
          <w:rFonts w:ascii="Times New Roman" w:eastAsia="宋体" w:hAnsi="Times New Roman" w:cs="Times New Roman"/>
          <w:spacing w:val="2"/>
          <w:sz w:val="30"/>
          <w:szCs w:val="30"/>
        </w:rPr>
        <w:t>回填土与井筒外壁之间摩擦系数，按表</w:t>
      </w:r>
      <w:r w:rsidR="00DC0F4A">
        <w:rPr>
          <w:rFonts w:ascii="Times New Roman" w:eastAsia="宋体" w:hAnsi="Times New Roman" w:cs="Times New Roman"/>
          <w:spacing w:val="2"/>
          <w:sz w:val="30"/>
          <w:szCs w:val="30"/>
        </w:rPr>
        <w:t>6.1.2-2</w:t>
      </w:r>
      <w:r w:rsidR="00DC0F4A">
        <w:rPr>
          <w:rFonts w:ascii="Times New Roman" w:eastAsia="宋体" w:hAnsi="Times New Roman" w:cs="Times New Roman"/>
          <w:spacing w:val="2"/>
          <w:sz w:val="30"/>
          <w:szCs w:val="30"/>
        </w:rPr>
        <w:t>选</w:t>
      </w:r>
      <w:r w:rsidR="00DC0F4A">
        <w:rPr>
          <w:rFonts w:ascii="Times New Roman" w:eastAsia="宋体" w:hAnsi="Times New Roman" w:cs="Times New Roman"/>
          <w:spacing w:val="-14"/>
          <w:sz w:val="30"/>
          <w:szCs w:val="30"/>
        </w:rPr>
        <w:t>用。</w:t>
      </w:r>
      <w:r w:rsidR="00DC0F4A">
        <w:rPr>
          <w:rFonts w:ascii="Times New Roman" w:eastAsia="宋体" w:hAnsi="Times New Roman" w:cs="Times New Roman"/>
          <w:spacing w:val="-14"/>
          <w:sz w:val="30"/>
          <w:szCs w:val="30"/>
        </w:rPr>
        <w:t xml:space="preserve"> </w:t>
      </w:r>
    </w:p>
    <w:p w:rsidR="00742F33" w:rsidRDefault="00DC0F4A">
      <w:pPr>
        <w:spacing w:after="115" w:line="307" w:lineRule="exact"/>
        <w:ind w:left="1833" w:right="1689"/>
        <w:rPr>
          <w:rFonts w:ascii="Times New Roman" w:eastAsia="宋体" w:hAnsi="Times New Roman" w:cs="Times New Roman"/>
          <w:sz w:val="25"/>
          <w:szCs w:val="25"/>
        </w:rPr>
      </w:pPr>
      <w:r>
        <w:rPr>
          <w:rFonts w:ascii="Times New Roman" w:eastAsia="宋体" w:hAnsi="Times New Roman" w:cs="Times New Roman"/>
          <w:spacing w:val="10"/>
          <w:sz w:val="25"/>
          <w:szCs w:val="25"/>
        </w:rPr>
        <w:t>表</w:t>
      </w:r>
      <w:r>
        <w:rPr>
          <w:rFonts w:ascii="Times New Roman" w:eastAsia="宋体" w:hAnsi="Times New Roman" w:cs="Times New Roman"/>
          <w:spacing w:val="10"/>
          <w:sz w:val="25"/>
          <w:szCs w:val="25"/>
        </w:rPr>
        <w:t xml:space="preserve">6.1.2-2 </w:t>
      </w:r>
      <w:r>
        <w:rPr>
          <w:rFonts w:ascii="Times New Roman" w:eastAsia="宋体" w:hAnsi="Times New Roman" w:cs="Times New Roman"/>
          <w:spacing w:val="10"/>
          <w:sz w:val="25"/>
          <w:szCs w:val="25"/>
        </w:rPr>
        <w:t>回填土与井筒外壁之间摩擦系数</w:t>
      </w:r>
    </w:p>
    <w:tbl>
      <w:tblPr>
        <w:tblW w:w="8707" w:type="dxa"/>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350"/>
        <w:gridCol w:w="2355"/>
        <w:gridCol w:w="1888"/>
        <w:gridCol w:w="2114"/>
      </w:tblGrid>
      <w:tr w:rsidR="00742F33">
        <w:trPr>
          <w:cantSplit/>
          <w:trHeight w:val="451"/>
        </w:trPr>
        <w:tc>
          <w:tcPr>
            <w:tcW w:w="979" w:type="dxa"/>
            <w:gridSpan w:val="2"/>
            <w:vMerge w:val="restart"/>
            <w:tcBorders>
              <w:bottom w:val="nil"/>
            </w:tcBorders>
          </w:tcPr>
          <w:p w:rsidR="00742F33" w:rsidRDefault="00DC0F4A" w:rsidP="00A51B08">
            <w:pPr>
              <w:spacing w:before="244" w:line="427" w:lineRule="exact"/>
              <w:ind w:left="1764" w:right="1694"/>
              <w:rPr>
                <w:rFonts w:ascii="Times New Roman" w:eastAsia="宋体" w:hAnsi="Times New Roman" w:cs="Times New Roman"/>
                <w:sz w:val="23"/>
                <w:szCs w:val="23"/>
              </w:rPr>
            </w:pPr>
            <w:r>
              <w:rPr>
                <w:rFonts w:ascii="Times New Roman" w:eastAsia="宋体" w:hAnsi="Times New Roman" w:cs="Times New Roman"/>
                <w:spacing w:val="21"/>
                <w:sz w:val="23"/>
                <w:szCs w:val="23"/>
              </w:rPr>
              <w:t>回</w:t>
            </w:r>
            <w:r>
              <w:rPr>
                <w:rFonts w:ascii="Times New Roman" w:eastAsia="宋体" w:hAnsi="Times New Roman" w:cs="Times New Roman"/>
                <w:spacing w:val="21"/>
                <w:sz w:val="23"/>
                <w:szCs w:val="23"/>
              </w:rPr>
              <w:t xml:space="preserve"> </w:t>
            </w:r>
            <w:r>
              <w:rPr>
                <w:rFonts w:ascii="Times New Roman" w:eastAsia="宋体" w:hAnsi="Times New Roman" w:cs="Times New Roman"/>
                <w:spacing w:val="21"/>
                <w:sz w:val="23"/>
                <w:szCs w:val="23"/>
              </w:rPr>
              <w:t>填</w:t>
            </w:r>
            <w:r w:rsidR="00A51B08">
              <w:rPr>
                <w:rFonts w:ascii="Times New Roman" w:eastAsia="宋体" w:hAnsi="Times New Roman" w:cs="Times New Roman" w:hint="eastAsia"/>
                <w:spacing w:val="21"/>
                <w:sz w:val="23"/>
                <w:szCs w:val="23"/>
              </w:rPr>
              <w:t xml:space="preserve"> </w:t>
            </w:r>
            <w:r w:rsidR="00A51B08">
              <w:rPr>
                <w:rFonts w:ascii="Times New Roman" w:eastAsia="宋体" w:hAnsi="Times New Roman" w:cs="Times New Roman" w:hint="eastAsia"/>
                <w:spacing w:val="21"/>
                <w:sz w:val="23"/>
                <w:szCs w:val="23"/>
              </w:rPr>
              <w:t>土</w:t>
            </w:r>
          </w:p>
        </w:tc>
        <w:tc>
          <w:tcPr>
            <w:tcW w:w="833" w:type="dxa"/>
            <w:gridSpan w:val="2"/>
          </w:tcPr>
          <w:p w:rsidR="00742F33" w:rsidRDefault="00A51B08">
            <w:pPr>
              <w:spacing w:before="129" w:line="307" w:lineRule="exact"/>
              <w:ind w:left="1888" w:right="1972"/>
              <w:rPr>
                <w:rFonts w:ascii="Times New Roman" w:eastAsia="宋体" w:hAnsi="Times New Roman" w:cs="Times New Roman"/>
                <w:sz w:val="21"/>
                <w:szCs w:val="21"/>
              </w:rPr>
            </w:pPr>
            <w:r>
              <w:rPr>
                <w:rFonts w:ascii="Times New Roman" w:eastAsia="宋体" w:hAnsi="Times New Roman" w:cs="Times New Roman" w:hint="eastAsia"/>
                <w:sz w:val="21"/>
                <w:szCs w:val="21"/>
              </w:rPr>
              <w:t>u</w:t>
            </w:r>
          </w:p>
        </w:tc>
      </w:tr>
      <w:tr w:rsidR="00742F33">
        <w:trPr>
          <w:cantSplit/>
          <w:trHeight w:val="451"/>
        </w:trPr>
        <w:tc>
          <w:tcPr>
            <w:tcW w:w="979" w:type="dxa"/>
            <w:gridSpan w:val="2"/>
            <w:vMerge/>
            <w:tcBorders>
              <w:top w:val="nil"/>
            </w:tcBorders>
          </w:tcPr>
          <w:p w:rsidR="00742F33" w:rsidRDefault="00742F33"/>
        </w:tc>
        <w:tc>
          <w:tcPr>
            <w:tcW w:w="393" w:type="dxa"/>
          </w:tcPr>
          <w:p w:rsidR="00742F33" w:rsidRDefault="00DC0F4A">
            <w:pPr>
              <w:spacing w:before="19" w:line="422" w:lineRule="exact"/>
              <w:ind w:left="583" w:right="508"/>
              <w:rPr>
                <w:rFonts w:ascii="Times New Roman" w:eastAsia="宋体" w:hAnsi="Times New Roman" w:cs="Times New Roman"/>
                <w:sz w:val="23"/>
                <w:szCs w:val="23"/>
              </w:rPr>
            </w:pPr>
            <w:r>
              <w:rPr>
                <w:rFonts w:ascii="Times New Roman" w:eastAsia="宋体" w:hAnsi="Times New Roman" w:cs="Times New Roman"/>
                <w:spacing w:val="-12"/>
                <w:sz w:val="23"/>
                <w:szCs w:val="23"/>
              </w:rPr>
              <w:t>平壁管</w:t>
            </w:r>
          </w:p>
        </w:tc>
        <w:tc>
          <w:tcPr>
            <w:tcW w:w="440" w:type="dxa"/>
          </w:tcPr>
          <w:p w:rsidR="00742F33" w:rsidRDefault="00DC0F4A">
            <w:pPr>
              <w:spacing w:before="24" w:line="417" w:lineRule="exact"/>
              <w:ind w:left="693" w:right="619"/>
              <w:rPr>
                <w:rFonts w:ascii="Times New Roman" w:eastAsia="宋体" w:hAnsi="Times New Roman" w:cs="Times New Roman"/>
                <w:sz w:val="23"/>
                <w:szCs w:val="23"/>
              </w:rPr>
            </w:pPr>
            <w:r>
              <w:rPr>
                <w:rFonts w:ascii="Times New Roman" w:eastAsia="宋体" w:hAnsi="Times New Roman" w:cs="Times New Roman"/>
                <w:spacing w:val="-14"/>
                <w:sz w:val="23"/>
                <w:szCs w:val="23"/>
              </w:rPr>
              <w:t>波纹管</w:t>
            </w:r>
          </w:p>
        </w:tc>
      </w:tr>
      <w:tr w:rsidR="00742F33">
        <w:trPr>
          <w:cantSplit/>
          <w:trHeight w:val="456"/>
        </w:trPr>
        <w:tc>
          <w:tcPr>
            <w:tcW w:w="489" w:type="dxa"/>
            <w:vMerge w:val="restart"/>
            <w:tcBorders>
              <w:bottom w:val="nil"/>
            </w:tcBorders>
          </w:tcPr>
          <w:p w:rsidR="00742F33" w:rsidRDefault="00DC0F4A">
            <w:pPr>
              <w:spacing w:before="268" w:line="408" w:lineRule="exact"/>
              <w:ind w:left="933" w:right="859"/>
              <w:rPr>
                <w:rFonts w:ascii="Times New Roman" w:eastAsia="宋体" w:hAnsi="Times New Roman" w:cs="Times New Roman"/>
                <w:sz w:val="22"/>
                <w:szCs w:val="22"/>
              </w:rPr>
            </w:pPr>
            <w:r>
              <w:rPr>
                <w:rFonts w:ascii="Times New Roman" w:eastAsia="宋体" w:hAnsi="Times New Roman" w:cs="Times New Roman"/>
                <w:spacing w:val="-14"/>
                <w:sz w:val="22"/>
                <w:szCs w:val="22"/>
              </w:rPr>
              <w:t>软土</w:t>
            </w:r>
          </w:p>
        </w:tc>
        <w:tc>
          <w:tcPr>
            <w:tcW w:w="490" w:type="dxa"/>
          </w:tcPr>
          <w:p w:rsidR="00742F33" w:rsidRDefault="00DC0F4A">
            <w:pPr>
              <w:spacing w:before="19" w:line="422" w:lineRule="exact"/>
              <w:ind w:left="684" w:right="633"/>
              <w:rPr>
                <w:rFonts w:ascii="Times New Roman" w:eastAsia="宋体" w:hAnsi="Times New Roman" w:cs="Times New Roman"/>
                <w:sz w:val="23"/>
                <w:szCs w:val="23"/>
              </w:rPr>
            </w:pPr>
            <w:r>
              <w:rPr>
                <w:rFonts w:ascii="Times New Roman" w:eastAsia="宋体" w:hAnsi="Times New Roman" w:cs="Times New Roman"/>
                <w:spacing w:val="-5"/>
                <w:sz w:val="23"/>
                <w:szCs w:val="23"/>
              </w:rPr>
              <w:t>无地下水</w:t>
            </w:r>
          </w:p>
        </w:tc>
        <w:tc>
          <w:tcPr>
            <w:tcW w:w="393" w:type="dxa"/>
          </w:tcPr>
          <w:p w:rsidR="00742F33" w:rsidRDefault="00DC0F4A">
            <w:pPr>
              <w:spacing w:before="52" w:line="331" w:lineRule="exact"/>
              <w:ind w:left="693" w:right="624"/>
              <w:rPr>
                <w:rFonts w:ascii="Times New Roman" w:eastAsia="宋体" w:hAnsi="Times New Roman" w:cs="Times New Roman"/>
                <w:sz w:val="23"/>
                <w:szCs w:val="23"/>
              </w:rPr>
            </w:pPr>
            <w:r>
              <w:rPr>
                <w:rFonts w:ascii="Times New Roman" w:eastAsia="宋体" w:hAnsi="Times New Roman" w:cs="Times New Roman"/>
                <w:spacing w:val="-4"/>
                <w:sz w:val="23"/>
                <w:szCs w:val="23"/>
              </w:rPr>
              <w:t xml:space="preserve">0.12 </w:t>
            </w:r>
          </w:p>
        </w:tc>
        <w:tc>
          <w:tcPr>
            <w:tcW w:w="440" w:type="dxa"/>
          </w:tcPr>
          <w:p w:rsidR="00742F33" w:rsidRDefault="00DC0F4A">
            <w:pPr>
              <w:spacing w:before="62" w:line="326" w:lineRule="exact"/>
              <w:ind w:left="804" w:right="729"/>
              <w:rPr>
                <w:rFonts w:ascii="Times New Roman" w:eastAsia="宋体" w:hAnsi="Times New Roman" w:cs="Times New Roman"/>
                <w:sz w:val="23"/>
                <w:szCs w:val="23"/>
              </w:rPr>
            </w:pPr>
            <w:r>
              <w:rPr>
                <w:rFonts w:ascii="Times New Roman" w:eastAsia="宋体" w:hAnsi="Times New Roman" w:cs="Times New Roman"/>
                <w:spacing w:val="-1"/>
                <w:sz w:val="23"/>
                <w:szCs w:val="23"/>
              </w:rPr>
              <w:t xml:space="preserve">0.83 </w:t>
            </w:r>
          </w:p>
        </w:tc>
      </w:tr>
      <w:tr w:rsidR="00742F33">
        <w:trPr>
          <w:cantSplit/>
          <w:trHeight w:val="456"/>
        </w:trPr>
        <w:tc>
          <w:tcPr>
            <w:tcW w:w="489" w:type="dxa"/>
            <w:vMerge/>
            <w:tcBorders>
              <w:top w:val="nil"/>
            </w:tcBorders>
          </w:tcPr>
          <w:p w:rsidR="00742F33" w:rsidRDefault="00742F33"/>
        </w:tc>
        <w:tc>
          <w:tcPr>
            <w:tcW w:w="490" w:type="dxa"/>
          </w:tcPr>
          <w:p w:rsidR="00742F33" w:rsidRDefault="00DC0F4A">
            <w:pPr>
              <w:spacing w:before="24" w:line="422" w:lineRule="exact"/>
              <w:ind w:left="684" w:right="633"/>
              <w:rPr>
                <w:rFonts w:ascii="Times New Roman" w:eastAsia="宋体" w:hAnsi="Times New Roman" w:cs="Times New Roman"/>
                <w:sz w:val="23"/>
                <w:szCs w:val="23"/>
              </w:rPr>
            </w:pPr>
            <w:r>
              <w:rPr>
                <w:rFonts w:ascii="Times New Roman" w:eastAsia="宋体" w:hAnsi="Times New Roman" w:cs="Times New Roman"/>
                <w:spacing w:val="-5"/>
                <w:sz w:val="23"/>
                <w:szCs w:val="23"/>
              </w:rPr>
              <w:t>有地下水</w:t>
            </w:r>
          </w:p>
        </w:tc>
        <w:tc>
          <w:tcPr>
            <w:tcW w:w="393" w:type="dxa"/>
          </w:tcPr>
          <w:p w:rsidR="00742F33" w:rsidRDefault="00DC0F4A">
            <w:pPr>
              <w:spacing w:before="57" w:line="326" w:lineRule="exact"/>
              <w:ind w:left="640" w:right="566"/>
              <w:rPr>
                <w:rFonts w:ascii="Times New Roman" w:eastAsia="宋体" w:hAnsi="Times New Roman" w:cs="Times New Roman"/>
                <w:sz w:val="22"/>
                <w:szCs w:val="22"/>
              </w:rPr>
            </w:pPr>
            <w:r>
              <w:rPr>
                <w:rFonts w:ascii="Times New Roman" w:eastAsia="宋体" w:hAnsi="Times New Roman" w:cs="Times New Roman"/>
                <w:spacing w:val="2"/>
                <w:sz w:val="22"/>
                <w:szCs w:val="22"/>
              </w:rPr>
              <w:t xml:space="preserve">0.065 </w:t>
            </w:r>
          </w:p>
        </w:tc>
        <w:tc>
          <w:tcPr>
            <w:tcW w:w="440" w:type="dxa"/>
          </w:tcPr>
          <w:p w:rsidR="00742F33" w:rsidRDefault="00DC0F4A">
            <w:pPr>
              <w:spacing w:before="43" w:line="331" w:lineRule="exact"/>
              <w:ind w:left="856" w:right="787"/>
              <w:rPr>
                <w:rFonts w:ascii="Times New Roman" w:eastAsia="宋体" w:hAnsi="Times New Roman" w:cs="Times New Roman"/>
                <w:sz w:val="22"/>
                <w:szCs w:val="22"/>
              </w:rPr>
            </w:pPr>
            <w:r>
              <w:rPr>
                <w:rFonts w:ascii="Times New Roman" w:eastAsia="宋体" w:hAnsi="Times New Roman" w:cs="Times New Roman"/>
                <w:spacing w:val="6"/>
                <w:sz w:val="22"/>
                <w:szCs w:val="22"/>
              </w:rPr>
              <w:t xml:space="preserve">0.2 </w:t>
            </w:r>
          </w:p>
        </w:tc>
      </w:tr>
      <w:tr w:rsidR="00742F33">
        <w:trPr>
          <w:cantSplit/>
          <w:trHeight w:val="451"/>
        </w:trPr>
        <w:tc>
          <w:tcPr>
            <w:tcW w:w="489" w:type="dxa"/>
          </w:tcPr>
          <w:p w:rsidR="00742F33" w:rsidRDefault="00DC0F4A">
            <w:pPr>
              <w:spacing w:before="19" w:line="417" w:lineRule="exact"/>
              <w:ind w:left="573" w:right="518"/>
              <w:rPr>
                <w:rFonts w:ascii="Times New Roman" w:eastAsia="宋体" w:hAnsi="Times New Roman" w:cs="Times New Roman"/>
                <w:sz w:val="23"/>
                <w:szCs w:val="23"/>
              </w:rPr>
            </w:pPr>
            <w:r>
              <w:rPr>
                <w:rFonts w:ascii="Times New Roman" w:eastAsia="宋体" w:hAnsi="Times New Roman" w:cs="Times New Roman"/>
                <w:spacing w:val="-5"/>
                <w:sz w:val="23"/>
                <w:szCs w:val="23"/>
              </w:rPr>
              <w:t>湿陷性黄土</w:t>
            </w:r>
          </w:p>
        </w:tc>
        <w:tc>
          <w:tcPr>
            <w:tcW w:w="490" w:type="dxa"/>
          </w:tcPr>
          <w:p w:rsidR="00742F33" w:rsidRDefault="00742F33"/>
        </w:tc>
        <w:tc>
          <w:tcPr>
            <w:tcW w:w="393" w:type="dxa"/>
          </w:tcPr>
          <w:p w:rsidR="00742F33" w:rsidRDefault="00DC0F4A">
            <w:pPr>
              <w:spacing w:before="57" w:line="331" w:lineRule="exact"/>
              <w:ind w:left="688" w:right="628"/>
              <w:rPr>
                <w:rFonts w:ascii="Times New Roman" w:eastAsia="宋体" w:hAnsi="Times New Roman" w:cs="Times New Roman"/>
                <w:sz w:val="23"/>
                <w:szCs w:val="23"/>
              </w:rPr>
            </w:pPr>
            <w:r>
              <w:rPr>
                <w:rFonts w:ascii="Times New Roman" w:eastAsia="宋体" w:hAnsi="Times New Roman" w:cs="Times New Roman"/>
                <w:spacing w:val="-2"/>
                <w:sz w:val="23"/>
                <w:szCs w:val="23"/>
              </w:rPr>
              <w:t xml:space="preserve">0.16 </w:t>
            </w:r>
          </w:p>
        </w:tc>
        <w:tc>
          <w:tcPr>
            <w:tcW w:w="440" w:type="dxa"/>
          </w:tcPr>
          <w:p w:rsidR="00742F33" w:rsidRDefault="00DC0F4A">
            <w:pPr>
              <w:spacing w:before="57" w:line="326" w:lineRule="exact"/>
              <w:ind w:left="871" w:right="792"/>
              <w:rPr>
                <w:rFonts w:ascii="Times New Roman" w:eastAsia="宋体" w:hAnsi="Times New Roman" w:cs="Times New Roman"/>
                <w:sz w:val="23"/>
                <w:szCs w:val="23"/>
              </w:rPr>
            </w:pPr>
            <w:r>
              <w:rPr>
                <w:rFonts w:ascii="Times New Roman" w:eastAsia="宋体" w:hAnsi="Times New Roman" w:cs="Times New Roman"/>
                <w:spacing w:val="-4"/>
                <w:sz w:val="23"/>
                <w:szCs w:val="23"/>
              </w:rPr>
              <w:t xml:space="preserve">1.0 </w:t>
            </w:r>
          </w:p>
        </w:tc>
      </w:tr>
      <w:tr w:rsidR="00742F33">
        <w:trPr>
          <w:cantSplit/>
          <w:trHeight w:val="451"/>
        </w:trPr>
        <w:tc>
          <w:tcPr>
            <w:tcW w:w="489" w:type="dxa"/>
            <w:vMerge w:val="restart"/>
            <w:tcBorders>
              <w:bottom w:val="nil"/>
            </w:tcBorders>
          </w:tcPr>
          <w:p w:rsidR="00742F33" w:rsidRDefault="00DC0F4A">
            <w:pPr>
              <w:spacing w:before="249" w:line="441" w:lineRule="exact"/>
              <w:ind w:left="516" w:right="451"/>
              <w:rPr>
                <w:rFonts w:ascii="Times New Roman" w:eastAsia="宋体" w:hAnsi="Times New Roman" w:cs="Times New Roman"/>
                <w:sz w:val="23"/>
                <w:szCs w:val="23"/>
              </w:rPr>
            </w:pPr>
            <w:r>
              <w:rPr>
                <w:rFonts w:ascii="Times New Roman" w:eastAsia="宋体" w:hAnsi="Times New Roman" w:cs="Times New Roman"/>
                <w:spacing w:val="-16"/>
                <w:sz w:val="23"/>
                <w:szCs w:val="23"/>
              </w:rPr>
              <w:t>粘性土、粉士</w:t>
            </w:r>
          </w:p>
        </w:tc>
        <w:tc>
          <w:tcPr>
            <w:tcW w:w="490" w:type="dxa"/>
          </w:tcPr>
          <w:p w:rsidR="00742F33" w:rsidRDefault="00DC0F4A">
            <w:pPr>
              <w:spacing w:before="19" w:line="422" w:lineRule="exact"/>
              <w:ind w:left="693" w:right="633"/>
              <w:rPr>
                <w:rFonts w:ascii="Times New Roman" w:eastAsia="宋体" w:hAnsi="Times New Roman" w:cs="Times New Roman"/>
                <w:sz w:val="22"/>
                <w:szCs w:val="22"/>
              </w:rPr>
            </w:pPr>
            <w:r>
              <w:rPr>
                <w:rFonts w:ascii="Times New Roman" w:eastAsia="宋体" w:hAnsi="Times New Roman" w:cs="Times New Roman"/>
                <w:spacing w:val="-5"/>
                <w:sz w:val="22"/>
                <w:szCs w:val="22"/>
              </w:rPr>
              <w:t>无地下水</w:t>
            </w:r>
          </w:p>
        </w:tc>
        <w:tc>
          <w:tcPr>
            <w:tcW w:w="393" w:type="dxa"/>
          </w:tcPr>
          <w:p w:rsidR="00742F33" w:rsidRDefault="00DC0F4A">
            <w:pPr>
              <w:spacing w:before="52" w:line="326" w:lineRule="exact"/>
              <w:ind w:left="741" w:right="686"/>
              <w:rPr>
                <w:rFonts w:ascii="Times New Roman" w:eastAsia="宋体" w:hAnsi="Times New Roman" w:cs="Times New Roman"/>
                <w:sz w:val="22"/>
                <w:szCs w:val="22"/>
              </w:rPr>
            </w:pPr>
            <w:r>
              <w:rPr>
                <w:rFonts w:ascii="Times New Roman" w:eastAsia="宋体" w:hAnsi="Times New Roman" w:cs="Times New Roman"/>
                <w:spacing w:val="3"/>
                <w:sz w:val="22"/>
                <w:szCs w:val="22"/>
              </w:rPr>
              <w:t xml:space="preserve">0.2 </w:t>
            </w:r>
          </w:p>
        </w:tc>
        <w:tc>
          <w:tcPr>
            <w:tcW w:w="440" w:type="dxa"/>
          </w:tcPr>
          <w:p w:rsidR="00742F33" w:rsidRDefault="00DC0F4A">
            <w:pPr>
              <w:spacing w:before="57" w:line="326" w:lineRule="exact"/>
              <w:ind w:left="818" w:right="729"/>
              <w:rPr>
                <w:rFonts w:ascii="Times New Roman" w:eastAsia="宋体" w:hAnsi="Times New Roman" w:cs="Times New Roman"/>
                <w:sz w:val="22"/>
                <w:szCs w:val="22"/>
              </w:rPr>
            </w:pPr>
            <w:r>
              <w:rPr>
                <w:rFonts w:ascii="Times New Roman" w:eastAsia="宋体" w:hAnsi="Times New Roman" w:cs="Times New Roman"/>
                <w:sz w:val="22"/>
                <w:szCs w:val="22"/>
              </w:rPr>
              <w:t xml:space="preserve">1.30 </w:t>
            </w:r>
          </w:p>
        </w:tc>
      </w:tr>
      <w:tr w:rsidR="00742F33">
        <w:trPr>
          <w:cantSplit/>
          <w:trHeight w:val="451"/>
        </w:trPr>
        <w:tc>
          <w:tcPr>
            <w:tcW w:w="489" w:type="dxa"/>
            <w:vMerge/>
            <w:tcBorders>
              <w:top w:val="nil"/>
            </w:tcBorders>
          </w:tcPr>
          <w:p w:rsidR="00742F33" w:rsidRDefault="00742F33"/>
        </w:tc>
        <w:tc>
          <w:tcPr>
            <w:tcW w:w="490" w:type="dxa"/>
          </w:tcPr>
          <w:p w:rsidR="00742F33" w:rsidRDefault="00DC0F4A">
            <w:pPr>
              <w:spacing w:before="19" w:line="422" w:lineRule="exact"/>
              <w:ind w:left="684" w:right="643"/>
              <w:rPr>
                <w:rFonts w:ascii="Times New Roman" w:eastAsia="宋体" w:hAnsi="Times New Roman" w:cs="Times New Roman"/>
                <w:sz w:val="23"/>
                <w:szCs w:val="23"/>
              </w:rPr>
            </w:pPr>
            <w:r>
              <w:rPr>
                <w:rFonts w:ascii="Times New Roman" w:eastAsia="宋体" w:hAnsi="Times New Roman" w:cs="Times New Roman"/>
                <w:spacing w:val="-8"/>
                <w:sz w:val="23"/>
                <w:szCs w:val="23"/>
              </w:rPr>
              <w:t>有地下水</w:t>
            </w:r>
          </w:p>
        </w:tc>
        <w:tc>
          <w:tcPr>
            <w:tcW w:w="393" w:type="dxa"/>
          </w:tcPr>
          <w:p w:rsidR="00742F33" w:rsidRDefault="00DC0F4A">
            <w:pPr>
              <w:spacing w:before="48" w:line="331" w:lineRule="exact"/>
              <w:ind w:left="751" w:right="696"/>
              <w:rPr>
                <w:rFonts w:ascii="Times New Roman" w:eastAsia="宋体" w:hAnsi="Times New Roman" w:cs="Times New Roman"/>
                <w:sz w:val="22"/>
                <w:szCs w:val="22"/>
              </w:rPr>
            </w:pPr>
            <w:r>
              <w:rPr>
                <w:rFonts w:ascii="Times New Roman" w:eastAsia="宋体" w:hAnsi="Times New Roman" w:cs="Times New Roman"/>
                <w:spacing w:val="-3"/>
                <w:sz w:val="22"/>
                <w:szCs w:val="22"/>
              </w:rPr>
              <w:t xml:space="preserve">0.1 </w:t>
            </w:r>
          </w:p>
        </w:tc>
        <w:tc>
          <w:tcPr>
            <w:tcW w:w="440" w:type="dxa"/>
          </w:tcPr>
          <w:p w:rsidR="00742F33" w:rsidRDefault="00DC0F4A">
            <w:pPr>
              <w:spacing w:before="52" w:line="331" w:lineRule="exact"/>
              <w:ind w:left="799" w:right="729"/>
              <w:rPr>
                <w:rFonts w:ascii="Times New Roman" w:eastAsia="宋体" w:hAnsi="Times New Roman" w:cs="Times New Roman"/>
                <w:sz w:val="23"/>
                <w:szCs w:val="23"/>
              </w:rPr>
            </w:pPr>
            <w:r>
              <w:rPr>
                <w:rFonts w:ascii="Times New Roman" w:eastAsia="宋体" w:hAnsi="Times New Roman" w:cs="Times New Roman"/>
                <w:spacing w:val="1"/>
                <w:sz w:val="23"/>
                <w:szCs w:val="23"/>
              </w:rPr>
              <w:t xml:space="preserve">0.32 </w:t>
            </w:r>
          </w:p>
        </w:tc>
      </w:tr>
      <w:tr w:rsidR="00742F33">
        <w:trPr>
          <w:cantSplit/>
          <w:trHeight w:val="456"/>
        </w:trPr>
        <w:tc>
          <w:tcPr>
            <w:tcW w:w="489" w:type="dxa"/>
            <w:vMerge w:val="restart"/>
            <w:tcBorders>
              <w:bottom w:val="nil"/>
            </w:tcBorders>
          </w:tcPr>
          <w:p w:rsidR="00742F33" w:rsidRDefault="00DC0F4A">
            <w:pPr>
              <w:spacing w:before="264" w:line="422" w:lineRule="exact"/>
              <w:ind w:left="933" w:right="859"/>
              <w:rPr>
                <w:rFonts w:ascii="Times New Roman" w:eastAsia="宋体" w:hAnsi="Times New Roman" w:cs="Times New Roman"/>
                <w:sz w:val="22"/>
                <w:szCs w:val="22"/>
              </w:rPr>
            </w:pPr>
            <w:r>
              <w:rPr>
                <w:rFonts w:ascii="Times New Roman" w:eastAsia="宋体" w:hAnsi="Times New Roman" w:cs="Times New Roman"/>
                <w:spacing w:val="-13"/>
                <w:sz w:val="22"/>
                <w:szCs w:val="22"/>
              </w:rPr>
              <w:t>砂土</w:t>
            </w:r>
          </w:p>
        </w:tc>
        <w:tc>
          <w:tcPr>
            <w:tcW w:w="490" w:type="dxa"/>
          </w:tcPr>
          <w:p w:rsidR="00742F33" w:rsidRDefault="00DC0F4A">
            <w:pPr>
              <w:spacing w:before="33" w:line="408" w:lineRule="exact"/>
              <w:ind w:left="693" w:right="633"/>
              <w:rPr>
                <w:rFonts w:ascii="Times New Roman" w:eastAsia="宋体" w:hAnsi="Times New Roman" w:cs="Times New Roman"/>
                <w:sz w:val="22"/>
                <w:szCs w:val="22"/>
              </w:rPr>
            </w:pPr>
            <w:r>
              <w:rPr>
                <w:rFonts w:ascii="Times New Roman" w:eastAsia="宋体" w:hAnsi="Times New Roman" w:cs="Times New Roman"/>
                <w:spacing w:val="-5"/>
                <w:sz w:val="22"/>
                <w:szCs w:val="22"/>
              </w:rPr>
              <w:t>无地下水</w:t>
            </w:r>
          </w:p>
        </w:tc>
        <w:tc>
          <w:tcPr>
            <w:tcW w:w="393" w:type="dxa"/>
          </w:tcPr>
          <w:p w:rsidR="00742F33" w:rsidRDefault="00DC0F4A">
            <w:pPr>
              <w:spacing w:before="57" w:line="331" w:lineRule="exact"/>
              <w:ind w:left="698" w:right="628"/>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0.25 </w:t>
            </w:r>
          </w:p>
        </w:tc>
        <w:tc>
          <w:tcPr>
            <w:tcW w:w="440" w:type="dxa"/>
          </w:tcPr>
          <w:p w:rsidR="00742F33" w:rsidRDefault="00DC0F4A">
            <w:pPr>
              <w:spacing w:before="52" w:line="326" w:lineRule="exact"/>
              <w:ind w:left="861" w:right="801"/>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0.5 </w:t>
            </w:r>
          </w:p>
        </w:tc>
      </w:tr>
      <w:tr w:rsidR="00742F33">
        <w:trPr>
          <w:cantSplit/>
          <w:trHeight w:val="446"/>
        </w:trPr>
        <w:tc>
          <w:tcPr>
            <w:tcW w:w="489" w:type="dxa"/>
            <w:vMerge/>
            <w:tcBorders>
              <w:top w:val="nil"/>
            </w:tcBorders>
          </w:tcPr>
          <w:p w:rsidR="00742F33" w:rsidRDefault="00742F33"/>
        </w:tc>
        <w:tc>
          <w:tcPr>
            <w:tcW w:w="490" w:type="dxa"/>
          </w:tcPr>
          <w:p w:rsidR="00742F33" w:rsidRDefault="00DC0F4A">
            <w:pPr>
              <w:spacing w:before="24" w:line="412" w:lineRule="exact"/>
              <w:ind w:left="693" w:right="628"/>
              <w:rPr>
                <w:rFonts w:ascii="Times New Roman" w:eastAsia="宋体" w:hAnsi="Times New Roman" w:cs="Times New Roman"/>
                <w:sz w:val="23"/>
                <w:szCs w:val="23"/>
              </w:rPr>
            </w:pPr>
            <w:r>
              <w:rPr>
                <w:rFonts w:ascii="Times New Roman" w:eastAsia="宋体" w:hAnsi="Times New Roman" w:cs="Times New Roman"/>
                <w:spacing w:val="-6"/>
                <w:sz w:val="23"/>
                <w:szCs w:val="23"/>
              </w:rPr>
              <w:t>有地下水</w:t>
            </w:r>
          </w:p>
        </w:tc>
        <w:tc>
          <w:tcPr>
            <w:tcW w:w="393" w:type="dxa"/>
          </w:tcPr>
          <w:p w:rsidR="00742F33" w:rsidRDefault="00DC0F4A">
            <w:pPr>
              <w:spacing w:before="48" w:line="326" w:lineRule="exact"/>
              <w:ind w:left="636" w:right="566"/>
              <w:rPr>
                <w:rFonts w:ascii="Times New Roman" w:eastAsia="宋体" w:hAnsi="Times New Roman" w:cs="Times New Roman"/>
                <w:sz w:val="22"/>
                <w:szCs w:val="22"/>
              </w:rPr>
            </w:pPr>
            <w:r>
              <w:rPr>
                <w:rFonts w:ascii="Times New Roman" w:eastAsia="宋体" w:hAnsi="Times New Roman" w:cs="Times New Roman"/>
                <w:spacing w:val="2"/>
                <w:sz w:val="22"/>
                <w:szCs w:val="22"/>
              </w:rPr>
              <w:t xml:space="preserve">0.075 </w:t>
            </w:r>
          </w:p>
        </w:tc>
        <w:tc>
          <w:tcPr>
            <w:tcW w:w="440" w:type="dxa"/>
          </w:tcPr>
          <w:p w:rsidR="00742F33" w:rsidRDefault="00DC0F4A">
            <w:pPr>
              <w:spacing w:before="48" w:line="331" w:lineRule="exact"/>
              <w:ind w:left="746" w:right="686"/>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0.125 </w:t>
            </w:r>
          </w:p>
        </w:tc>
      </w:tr>
    </w:tbl>
    <w:p w:rsidR="00742F33" w:rsidRDefault="00DC0F4A">
      <w:pPr>
        <w:spacing w:before="19" w:line="446" w:lineRule="exact"/>
        <w:ind w:left="542" w:right="2140"/>
        <w:rPr>
          <w:rFonts w:ascii="Times New Roman" w:eastAsia="宋体" w:hAnsi="Times New Roman" w:cs="Times New Roman"/>
          <w:sz w:val="23"/>
          <w:szCs w:val="23"/>
        </w:rPr>
      </w:pPr>
      <w:r>
        <w:rPr>
          <w:rFonts w:ascii="Times New Roman" w:eastAsia="宋体" w:hAnsi="Times New Roman" w:cs="Times New Roman"/>
          <w:spacing w:val="-5"/>
          <w:sz w:val="23"/>
          <w:szCs w:val="23"/>
        </w:rPr>
        <w:t>注：井筒周围回填中</w:t>
      </w:r>
      <w:r w:rsidR="00A51B08">
        <w:rPr>
          <w:rFonts w:ascii="Times New Roman" w:eastAsia="宋体" w:hAnsi="Times New Roman" w:cs="Times New Roman" w:hint="eastAsia"/>
          <w:spacing w:val="-5"/>
          <w:sz w:val="23"/>
          <w:szCs w:val="23"/>
        </w:rPr>
        <w:t>、</w:t>
      </w:r>
      <w:r>
        <w:rPr>
          <w:rFonts w:ascii="Times New Roman" w:eastAsia="宋体" w:hAnsi="Times New Roman" w:cs="Times New Roman"/>
          <w:spacing w:val="-5"/>
          <w:sz w:val="23"/>
          <w:szCs w:val="23"/>
        </w:rPr>
        <w:t>粗砂后摩擦系数按表中砂土一栏取值。</w:t>
      </w:r>
      <w:r>
        <w:rPr>
          <w:rFonts w:ascii="Times New Roman" w:eastAsia="宋体" w:hAnsi="Times New Roman" w:cs="Times New Roman"/>
          <w:spacing w:val="-5"/>
          <w:sz w:val="23"/>
          <w:szCs w:val="23"/>
        </w:rPr>
        <w:t xml:space="preserve"> </w:t>
      </w:r>
    </w:p>
    <w:p w:rsidR="00742F33" w:rsidRDefault="00DC0F4A">
      <w:pPr>
        <w:spacing w:line="508" w:lineRule="exact"/>
        <w:ind w:left="676" w:right="361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3 </w:t>
      </w:r>
      <w:r>
        <w:rPr>
          <w:rFonts w:ascii="Times New Roman" w:eastAsia="宋体" w:hAnsi="Times New Roman" w:cs="Times New Roman"/>
          <w:spacing w:val="-2"/>
          <w:sz w:val="30"/>
          <w:szCs w:val="30"/>
        </w:rPr>
        <w:t>回填土下曳力应按下式计算：</w:t>
      </w:r>
      <w:r>
        <w:rPr>
          <w:rFonts w:ascii="Times New Roman" w:eastAsia="宋体" w:hAnsi="Times New Roman" w:cs="Times New Roman"/>
          <w:spacing w:val="-2"/>
          <w:sz w:val="30"/>
          <w:szCs w:val="30"/>
        </w:rPr>
        <w:t xml:space="preserve"> </w:t>
      </w:r>
    </w:p>
    <w:p w:rsidR="00742F33" w:rsidRPr="00EA6E3A" w:rsidRDefault="00DC0F4A" w:rsidP="00EA6E3A">
      <w:pPr>
        <w:spacing w:line="432" w:lineRule="exact"/>
        <w:ind w:right="2856" w:firstLineChars="500" w:firstLine="1710"/>
        <w:rPr>
          <w:rFonts w:ascii="Times New Roman" w:eastAsia="宋体" w:hAnsi="Times New Roman" w:cs="Times New Roman"/>
          <w:sz w:val="30"/>
          <w:szCs w:val="30"/>
        </w:rPr>
      </w:pPr>
      <w:r w:rsidRPr="00EA6E3A">
        <w:rPr>
          <w:rFonts w:ascii="Times New Roman" w:eastAsia="宋体" w:hAnsi="Times New Roman" w:cs="Times New Roman"/>
          <w:spacing w:val="21"/>
          <w:sz w:val="30"/>
          <w:szCs w:val="30"/>
        </w:rPr>
        <w:t>P</w:t>
      </w:r>
      <w:r w:rsidR="00A51B08" w:rsidRPr="00EA6E3A">
        <w:rPr>
          <w:rFonts w:ascii="Times New Roman" w:eastAsia="宋体" w:hAnsi="Times New Roman" w:cs="Times New Roman" w:hint="eastAsia"/>
          <w:spacing w:val="21"/>
          <w:sz w:val="30"/>
          <w:szCs w:val="30"/>
          <w:vertAlign w:val="subscript"/>
        </w:rPr>
        <w:t>d</w:t>
      </w:r>
      <w:r w:rsidRPr="00EA6E3A">
        <w:rPr>
          <w:rFonts w:ascii="Times New Roman" w:eastAsia="宋体" w:hAnsi="Times New Roman" w:cs="Times New Roman"/>
          <w:spacing w:val="21"/>
          <w:sz w:val="30"/>
          <w:szCs w:val="30"/>
        </w:rPr>
        <w:t>=T</w:t>
      </w:r>
      <w:r w:rsidRPr="00EA6E3A">
        <w:rPr>
          <w:rFonts w:ascii="Times New Roman" w:eastAsia="宋体" w:hAnsi="Times New Roman" w:cs="Times New Roman"/>
          <w:spacing w:val="21"/>
          <w:sz w:val="30"/>
          <w:szCs w:val="30"/>
          <w:vertAlign w:val="subscript"/>
        </w:rPr>
        <w:t>a</w:t>
      </w:r>
      <w:r w:rsidR="00A51B08" w:rsidRPr="00EA6E3A">
        <w:rPr>
          <w:rFonts w:ascii="宋体" w:eastAsia="宋体" w:hAnsi="宋体" w:cs="Times New Roman"/>
          <w:spacing w:val="21"/>
          <w:sz w:val="30"/>
          <w:szCs w:val="30"/>
        </w:rPr>
        <w:t>·</w:t>
      </w:r>
      <w:r w:rsidR="00EA6E3A" w:rsidRPr="00EA6E3A">
        <w:rPr>
          <w:rFonts w:ascii="Simsun" w:hAnsi="Simsun"/>
          <w:color w:val="363636"/>
          <w:sz w:val="30"/>
          <w:szCs w:val="30"/>
        </w:rPr>
        <w:t>π</w:t>
      </w:r>
      <w:r w:rsidR="00A51B08" w:rsidRPr="00EA6E3A">
        <w:rPr>
          <w:rFonts w:ascii="宋体" w:eastAsia="宋体" w:hAnsi="宋体" w:cs="Times New Roman"/>
          <w:spacing w:val="21"/>
          <w:sz w:val="30"/>
          <w:szCs w:val="30"/>
        </w:rPr>
        <w:t>·</w:t>
      </w:r>
      <w:r w:rsidRPr="00EA6E3A">
        <w:rPr>
          <w:rFonts w:ascii="Times New Roman" w:eastAsia="宋体" w:hAnsi="Times New Roman" w:cs="Times New Roman"/>
          <w:spacing w:val="21"/>
          <w:sz w:val="30"/>
          <w:szCs w:val="30"/>
        </w:rPr>
        <w:t>de</w:t>
      </w:r>
      <w:r w:rsidR="00A51B08" w:rsidRPr="00EA6E3A">
        <w:rPr>
          <w:rFonts w:ascii="宋体" w:eastAsia="宋体" w:hAnsi="宋体" w:cs="Times New Roman"/>
          <w:spacing w:val="21"/>
          <w:sz w:val="30"/>
          <w:szCs w:val="30"/>
        </w:rPr>
        <w:t>·</w:t>
      </w:r>
      <w:r w:rsidRPr="00EA6E3A">
        <w:rPr>
          <w:rFonts w:ascii="Times New Roman" w:eastAsia="宋体" w:hAnsi="Times New Roman" w:cs="Times New Roman"/>
          <w:spacing w:val="21"/>
          <w:sz w:val="30"/>
          <w:szCs w:val="30"/>
        </w:rPr>
        <w:t>H</w:t>
      </w:r>
      <w:r w:rsidR="00A51B08" w:rsidRPr="00EA6E3A">
        <w:rPr>
          <w:rFonts w:ascii="Times New Roman" w:eastAsia="宋体" w:hAnsi="Times New Roman" w:cs="Times New Roman" w:hint="eastAsia"/>
          <w:spacing w:val="21"/>
          <w:sz w:val="30"/>
          <w:szCs w:val="30"/>
          <w:vertAlign w:val="subscript"/>
        </w:rPr>
        <w:t xml:space="preserve">r   </w:t>
      </w:r>
      <w:r w:rsidR="00A51B08" w:rsidRPr="00EA6E3A">
        <w:rPr>
          <w:rFonts w:ascii="Times New Roman" w:eastAsia="宋体" w:hAnsi="Times New Roman" w:cs="Times New Roman" w:hint="eastAsia"/>
          <w:spacing w:val="21"/>
          <w:sz w:val="30"/>
          <w:szCs w:val="30"/>
        </w:rPr>
        <w:t xml:space="preserve">(6.1.2-5) </w:t>
      </w:r>
    </w:p>
    <w:p w:rsidR="00742F33" w:rsidRDefault="00DC0F4A">
      <w:pPr>
        <w:spacing w:after="28" w:line="408" w:lineRule="exact"/>
        <w:ind w:left="964" w:right="2726" w:hanging="892"/>
        <w:rPr>
          <w:rFonts w:ascii="Times New Roman" w:eastAsia="宋体" w:hAnsi="Times New Roman" w:cs="Times New Roman"/>
          <w:sz w:val="30"/>
          <w:szCs w:val="30"/>
        </w:rPr>
      </w:pPr>
      <w:r>
        <w:rPr>
          <w:rFonts w:ascii="Times New Roman" w:eastAsia="宋体" w:hAnsi="Times New Roman" w:cs="Times New Roman"/>
          <w:spacing w:val="15"/>
          <w:sz w:val="30"/>
          <w:szCs w:val="30"/>
        </w:rPr>
        <w:t>式中</w:t>
      </w:r>
      <w:r>
        <w:rPr>
          <w:rFonts w:ascii="Times New Roman" w:eastAsia="宋体" w:hAnsi="Times New Roman" w:cs="Times New Roman"/>
          <w:spacing w:val="15"/>
          <w:sz w:val="30"/>
          <w:szCs w:val="30"/>
        </w:rPr>
        <w:t xml:space="preserve"> </w:t>
      </w:r>
      <w:r w:rsidR="00A51B08">
        <w:rPr>
          <w:rFonts w:ascii="Times New Roman" w:eastAsia="宋体" w:hAnsi="Times New Roman" w:cs="Times New Roman"/>
          <w:spacing w:val="21"/>
          <w:sz w:val="27"/>
          <w:szCs w:val="27"/>
        </w:rPr>
        <w:t>P</w:t>
      </w:r>
      <w:r w:rsidR="00A51B08">
        <w:rPr>
          <w:rFonts w:ascii="Times New Roman" w:eastAsia="宋体" w:hAnsi="Times New Roman" w:cs="Times New Roman" w:hint="eastAsia"/>
          <w:spacing w:val="21"/>
          <w:sz w:val="27"/>
          <w:szCs w:val="27"/>
          <w:vertAlign w:val="subscript"/>
        </w:rPr>
        <w:t>d</w:t>
      </w:r>
      <w:r w:rsidR="00A51B08">
        <w:rPr>
          <w:rFonts w:ascii="Times New Roman" w:eastAsia="宋体" w:hAnsi="Times New Roman" w:cs="Times New Roman" w:hint="eastAsia"/>
          <w:spacing w:val="15"/>
          <w:sz w:val="30"/>
          <w:szCs w:val="30"/>
        </w:rPr>
        <w:t>----</w:t>
      </w:r>
      <w:r>
        <w:rPr>
          <w:rFonts w:ascii="Times New Roman" w:eastAsia="宋体" w:hAnsi="Times New Roman" w:cs="Times New Roman"/>
          <w:spacing w:val="15"/>
          <w:sz w:val="30"/>
          <w:szCs w:val="30"/>
        </w:rPr>
        <w:t>-</w:t>
      </w:r>
      <w:r>
        <w:rPr>
          <w:rFonts w:ascii="Times New Roman" w:eastAsia="宋体" w:hAnsi="Times New Roman" w:cs="Times New Roman"/>
          <w:spacing w:val="15"/>
          <w:sz w:val="30"/>
          <w:szCs w:val="30"/>
        </w:rPr>
        <w:t>作用于井筒壁的下曳力</w:t>
      </w:r>
      <w:r>
        <w:rPr>
          <w:rFonts w:ascii="Times New Roman" w:eastAsia="宋体" w:hAnsi="Times New Roman" w:cs="Times New Roman"/>
          <w:spacing w:val="15"/>
          <w:sz w:val="30"/>
          <w:szCs w:val="30"/>
        </w:rPr>
        <w:t>(kN)</w:t>
      </w:r>
      <w:r>
        <w:rPr>
          <w:rFonts w:ascii="Times New Roman" w:eastAsia="宋体" w:hAnsi="Times New Roman" w:cs="Times New Roman"/>
          <w:spacing w:val="15"/>
          <w:sz w:val="30"/>
          <w:szCs w:val="30"/>
        </w:rPr>
        <w:t>；</w:t>
      </w:r>
      <w:r>
        <w:rPr>
          <w:rFonts w:ascii="Times New Roman" w:eastAsia="宋体" w:hAnsi="Times New Roman" w:cs="Times New Roman"/>
          <w:spacing w:val="15"/>
          <w:sz w:val="30"/>
          <w:szCs w:val="30"/>
        </w:rPr>
        <w:t xml:space="preserve"> </w:t>
      </w:r>
      <w:r>
        <w:rPr>
          <w:rFonts w:ascii="Times New Roman" w:eastAsia="宋体" w:hAnsi="Times New Roman" w:cs="Times New Roman"/>
          <w:spacing w:val="26"/>
          <w:sz w:val="30"/>
          <w:szCs w:val="30"/>
        </w:rPr>
        <w:t>de-</w:t>
      </w:r>
      <w:r w:rsidR="00A51B08">
        <w:rPr>
          <w:rFonts w:ascii="Times New Roman" w:eastAsia="宋体" w:hAnsi="Times New Roman" w:cs="Times New Roman" w:hint="eastAsia"/>
          <w:spacing w:val="26"/>
          <w:sz w:val="30"/>
          <w:szCs w:val="30"/>
        </w:rPr>
        <w:t>---</w:t>
      </w:r>
      <w:r>
        <w:rPr>
          <w:rFonts w:ascii="Times New Roman" w:eastAsia="宋体" w:hAnsi="Times New Roman" w:cs="Times New Roman"/>
          <w:spacing w:val="26"/>
          <w:sz w:val="30"/>
          <w:szCs w:val="30"/>
        </w:rPr>
        <w:t>井筒外径</w:t>
      </w:r>
      <w:r>
        <w:rPr>
          <w:rFonts w:ascii="Times New Roman" w:eastAsia="宋体" w:hAnsi="Times New Roman" w:cs="Times New Roman"/>
          <w:spacing w:val="26"/>
          <w:sz w:val="30"/>
          <w:szCs w:val="30"/>
        </w:rPr>
        <w:t>(m)</w:t>
      </w:r>
      <w:r>
        <w:rPr>
          <w:rFonts w:ascii="Times New Roman" w:eastAsia="宋体" w:hAnsi="Times New Roman" w:cs="Times New Roman"/>
          <w:spacing w:val="26"/>
          <w:sz w:val="30"/>
          <w:szCs w:val="30"/>
        </w:rPr>
        <w:t>；</w:t>
      </w:r>
      <w:r>
        <w:rPr>
          <w:rFonts w:ascii="Times New Roman" w:eastAsia="宋体" w:hAnsi="Times New Roman" w:cs="Times New Roman"/>
          <w:spacing w:val="26"/>
          <w:sz w:val="30"/>
          <w:szCs w:val="30"/>
        </w:rPr>
        <w:t xml:space="preserve"> </w:t>
      </w:r>
    </w:p>
    <w:p w:rsidR="00742F33" w:rsidRDefault="00DC0F4A">
      <w:pPr>
        <w:spacing w:before="28" w:line="600" w:lineRule="exact"/>
        <w:ind w:left="964" w:right="2342"/>
        <w:rPr>
          <w:rFonts w:ascii="Times New Roman" w:eastAsia="宋体" w:hAnsi="Times New Roman" w:cs="Times New Roman"/>
          <w:sz w:val="31"/>
          <w:szCs w:val="31"/>
        </w:rPr>
      </w:pPr>
      <w:r>
        <w:rPr>
          <w:rFonts w:ascii="Times New Roman" w:eastAsia="宋体" w:hAnsi="Times New Roman" w:cs="Times New Roman"/>
          <w:sz w:val="31"/>
          <w:szCs w:val="31"/>
        </w:rPr>
        <w:t>H</w:t>
      </w:r>
      <w:r w:rsidR="00A51B08">
        <w:rPr>
          <w:rFonts w:ascii="Times New Roman" w:eastAsia="宋体" w:hAnsi="Times New Roman" w:cs="Times New Roman" w:hint="eastAsia"/>
          <w:sz w:val="31"/>
          <w:szCs w:val="31"/>
          <w:vertAlign w:val="subscript"/>
        </w:rPr>
        <w:t>r</w:t>
      </w:r>
      <w:r w:rsidR="00A51B08">
        <w:rPr>
          <w:rFonts w:ascii="Times New Roman" w:eastAsia="宋体" w:hAnsi="Times New Roman" w:cs="Times New Roman" w:hint="eastAsia"/>
          <w:sz w:val="31"/>
          <w:szCs w:val="31"/>
        </w:rPr>
        <w:t>------</w:t>
      </w:r>
      <w:r>
        <w:rPr>
          <w:rFonts w:ascii="Times New Roman" w:eastAsia="宋体" w:hAnsi="Times New Roman" w:cs="Times New Roman"/>
          <w:sz w:val="31"/>
          <w:szCs w:val="31"/>
        </w:rPr>
        <w:t>井筒与回填土相接触的高度</w:t>
      </w:r>
      <w:r>
        <w:rPr>
          <w:rFonts w:ascii="Times New Roman" w:eastAsia="宋体" w:hAnsi="Times New Roman" w:cs="Times New Roman"/>
          <w:sz w:val="31"/>
          <w:szCs w:val="31"/>
        </w:rPr>
        <w:t>(m)</w:t>
      </w:r>
      <w:r>
        <w:rPr>
          <w:rFonts w:ascii="Times New Roman" w:eastAsia="宋体" w:hAnsi="Times New Roman" w:cs="Times New Roman"/>
          <w:sz w:val="31"/>
          <w:szCs w:val="31"/>
          <w:vertAlign w:val="subscript"/>
        </w:rPr>
        <w:t>o</w:t>
      </w:r>
    </w:p>
    <w:p w:rsidR="00742F33" w:rsidRDefault="00DC0F4A">
      <w:pPr>
        <w:spacing w:line="451" w:lineRule="exact"/>
        <w:ind w:left="48"/>
        <w:rPr>
          <w:rFonts w:ascii="Times New Roman" w:eastAsia="宋体" w:hAnsi="Times New Roman" w:cs="Times New Roman"/>
          <w:sz w:val="31"/>
          <w:szCs w:val="31"/>
        </w:rPr>
      </w:pPr>
      <w:r>
        <w:rPr>
          <w:rFonts w:ascii="Times New Roman" w:eastAsia="宋体" w:hAnsi="Times New Roman" w:cs="Times New Roman"/>
          <w:spacing w:val="-1"/>
          <w:sz w:val="31"/>
          <w:szCs w:val="31"/>
        </w:rPr>
        <w:t>6.1.3</w:t>
      </w:r>
      <w:r>
        <w:rPr>
          <w:rFonts w:ascii="Times New Roman" w:eastAsia="宋体" w:hAnsi="Times New Roman" w:cs="Times New Roman"/>
          <w:spacing w:val="-1"/>
          <w:sz w:val="31"/>
          <w:szCs w:val="31"/>
        </w:rPr>
        <w:t>检查井设置在有地下水的地段时，回填土下曳力应按下列</w:t>
      </w:r>
      <w:r>
        <w:rPr>
          <w:rFonts w:ascii="Times New Roman" w:eastAsia="宋体" w:hAnsi="Times New Roman" w:cs="Times New Roman"/>
          <w:spacing w:val="20"/>
          <w:sz w:val="31"/>
          <w:szCs w:val="31"/>
        </w:rPr>
        <w:t>公式计算：</w:t>
      </w:r>
      <w:r>
        <w:rPr>
          <w:rFonts w:ascii="Times New Roman" w:eastAsia="宋体" w:hAnsi="Times New Roman" w:cs="Times New Roman"/>
          <w:spacing w:val="20"/>
          <w:sz w:val="31"/>
          <w:szCs w:val="31"/>
        </w:rPr>
        <w:t xml:space="preserve"> </w:t>
      </w:r>
    </w:p>
    <w:p w:rsidR="00742F33" w:rsidRDefault="00DC0F4A">
      <w:pPr>
        <w:spacing w:line="484" w:lineRule="exact"/>
        <w:ind w:left="52" w:firstLine="576"/>
        <w:rPr>
          <w:rFonts w:ascii="Times New Roman" w:eastAsia="宋体" w:hAnsi="Times New Roman" w:cs="Times New Roman"/>
          <w:sz w:val="31"/>
          <w:szCs w:val="31"/>
        </w:rPr>
      </w:pPr>
      <w:r>
        <w:rPr>
          <w:rFonts w:ascii="Times New Roman" w:eastAsia="宋体" w:hAnsi="Times New Roman" w:cs="Times New Roman"/>
          <w:spacing w:val="8"/>
          <w:sz w:val="31"/>
          <w:szCs w:val="31"/>
        </w:rPr>
        <w:t xml:space="preserve">1 </w:t>
      </w:r>
      <w:r>
        <w:rPr>
          <w:rFonts w:ascii="Times New Roman" w:eastAsia="宋体" w:hAnsi="Times New Roman" w:cs="Times New Roman"/>
          <w:spacing w:val="8"/>
          <w:sz w:val="31"/>
          <w:szCs w:val="31"/>
        </w:rPr>
        <w:t>地下水位之上部分的回填土下曳力按本节第</w:t>
      </w:r>
      <w:r>
        <w:rPr>
          <w:rFonts w:ascii="Times New Roman" w:eastAsia="宋体" w:hAnsi="Times New Roman" w:cs="Times New Roman"/>
          <w:spacing w:val="8"/>
          <w:sz w:val="31"/>
          <w:szCs w:val="31"/>
        </w:rPr>
        <w:t>6.1.2</w:t>
      </w:r>
      <w:r>
        <w:rPr>
          <w:rFonts w:ascii="Times New Roman" w:eastAsia="宋体" w:hAnsi="Times New Roman" w:cs="Times New Roman"/>
          <w:spacing w:val="8"/>
          <w:sz w:val="31"/>
          <w:szCs w:val="31"/>
        </w:rPr>
        <w:t>条公式</w:t>
      </w:r>
      <w:r>
        <w:rPr>
          <w:rFonts w:ascii="Times New Roman" w:eastAsia="宋体" w:hAnsi="Times New Roman" w:cs="Times New Roman"/>
          <w:spacing w:val="8"/>
          <w:sz w:val="31"/>
          <w:szCs w:val="31"/>
        </w:rPr>
        <w:t>(6.1.2-1</w:t>
      </w:r>
      <w:r>
        <w:rPr>
          <w:rFonts w:ascii="Times New Roman" w:eastAsia="宋体" w:hAnsi="Times New Roman" w:cs="Times New Roman"/>
          <w:spacing w:val="8"/>
          <w:sz w:val="31"/>
          <w:szCs w:val="31"/>
        </w:rPr>
        <w:t>～</w:t>
      </w:r>
      <w:r>
        <w:rPr>
          <w:rFonts w:ascii="Times New Roman" w:eastAsia="宋体" w:hAnsi="Times New Roman" w:cs="Times New Roman"/>
          <w:spacing w:val="8"/>
          <w:sz w:val="31"/>
          <w:szCs w:val="31"/>
        </w:rPr>
        <w:t>6</w:t>
      </w:r>
      <w:r w:rsidR="00A51B08">
        <w:rPr>
          <w:rFonts w:ascii="Times New Roman" w:eastAsia="宋体" w:hAnsi="Times New Roman" w:cs="Times New Roman" w:hint="eastAsia"/>
          <w:spacing w:val="8"/>
          <w:sz w:val="31"/>
          <w:szCs w:val="31"/>
        </w:rPr>
        <w:t>.</w:t>
      </w:r>
      <w:r>
        <w:rPr>
          <w:rFonts w:ascii="Times New Roman" w:eastAsia="宋体" w:hAnsi="Times New Roman" w:cs="Times New Roman"/>
          <w:spacing w:val="8"/>
          <w:sz w:val="31"/>
          <w:szCs w:val="31"/>
        </w:rPr>
        <w:t>1.2-5)</w:t>
      </w:r>
      <w:r>
        <w:rPr>
          <w:rFonts w:ascii="Times New Roman" w:eastAsia="宋体" w:hAnsi="Times New Roman" w:cs="Times New Roman"/>
          <w:spacing w:val="8"/>
          <w:sz w:val="31"/>
          <w:szCs w:val="31"/>
        </w:rPr>
        <w:t>计算；</w:t>
      </w:r>
      <w:r>
        <w:rPr>
          <w:rFonts w:ascii="Times New Roman" w:eastAsia="宋体" w:hAnsi="Times New Roman" w:cs="Times New Roman"/>
          <w:spacing w:val="8"/>
          <w:sz w:val="31"/>
          <w:szCs w:val="31"/>
        </w:rPr>
        <w:t xml:space="preserve"> </w:t>
      </w:r>
    </w:p>
    <w:p w:rsidR="00742F33" w:rsidRDefault="00DC0F4A">
      <w:pPr>
        <w:spacing w:line="417" w:lineRule="exact"/>
        <w:ind w:left="652" w:right="537"/>
        <w:rPr>
          <w:rFonts w:ascii="Times New Roman" w:eastAsia="宋体" w:hAnsi="Times New Roman" w:cs="Times New Roman"/>
          <w:sz w:val="31"/>
          <w:szCs w:val="31"/>
        </w:rPr>
      </w:pPr>
      <w:r>
        <w:rPr>
          <w:rFonts w:ascii="Times New Roman" w:eastAsia="宋体" w:hAnsi="Times New Roman" w:cs="Times New Roman"/>
          <w:sz w:val="31"/>
          <w:szCs w:val="31"/>
        </w:rPr>
        <w:t>2</w:t>
      </w:r>
      <w:r>
        <w:rPr>
          <w:rFonts w:ascii="Times New Roman" w:eastAsia="宋体" w:hAnsi="Times New Roman" w:cs="Times New Roman"/>
          <w:sz w:val="31"/>
          <w:szCs w:val="31"/>
        </w:rPr>
        <w:t>地下水位之下部分的回填土下曳力按下列公式计算：</w:t>
      </w:r>
      <w:r>
        <w:rPr>
          <w:rFonts w:ascii="Times New Roman" w:eastAsia="宋体" w:hAnsi="Times New Roman" w:cs="Times New Roman"/>
          <w:sz w:val="31"/>
          <w:szCs w:val="31"/>
        </w:rPr>
        <w:t xml:space="preserve"> </w:t>
      </w:r>
    </w:p>
    <w:p w:rsidR="00742F33" w:rsidRDefault="00DC0F4A">
      <w:pPr>
        <w:spacing w:line="566" w:lineRule="exact"/>
        <w:ind w:left="662" w:right="384"/>
        <w:rPr>
          <w:rFonts w:ascii="Times New Roman" w:eastAsia="宋体" w:hAnsi="Times New Roman" w:cs="Times New Roman"/>
          <w:sz w:val="31"/>
          <w:szCs w:val="31"/>
        </w:rPr>
      </w:pPr>
      <w:r>
        <w:rPr>
          <w:rFonts w:ascii="Times New Roman" w:eastAsia="宋体" w:hAnsi="Times New Roman" w:cs="Times New Roman"/>
          <w:spacing w:val="-6"/>
          <w:sz w:val="31"/>
          <w:szCs w:val="31"/>
        </w:rPr>
        <w:t>1)</w:t>
      </w:r>
      <w:r>
        <w:rPr>
          <w:rFonts w:ascii="Times New Roman" w:eastAsia="宋体" w:hAnsi="Times New Roman" w:cs="Times New Roman"/>
          <w:spacing w:val="-6"/>
          <w:sz w:val="31"/>
          <w:szCs w:val="31"/>
        </w:rPr>
        <w:t>作用于地下水位之下部分井筒的水平压力按下式计算：</w:t>
      </w:r>
      <w:r>
        <w:rPr>
          <w:rFonts w:ascii="Times New Roman" w:eastAsia="宋体" w:hAnsi="Times New Roman" w:cs="Times New Roman"/>
          <w:spacing w:val="-6"/>
          <w:sz w:val="31"/>
          <w:szCs w:val="31"/>
        </w:rPr>
        <w:t xml:space="preserve"> </w:t>
      </w:r>
    </w:p>
    <w:p w:rsidR="00742F33" w:rsidRDefault="00DC0F4A">
      <w:pPr>
        <w:spacing w:line="504" w:lineRule="exact"/>
        <w:ind w:left="2112" w:right="33"/>
        <w:rPr>
          <w:rFonts w:ascii="Times New Roman" w:eastAsia="宋体" w:hAnsi="Times New Roman" w:cs="Times New Roman"/>
          <w:sz w:val="28"/>
          <w:szCs w:val="28"/>
        </w:rPr>
      </w:pPr>
      <w:r>
        <w:rPr>
          <w:rFonts w:ascii="Times New Roman" w:eastAsia="宋体" w:hAnsi="Times New Roman" w:cs="Times New Roman"/>
          <w:spacing w:val="26"/>
          <w:sz w:val="28"/>
          <w:szCs w:val="28"/>
        </w:rPr>
        <w:t>P</w:t>
      </w:r>
      <w:r>
        <w:rPr>
          <w:rFonts w:ascii="Times New Roman" w:eastAsia="宋体" w:hAnsi="Times New Roman" w:cs="Times New Roman"/>
          <w:spacing w:val="26"/>
          <w:sz w:val="28"/>
          <w:szCs w:val="28"/>
          <w:vertAlign w:val="subscript"/>
        </w:rPr>
        <w:t>r</w:t>
      </w:r>
      <w:r w:rsidR="00A51B08">
        <w:rPr>
          <w:rFonts w:ascii="Times New Roman" w:eastAsia="宋体" w:hAnsi="Times New Roman" w:cs="Times New Roman" w:hint="eastAsia"/>
          <w:spacing w:val="26"/>
          <w:sz w:val="28"/>
          <w:szCs w:val="28"/>
          <w:vertAlign w:val="subscript"/>
        </w:rPr>
        <w:t>3</w:t>
      </w:r>
      <w:r>
        <w:rPr>
          <w:rFonts w:ascii="Times New Roman" w:eastAsia="宋体" w:hAnsi="Times New Roman" w:cs="Times New Roman"/>
          <w:spacing w:val="26"/>
          <w:sz w:val="28"/>
          <w:szCs w:val="28"/>
        </w:rPr>
        <w:t xml:space="preserve"> =</w:t>
      </w:r>
      <w:r w:rsidR="00A51B08">
        <w:rPr>
          <w:rFonts w:ascii="Times New Roman" w:eastAsia="宋体" w:hAnsi="Times New Roman" w:cs="Times New Roman" w:hint="eastAsia"/>
          <w:spacing w:val="26"/>
          <w:sz w:val="28"/>
          <w:szCs w:val="28"/>
        </w:rPr>
        <w:t>p</w:t>
      </w:r>
      <w:r>
        <w:rPr>
          <w:rFonts w:ascii="Times New Roman" w:eastAsia="宋体" w:hAnsi="Times New Roman" w:cs="Times New Roman"/>
          <w:spacing w:val="26"/>
          <w:sz w:val="28"/>
          <w:szCs w:val="28"/>
          <w:vertAlign w:val="subscript"/>
        </w:rPr>
        <w:t>w</w:t>
      </w:r>
      <w:r w:rsidR="00A51B08" w:rsidRPr="00A51B08">
        <w:rPr>
          <w:rFonts w:ascii="宋体" w:eastAsia="宋体" w:hAnsi="宋体" w:cs="Times New Roman"/>
          <w:spacing w:val="26"/>
          <w:sz w:val="28"/>
          <w:szCs w:val="28"/>
        </w:rPr>
        <w:t>·</w:t>
      </w:r>
      <w:r>
        <w:rPr>
          <w:rFonts w:ascii="Times New Roman" w:eastAsia="宋体" w:hAnsi="Times New Roman" w:cs="Times New Roman"/>
          <w:spacing w:val="26"/>
          <w:sz w:val="28"/>
          <w:szCs w:val="28"/>
        </w:rPr>
        <w:t>H</w:t>
      </w:r>
      <w:r>
        <w:rPr>
          <w:rFonts w:ascii="Times New Roman" w:eastAsia="宋体" w:hAnsi="Times New Roman" w:cs="Times New Roman"/>
          <w:spacing w:val="26"/>
          <w:sz w:val="28"/>
          <w:szCs w:val="28"/>
          <w:vertAlign w:val="subscript"/>
        </w:rPr>
        <w:t>r</w:t>
      </w:r>
      <w:r w:rsidR="00A51B08">
        <w:rPr>
          <w:rFonts w:ascii="Times New Roman" w:eastAsia="宋体" w:hAnsi="Times New Roman" w:cs="Times New Roman" w:hint="eastAsia"/>
          <w:spacing w:val="26"/>
          <w:sz w:val="28"/>
          <w:szCs w:val="28"/>
          <w:vertAlign w:val="subscript"/>
        </w:rPr>
        <w:t>2</w:t>
      </w:r>
      <w:r>
        <w:rPr>
          <w:rFonts w:ascii="Times New Roman" w:eastAsia="宋体" w:hAnsi="Times New Roman" w:cs="Times New Roman"/>
          <w:spacing w:val="26"/>
          <w:sz w:val="28"/>
          <w:szCs w:val="28"/>
        </w:rPr>
        <w:t xml:space="preserve"> +1.21k(p</w:t>
      </w:r>
      <w:r>
        <w:rPr>
          <w:rFonts w:ascii="Times New Roman" w:eastAsia="宋体" w:hAnsi="Times New Roman" w:cs="Times New Roman"/>
          <w:spacing w:val="26"/>
          <w:sz w:val="28"/>
          <w:szCs w:val="28"/>
          <w:vertAlign w:val="subscript"/>
        </w:rPr>
        <w:t>r</w:t>
      </w:r>
      <w:r>
        <w:rPr>
          <w:rFonts w:ascii="Times New Roman" w:eastAsia="宋体" w:hAnsi="Times New Roman" w:cs="Times New Roman"/>
          <w:spacing w:val="26"/>
          <w:sz w:val="28"/>
          <w:szCs w:val="28"/>
        </w:rPr>
        <w:t xml:space="preserve"> -</w:t>
      </w:r>
      <w:r w:rsidR="00A51B08" w:rsidRPr="00A51B08">
        <w:rPr>
          <w:rFonts w:ascii="Times New Roman" w:eastAsia="宋体" w:hAnsi="Times New Roman" w:cs="Times New Roman" w:hint="eastAsia"/>
          <w:spacing w:val="26"/>
          <w:sz w:val="28"/>
          <w:szCs w:val="28"/>
        </w:rPr>
        <w:t xml:space="preserve"> </w:t>
      </w:r>
      <w:r w:rsidR="00A51B08">
        <w:rPr>
          <w:rFonts w:ascii="Times New Roman" w:eastAsia="宋体" w:hAnsi="Times New Roman" w:cs="Times New Roman" w:hint="eastAsia"/>
          <w:spacing w:val="26"/>
          <w:sz w:val="28"/>
          <w:szCs w:val="28"/>
        </w:rPr>
        <w:t>p</w:t>
      </w:r>
      <w:r w:rsidR="00A51B08">
        <w:rPr>
          <w:rFonts w:ascii="Times New Roman" w:eastAsia="宋体" w:hAnsi="Times New Roman" w:cs="Times New Roman"/>
          <w:spacing w:val="26"/>
          <w:sz w:val="28"/>
          <w:szCs w:val="28"/>
          <w:vertAlign w:val="subscript"/>
        </w:rPr>
        <w:t>w</w:t>
      </w:r>
      <w:r>
        <w:rPr>
          <w:rFonts w:ascii="Times New Roman" w:eastAsia="宋体" w:hAnsi="Times New Roman" w:cs="Times New Roman"/>
          <w:spacing w:val="26"/>
          <w:sz w:val="28"/>
          <w:szCs w:val="28"/>
        </w:rPr>
        <w:t>)</w:t>
      </w:r>
      <w:r w:rsidR="00A51B08">
        <w:rPr>
          <w:rFonts w:ascii="Times New Roman" w:eastAsia="宋体" w:hAnsi="Times New Roman" w:cs="Times New Roman" w:hint="eastAsia"/>
          <w:spacing w:val="26"/>
          <w:sz w:val="28"/>
          <w:szCs w:val="28"/>
        </w:rPr>
        <w:t>H</w:t>
      </w:r>
      <w:r w:rsidR="00A51B08">
        <w:rPr>
          <w:rFonts w:ascii="Times New Roman" w:eastAsia="宋体" w:hAnsi="Times New Roman" w:cs="Times New Roman" w:hint="eastAsia"/>
          <w:spacing w:val="26"/>
          <w:sz w:val="28"/>
          <w:szCs w:val="28"/>
          <w:vertAlign w:val="subscript"/>
        </w:rPr>
        <w:t xml:space="preserve">r2 </w:t>
      </w:r>
      <w:r>
        <w:rPr>
          <w:rFonts w:ascii="Times New Roman" w:eastAsia="宋体" w:hAnsi="Times New Roman" w:cs="Times New Roman"/>
          <w:spacing w:val="26"/>
          <w:sz w:val="28"/>
          <w:szCs w:val="28"/>
        </w:rPr>
        <w:t xml:space="preserve"> (6.1.3-1) </w:t>
      </w:r>
    </w:p>
    <w:p w:rsidR="00742F33" w:rsidRDefault="00DC0F4A">
      <w:pPr>
        <w:spacing w:line="235" w:lineRule="exact"/>
        <w:ind w:left="240" w:right="7622"/>
        <w:rPr>
          <w:rFonts w:ascii="Times New Roman" w:eastAsia="宋体" w:hAnsi="Times New Roman" w:cs="Times New Roman"/>
          <w:sz w:val="23"/>
          <w:szCs w:val="23"/>
        </w:rPr>
      </w:pPr>
      <w:r>
        <w:rPr>
          <w:rFonts w:ascii="Times New Roman" w:eastAsia="宋体" w:hAnsi="Times New Roman" w:cs="Times New Roman"/>
          <w:spacing w:val="-21"/>
          <w:sz w:val="23"/>
          <w:szCs w:val="23"/>
        </w:rPr>
        <w:t xml:space="preserve">· 18. </w:t>
      </w:r>
    </w:p>
    <w:p w:rsidR="00742F33" w:rsidRDefault="00742F33">
      <w:pPr>
        <w:sectPr w:rsidR="00742F33">
          <w:pgSz w:w="12240" w:h="16809"/>
          <w:pgMar w:top="1219" w:right="2515" w:bottom="1622" w:left="921" w:header="0" w:footer="0" w:gutter="0"/>
          <w:cols w:space="0"/>
        </w:sectPr>
      </w:pPr>
    </w:p>
    <w:p w:rsidR="00742F33" w:rsidRDefault="00DC0F4A">
      <w:pPr>
        <w:spacing w:line="14" w:lineRule="exact"/>
        <w:rPr>
          <w:rFonts w:ascii="Times New Roman" w:eastAsia="宋体" w:hAnsi="Times New Roman" w:cs="Times New Roman"/>
          <w:sz w:val="2"/>
          <w:szCs w:val="2"/>
        </w:rPr>
      </w:pPr>
      <w:r>
        <w:lastRenderedPageBreak/>
        <w:br w:type="column"/>
      </w:r>
    </w:p>
    <w:p w:rsidR="00742F33" w:rsidRDefault="00DC0F4A">
      <w:pPr>
        <w:spacing w:line="456" w:lineRule="exact"/>
        <w:ind w:left="1003" w:right="868" w:hanging="979"/>
        <w:rPr>
          <w:rFonts w:ascii="Times New Roman" w:eastAsia="宋体" w:hAnsi="Times New Roman" w:cs="Times New Roman"/>
          <w:sz w:val="30"/>
          <w:szCs w:val="30"/>
        </w:rPr>
      </w:pPr>
      <w:r>
        <w:rPr>
          <w:rFonts w:ascii="Times New Roman" w:eastAsia="宋体" w:hAnsi="Times New Roman" w:cs="Times New Roman"/>
          <w:spacing w:val="2"/>
          <w:sz w:val="30"/>
          <w:szCs w:val="30"/>
        </w:rPr>
        <w:t>式中</w:t>
      </w:r>
      <w:r>
        <w:rPr>
          <w:rFonts w:ascii="Times New Roman" w:eastAsia="宋体" w:hAnsi="Times New Roman" w:cs="Times New Roman"/>
          <w:spacing w:val="2"/>
          <w:sz w:val="30"/>
          <w:szCs w:val="30"/>
        </w:rPr>
        <w:t xml:space="preserve"> </w:t>
      </w:r>
      <w:r w:rsidR="0017770C">
        <w:rPr>
          <w:rFonts w:ascii="Times New Roman" w:eastAsia="宋体" w:hAnsi="Times New Roman" w:cs="Times New Roman" w:hint="eastAsia"/>
          <w:spacing w:val="2"/>
          <w:sz w:val="30"/>
          <w:szCs w:val="30"/>
        </w:rPr>
        <w:t xml:space="preserve"> </w:t>
      </w:r>
      <w:r w:rsidR="0017770C">
        <w:rPr>
          <w:rFonts w:ascii="Times New Roman" w:eastAsia="宋体" w:hAnsi="Times New Roman" w:cs="Times New Roman"/>
          <w:spacing w:val="26"/>
          <w:sz w:val="28"/>
          <w:szCs w:val="28"/>
        </w:rPr>
        <w:t>P</w:t>
      </w:r>
      <w:r w:rsidR="0017770C">
        <w:rPr>
          <w:rFonts w:ascii="Times New Roman" w:eastAsia="宋体" w:hAnsi="Times New Roman" w:cs="Times New Roman"/>
          <w:spacing w:val="26"/>
          <w:sz w:val="28"/>
          <w:szCs w:val="28"/>
          <w:vertAlign w:val="subscript"/>
        </w:rPr>
        <w:t>r</w:t>
      </w:r>
      <w:r w:rsidR="0017770C">
        <w:rPr>
          <w:rFonts w:ascii="Times New Roman" w:eastAsia="宋体" w:hAnsi="Times New Roman" w:cs="Times New Roman" w:hint="eastAsia"/>
          <w:spacing w:val="26"/>
          <w:sz w:val="28"/>
          <w:szCs w:val="28"/>
          <w:vertAlign w:val="subscript"/>
        </w:rPr>
        <w:t>3</w:t>
      </w:r>
      <w:r w:rsidR="0017770C">
        <w:rPr>
          <w:rFonts w:ascii="Times New Roman" w:eastAsia="宋体" w:hAnsi="Times New Roman" w:cs="Times New Roman" w:hint="eastAsia"/>
          <w:spacing w:val="26"/>
          <w:sz w:val="28"/>
          <w:szCs w:val="28"/>
        </w:rPr>
        <w:t>----</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作用于井筒底部水和土的水平压力</w:t>
      </w:r>
      <w:r>
        <w:rPr>
          <w:rFonts w:ascii="Times New Roman" w:eastAsia="宋体" w:hAnsi="Times New Roman" w:cs="Times New Roman"/>
          <w:spacing w:val="2"/>
          <w:sz w:val="30"/>
          <w:szCs w:val="30"/>
        </w:rPr>
        <w:t>(kPa)</w:t>
      </w:r>
      <w:r>
        <w:rPr>
          <w:rFonts w:ascii="Times New Roman" w:eastAsia="宋体" w:hAnsi="Times New Roman" w:cs="Times New Roman"/>
          <w:spacing w:val="2"/>
          <w:sz w:val="30"/>
          <w:szCs w:val="30"/>
        </w:rPr>
        <w:t>；</w:t>
      </w:r>
      <w:r w:rsidR="0017770C">
        <w:rPr>
          <w:rFonts w:ascii="Times New Roman" w:eastAsia="宋体" w:hAnsi="Times New Roman" w:cs="Times New Roman" w:hint="eastAsia"/>
          <w:spacing w:val="2"/>
          <w:sz w:val="30"/>
          <w:szCs w:val="30"/>
        </w:rPr>
        <w:t xml:space="preserve">  </w:t>
      </w:r>
      <w:r w:rsidR="0017770C">
        <w:rPr>
          <w:rFonts w:ascii="Times New Roman" w:eastAsia="宋体" w:hAnsi="Times New Roman" w:cs="Times New Roman" w:hint="eastAsia"/>
          <w:spacing w:val="26"/>
          <w:sz w:val="28"/>
          <w:szCs w:val="28"/>
        </w:rPr>
        <w:t>p</w:t>
      </w:r>
      <w:r w:rsidR="0017770C">
        <w:rPr>
          <w:rFonts w:ascii="Times New Roman" w:eastAsia="宋体" w:hAnsi="Times New Roman" w:cs="Times New Roman"/>
          <w:spacing w:val="26"/>
          <w:sz w:val="28"/>
          <w:szCs w:val="28"/>
          <w:vertAlign w:val="subscript"/>
        </w:rPr>
        <w:t>w</w:t>
      </w:r>
      <w:r w:rsidR="0017770C">
        <w:rPr>
          <w:rFonts w:ascii="Times New Roman" w:eastAsia="宋体" w:hAnsi="Times New Roman" w:cs="Times New Roman"/>
          <w:spacing w:val="-3"/>
          <w:sz w:val="30"/>
          <w:szCs w:val="30"/>
        </w:rPr>
        <w:t xml:space="preserve"> </w:t>
      </w:r>
      <w:r>
        <w:rPr>
          <w:rFonts w:ascii="Times New Roman" w:eastAsia="宋体" w:hAnsi="Times New Roman" w:cs="Times New Roman"/>
          <w:spacing w:val="-3"/>
          <w:sz w:val="30"/>
          <w:szCs w:val="30"/>
        </w:rPr>
        <w:t>-</w:t>
      </w:r>
      <w:r w:rsidR="0017770C">
        <w:rPr>
          <w:rFonts w:ascii="Times New Roman" w:eastAsia="宋体" w:hAnsi="Times New Roman" w:cs="Times New Roman" w:hint="eastAsia"/>
          <w:spacing w:val="-3"/>
          <w:sz w:val="30"/>
          <w:szCs w:val="30"/>
        </w:rPr>
        <w:t>-----</w:t>
      </w:r>
      <w:r>
        <w:rPr>
          <w:rFonts w:ascii="Times New Roman" w:eastAsia="宋体" w:hAnsi="Times New Roman" w:cs="Times New Roman"/>
          <w:spacing w:val="-3"/>
          <w:sz w:val="30"/>
          <w:szCs w:val="30"/>
        </w:rPr>
        <w:t>水的重力密度，一般取</w:t>
      </w:r>
      <w:r w:rsidR="0017770C">
        <w:rPr>
          <w:rFonts w:ascii="Times New Roman" w:eastAsia="宋体" w:hAnsi="Times New Roman" w:cs="Times New Roman" w:hint="eastAsia"/>
          <w:spacing w:val="-3"/>
          <w:sz w:val="30"/>
          <w:szCs w:val="30"/>
        </w:rPr>
        <w:t>10</w:t>
      </w:r>
      <w:r>
        <w:rPr>
          <w:rFonts w:ascii="Times New Roman" w:eastAsia="宋体" w:hAnsi="Times New Roman" w:cs="Times New Roman"/>
          <w:spacing w:val="-3"/>
          <w:sz w:val="30"/>
          <w:szCs w:val="30"/>
        </w:rPr>
        <w:t>kN/</w:t>
      </w:r>
      <w:r w:rsidR="0017770C">
        <w:rPr>
          <w:rFonts w:ascii="Times New Roman" w:eastAsia="宋体" w:hAnsi="Times New Roman" w:cs="Times New Roman" w:hint="eastAsia"/>
          <w:spacing w:val="-3"/>
          <w:sz w:val="30"/>
          <w:szCs w:val="30"/>
        </w:rPr>
        <w:t>m</w:t>
      </w:r>
      <w:r w:rsidR="0017770C">
        <w:rPr>
          <w:rFonts w:ascii="Times New Roman" w:eastAsia="宋体" w:hAnsi="Times New Roman" w:cs="Times New Roman" w:hint="eastAsia"/>
          <w:spacing w:val="-3"/>
          <w:sz w:val="30"/>
          <w:szCs w:val="30"/>
          <w:vertAlign w:val="superscript"/>
        </w:rPr>
        <w:t>3</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 </w:t>
      </w:r>
    </w:p>
    <w:p w:rsidR="00742F33" w:rsidRDefault="0017770C">
      <w:pPr>
        <w:spacing w:line="489" w:lineRule="exact"/>
        <w:ind w:left="1147" w:right="508" w:hanging="259"/>
        <w:rPr>
          <w:rFonts w:ascii="Times New Roman" w:eastAsia="宋体" w:hAnsi="Times New Roman" w:cs="Times New Roman"/>
          <w:sz w:val="30"/>
          <w:szCs w:val="30"/>
        </w:rPr>
      </w:pPr>
      <w:r>
        <w:rPr>
          <w:rFonts w:ascii="Times New Roman" w:eastAsia="宋体" w:hAnsi="Times New Roman" w:cs="Times New Roman" w:hint="eastAsia"/>
          <w:spacing w:val="26"/>
          <w:sz w:val="28"/>
          <w:szCs w:val="28"/>
        </w:rPr>
        <w:t xml:space="preserve"> H</w:t>
      </w:r>
      <w:r>
        <w:rPr>
          <w:rFonts w:ascii="Times New Roman" w:eastAsia="宋体" w:hAnsi="Times New Roman" w:cs="Times New Roman" w:hint="eastAsia"/>
          <w:spacing w:val="26"/>
          <w:sz w:val="28"/>
          <w:szCs w:val="28"/>
          <w:vertAlign w:val="subscript"/>
        </w:rPr>
        <w:t>r2</w:t>
      </w:r>
      <w:r w:rsidR="00DC0F4A">
        <w:rPr>
          <w:rFonts w:ascii="Times New Roman" w:eastAsia="宋体" w:hAnsi="Times New Roman" w:cs="Times New Roman"/>
          <w:spacing w:val="5"/>
          <w:sz w:val="30"/>
          <w:szCs w:val="30"/>
        </w:rPr>
        <w:t>-</w:t>
      </w:r>
      <w:r>
        <w:rPr>
          <w:rFonts w:ascii="Times New Roman" w:eastAsia="宋体" w:hAnsi="Times New Roman" w:cs="Times New Roman" w:hint="eastAsia"/>
          <w:spacing w:val="5"/>
          <w:sz w:val="30"/>
          <w:szCs w:val="30"/>
        </w:rPr>
        <w:t>----</w:t>
      </w:r>
      <w:r w:rsidR="00DC0F4A">
        <w:rPr>
          <w:rFonts w:ascii="Times New Roman" w:eastAsia="宋体" w:hAnsi="Times New Roman" w:cs="Times New Roman"/>
          <w:spacing w:val="5"/>
          <w:sz w:val="30"/>
          <w:szCs w:val="30"/>
        </w:rPr>
        <w:t>地下水位之下回填土与井筒接触的高度</w:t>
      </w:r>
      <w:r w:rsidR="00DC0F4A">
        <w:rPr>
          <w:rFonts w:ascii="Times New Roman" w:eastAsia="宋体" w:hAnsi="Times New Roman" w:cs="Times New Roman"/>
          <w:spacing w:val="5"/>
          <w:sz w:val="30"/>
          <w:szCs w:val="30"/>
        </w:rPr>
        <w:t>(m)</w:t>
      </w:r>
      <w:r>
        <w:rPr>
          <w:rFonts w:ascii="Times New Roman" w:eastAsia="宋体" w:hAnsi="Times New Roman" w:cs="Times New Roman" w:hint="eastAsia"/>
          <w:spacing w:val="5"/>
          <w:sz w:val="30"/>
          <w:szCs w:val="30"/>
        </w:rPr>
        <w:t xml:space="preserve"> </w:t>
      </w:r>
      <w:r>
        <w:rPr>
          <w:rFonts w:ascii="Times New Roman" w:eastAsia="宋体" w:hAnsi="Times New Roman" w:cs="Times New Roman" w:hint="eastAsia"/>
          <w:spacing w:val="-2"/>
          <w:sz w:val="30"/>
          <w:szCs w:val="30"/>
        </w:rPr>
        <w:t>k-------</w:t>
      </w:r>
      <w:r w:rsidR="00DC0F4A">
        <w:rPr>
          <w:rFonts w:ascii="Times New Roman" w:eastAsia="宋体" w:hAnsi="Times New Roman" w:cs="Times New Roman"/>
          <w:spacing w:val="-2"/>
          <w:sz w:val="30"/>
          <w:szCs w:val="30"/>
        </w:rPr>
        <w:t>主动土压力系数，按本节公式</w:t>
      </w:r>
      <w:r w:rsidR="00DC0F4A">
        <w:rPr>
          <w:rFonts w:ascii="Times New Roman" w:eastAsia="宋体" w:hAnsi="Times New Roman" w:cs="Times New Roman"/>
          <w:spacing w:val="-2"/>
          <w:sz w:val="30"/>
          <w:szCs w:val="30"/>
        </w:rPr>
        <w:t>(6.1.2-3)</w:t>
      </w:r>
      <w:r w:rsidR="00DC0F4A">
        <w:rPr>
          <w:rFonts w:ascii="Times New Roman" w:eastAsia="宋体" w:hAnsi="Times New Roman" w:cs="Times New Roman"/>
          <w:spacing w:val="-2"/>
          <w:sz w:val="30"/>
          <w:szCs w:val="30"/>
        </w:rPr>
        <w:t>计算。</w:t>
      </w:r>
      <w:r w:rsidR="00DC0F4A">
        <w:rPr>
          <w:rFonts w:ascii="Times New Roman" w:eastAsia="宋体" w:hAnsi="Times New Roman" w:cs="Times New Roman"/>
          <w:spacing w:val="-2"/>
          <w:sz w:val="30"/>
          <w:szCs w:val="30"/>
        </w:rPr>
        <w:t xml:space="preserve"> </w:t>
      </w:r>
    </w:p>
    <w:p w:rsidR="00742F33" w:rsidRDefault="00DC0F4A">
      <w:pPr>
        <w:spacing w:line="480" w:lineRule="exact"/>
        <w:ind w:left="624" w:right="52"/>
        <w:rPr>
          <w:rFonts w:ascii="Times New Roman" w:eastAsia="宋体" w:hAnsi="Times New Roman" w:cs="Times New Roman"/>
          <w:sz w:val="30"/>
          <w:szCs w:val="30"/>
        </w:rPr>
      </w:pPr>
      <w:r>
        <w:rPr>
          <w:rFonts w:ascii="Times New Roman" w:eastAsia="宋体" w:hAnsi="Times New Roman" w:cs="Times New Roman"/>
          <w:spacing w:val="-13"/>
          <w:sz w:val="30"/>
          <w:szCs w:val="30"/>
        </w:rPr>
        <w:t>2)</w:t>
      </w:r>
      <w:r>
        <w:rPr>
          <w:rFonts w:ascii="Times New Roman" w:eastAsia="宋体" w:hAnsi="Times New Roman" w:cs="Times New Roman"/>
          <w:spacing w:val="-13"/>
          <w:sz w:val="30"/>
          <w:szCs w:val="30"/>
        </w:rPr>
        <w:t>在地下水位之下回填土与井筒之间平均剪应力按下式计算：</w:t>
      </w:r>
      <w:r>
        <w:rPr>
          <w:rFonts w:ascii="Times New Roman" w:eastAsia="宋体" w:hAnsi="Times New Roman" w:cs="Times New Roman"/>
          <w:spacing w:val="-13"/>
          <w:sz w:val="30"/>
          <w:szCs w:val="30"/>
        </w:rPr>
        <w:t xml:space="preserve"> </w:t>
      </w:r>
    </w:p>
    <w:p w:rsidR="00742F33" w:rsidRDefault="0017770C" w:rsidP="0017770C">
      <w:pPr>
        <w:spacing w:line="739" w:lineRule="exact"/>
        <w:ind w:firstLineChars="200" w:firstLine="636"/>
        <w:rPr>
          <w:rFonts w:ascii="Times New Roman" w:eastAsia="宋体" w:hAnsi="Times New Roman" w:cs="Times New Roman"/>
          <w:sz w:val="30"/>
          <w:szCs w:val="30"/>
        </w:rPr>
      </w:pPr>
      <w:r>
        <w:rPr>
          <w:rFonts w:ascii="Times New Roman" w:eastAsia="宋体" w:hAnsi="Times New Roman" w:cs="Times New Roman" w:hint="eastAsia"/>
          <w:spacing w:val="9"/>
          <w:sz w:val="30"/>
          <w:szCs w:val="30"/>
        </w:rPr>
        <w:t xml:space="preserve">    </w:t>
      </w:r>
      <w:r w:rsidR="00DC0F4A">
        <w:rPr>
          <w:rFonts w:ascii="Times New Roman" w:eastAsia="宋体" w:hAnsi="Times New Roman" w:cs="Times New Roman"/>
          <w:spacing w:val="9"/>
          <w:sz w:val="30"/>
          <w:szCs w:val="30"/>
        </w:rPr>
        <w:t>T</w:t>
      </w:r>
      <w:r>
        <w:rPr>
          <w:rFonts w:ascii="Times New Roman" w:eastAsia="宋体" w:hAnsi="Times New Roman" w:cs="Times New Roman" w:hint="eastAsia"/>
          <w:spacing w:val="9"/>
          <w:sz w:val="30"/>
          <w:szCs w:val="30"/>
          <w:vertAlign w:val="subscript"/>
        </w:rPr>
        <w:t>b</w:t>
      </w:r>
      <w:r w:rsidR="00DC0F4A">
        <w:rPr>
          <w:rFonts w:ascii="Times New Roman" w:eastAsia="宋体" w:hAnsi="Times New Roman" w:cs="Times New Roman"/>
          <w:spacing w:val="9"/>
          <w:sz w:val="30"/>
          <w:szCs w:val="30"/>
        </w:rPr>
        <w:t>=</w:t>
      </w:r>
      <w:r>
        <w:rPr>
          <w:rFonts w:ascii="Times New Roman" w:eastAsia="宋体" w:hAnsi="Times New Roman" w:cs="Times New Roman" w:hint="eastAsia"/>
          <w:spacing w:val="9"/>
          <w:sz w:val="30"/>
          <w:szCs w:val="30"/>
        </w:rPr>
        <w:t>u</w:t>
      </w:r>
      <w:r>
        <w:rPr>
          <w:rFonts w:ascii="Times New Roman" w:eastAsia="宋体" w:hAnsi="Times New Roman" w:cs="Times New Roman" w:hint="eastAsia"/>
          <w:spacing w:val="9"/>
          <w:sz w:val="30"/>
          <w:szCs w:val="30"/>
        </w:rPr>
        <w:t>×</w:t>
      </w:r>
      <w:r>
        <w:rPr>
          <w:rFonts w:ascii="Times New Roman" w:eastAsia="宋体" w:hAnsi="Times New Roman" w:cs="Times New Roman" w:hint="eastAsia"/>
          <w:spacing w:val="9"/>
          <w:sz w:val="30"/>
          <w:szCs w:val="30"/>
        </w:rPr>
        <w:t>[</w:t>
      </w:r>
      <w:r>
        <w:rPr>
          <w:rFonts w:ascii="Times New Roman" w:eastAsia="宋体" w:hAnsi="Times New Roman" w:cs="Times New Roman"/>
          <w:spacing w:val="19"/>
          <w:sz w:val="30"/>
          <w:szCs w:val="30"/>
        </w:rPr>
        <w:t>（</w:t>
      </w:r>
      <w:r>
        <w:rPr>
          <w:rFonts w:ascii="Times New Roman" w:eastAsia="宋体" w:hAnsi="Times New Roman" w:cs="Times New Roman"/>
          <w:spacing w:val="25"/>
          <w:sz w:val="29"/>
          <w:szCs w:val="29"/>
        </w:rPr>
        <w:t>P</w:t>
      </w:r>
      <w:r>
        <w:rPr>
          <w:rFonts w:ascii="Times New Roman" w:eastAsia="宋体" w:hAnsi="Times New Roman" w:cs="Times New Roman"/>
          <w:spacing w:val="25"/>
          <w:sz w:val="29"/>
          <w:szCs w:val="29"/>
          <w:vertAlign w:val="subscript"/>
        </w:rPr>
        <w:t>r</w:t>
      </w:r>
      <w:r>
        <w:rPr>
          <w:rFonts w:ascii="Times New Roman" w:eastAsia="宋体" w:hAnsi="Times New Roman" w:cs="Times New Roman" w:hint="eastAsia"/>
          <w:spacing w:val="25"/>
          <w:sz w:val="29"/>
          <w:szCs w:val="29"/>
          <w:vertAlign w:val="subscript"/>
        </w:rPr>
        <w:t>1</w:t>
      </w:r>
      <w:r>
        <w:rPr>
          <w:rFonts w:ascii="Times New Roman" w:eastAsia="宋体" w:hAnsi="Times New Roman" w:cs="Times New Roman" w:hint="eastAsia"/>
          <w:spacing w:val="25"/>
          <w:sz w:val="29"/>
          <w:szCs w:val="29"/>
        </w:rPr>
        <w:t>+</w:t>
      </w:r>
      <w:r w:rsidRPr="00003950">
        <w:rPr>
          <w:rFonts w:ascii="Times New Roman" w:eastAsia="宋体" w:hAnsi="Times New Roman" w:cs="Times New Roman"/>
          <w:spacing w:val="25"/>
          <w:sz w:val="29"/>
          <w:szCs w:val="29"/>
        </w:rPr>
        <w:t xml:space="preserve"> </w:t>
      </w:r>
      <w:r>
        <w:rPr>
          <w:rFonts w:ascii="Times New Roman" w:eastAsia="宋体" w:hAnsi="Times New Roman" w:cs="Times New Roman"/>
          <w:spacing w:val="25"/>
          <w:sz w:val="29"/>
          <w:szCs w:val="29"/>
        </w:rPr>
        <w:t>P</w:t>
      </w:r>
      <w:r>
        <w:rPr>
          <w:rFonts w:ascii="Times New Roman" w:eastAsia="宋体" w:hAnsi="Times New Roman" w:cs="Times New Roman"/>
          <w:spacing w:val="25"/>
          <w:sz w:val="29"/>
          <w:szCs w:val="29"/>
          <w:vertAlign w:val="subscript"/>
        </w:rPr>
        <w:t>r</w:t>
      </w:r>
      <w:r>
        <w:rPr>
          <w:rFonts w:ascii="Times New Roman" w:eastAsia="宋体" w:hAnsi="Times New Roman" w:cs="Times New Roman" w:hint="eastAsia"/>
          <w:spacing w:val="25"/>
          <w:sz w:val="29"/>
          <w:szCs w:val="29"/>
          <w:vertAlign w:val="subscript"/>
        </w:rPr>
        <w:t>2</w:t>
      </w:r>
      <w:r>
        <w:rPr>
          <w:rFonts w:ascii="Times New Roman" w:eastAsia="宋体" w:hAnsi="Times New Roman" w:cs="Times New Roman"/>
          <w:spacing w:val="19"/>
          <w:sz w:val="30"/>
          <w:szCs w:val="30"/>
        </w:rPr>
        <w:t>）</w:t>
      </w:r>
      <w:r>
        <w:rPr>
          <w:rFonts w:ascii="Times New Roman" w:eastAsia="宋体" w:hAnsi="Times New Roman" w:cs="Times New Roman" w:hint="eastAsia"/>
          <w:spacing w:val="19"/>
          <w:sz w:val="30"/>
          <w:szCs w:val="30"/>
        </w:rPr>
        <w:t>/2</w:t>
      </w:r>
      <w:r w:rsidR="00DC0F4A">
        <w:rPr>
          <w:rFonts w:ascii="Times New Roman" w:eastAsia="宋体" w:hAnsi="Times New Roman" w:cs="Times New Roman"/>
          <w:spacing w:val="9"/>
          <w:sz w:val="30"/>
          <w:szCs w:val="30"/>
        </w:rPr>
        <w:t xml:space="preserve"> </w:t>
      </w:r>
      <w:r>
        <w:rPr>
          <w:rFonts w:ascii="Times New Roman" w:eastAsia="宋体" w:hAnsi="Times New Roman" w:cs="Times New Roman" w:hint="eastAsia"/>
          <w:spacing w:val="9"/>
          <w:sz w:val="30"/>
          <w:szCs w:val="30"/>
        </w:rPr>
        <w:t xml:space="preserve">]    </w:t>
      </w:r>
      <w:r w:rsidR="00DC0F4A">
        <w:rPr>
          <w:rFonts w:ascii="Times New Roman" w:eastAsia="宋体" w:hAnsi="Times New Roman" w:cs="Times New Roman"/>
          <w:spacing w:val="9"/>
          <w:sz w:val="30"/>
          <w:szCs w:val="30"/>
        </w:rPr>
        <w:t>(</w:t>
      </w:r>
      <w:r>
        <w:rPr>
          <w:rFonts w:ascii="Times New Roman" w:eastAsia="宋体" w:hAnsi="Times New Roman" w:cs="Times New Roman" w:hint="eastAsia"/>
          <w:spacing w:val="9"/>
          <w:sz w:val="30"/>
          <w:szCs w:val="30"/>
        </w:rPr>
        <w:t>6.1.3</w:t>
      </w:r>
      <w:r w:rsidR="00DC0F4A">
        <w:rPr>
          <w:rFonts w:ascii="Times New Roman" w:eastAsia="宋体" w:hAnsi="Times New Roman" w:cs="Times New Roman"/>
          <w:spacing w:val="9"/>
          <w:sz w:val="30"/>
          <w:szCs w:val="30"/>
        </w:rPr>
        <w:t xml:space="preserve">-2) </w:t>
      </w:r>
    </w:p>
    <w:p w:rsidR="00742F33" w:rsidRDefault="00DC0F4A">
      <w:pPr>
        <w:spacing w:line="561" w:lineRule="exact"/>
        <w:ind w:left="19"/>
        <w:rPr>
          <w:rFonts w:ascii="Times New Roman" w:eastAsia="宋体" w:hAnsi="Times New Roman" w:cs="Times New Roman"/>
          <w:sz w:val="30"/>
          <w:szCs w:val="30"/>
        </w:rPr>
      </w:pPr>
      <w:r>
        <w:rPr>
          <w:rFonts w:ascii="Times New Roman" w:eastAsia="宋体" w:hAnsi="Times New Roman" w:cs="Times New Roman"/>
          <w:spacing w:val="9"/>
          <w:sz w:val="30"/>
          <w:szCs w:val="30"/>
        </w:rPr>
        <w:t>式中</w:t>
      </w:r>
      <w:r>
        <w:rPr>
          <w:rFonts w:ascii="Times New Roman" w:eastAsia="宋体" w:hAnsi="Times New Roman" w:cs="Times New Roman"/>
          <w:spacing w:val="9"/>
          <w:sz w:val="30"/>
          <w:szCs w:val="30"/>
        </w:rPr>
        <w:t xml:space="preserve"> </w:t>
      </w:r>
      <w:r w:rsidR="0017770C">
        <w:rPr>
          <w:rFonts w:ascii="Times New Roman" w:eastAsia="宋体" w:hAnsi="Times New Roman" w:cs="Times New Roman"/>
          <w:spacing w:val="9"/>
          <w:sz w:val="30"/>
          <w:szCs w:val="30"/>
        </w:rPr>
        <w:t>T</w:t>
      </w:r>
      <w:r w:rsidR="0017770C">
        <w:rPr>
          <w:rFonts w:ascii="Times New Roman" w:eastAsia="宋体" w:hAnsi="Times New Roman" w:cs="Times New Roman" w:hint="eastAsia"/>
          <w:spacing w:val="9"/>
          <w:sz w:val="30"/>
          <w:szCs w:val="30"/>
          <w:vertAlign w:val="subscript"/>
        </w:rPr>
        <w:t>b</w:t>
      </w:r>
      <w:r>
        <w:rPr>
          <w:rFonts w:ascii="Times New Roman" w:eastAsia="宋体" w:hAnsi="Times New Roman" w:cs="Times New Roman"/>
          <w:spacing w:val="9"/>
          <w:sz w:val="30"/>
          <w:szCs w:val="30"/>
        </w:rPr>
        <w:t xml:space="preserve"> -</w:t>
      </w:r>
      <w:r w:rsidR="0017770C">
        <w:rPr>
          <w:rFonts w:ascii="Times New Roman" w:eastAsia="宋体" w:hAnsi="Times New Roman" w:cs="Times New Roman" w:hint="eastAsia"/>
          <w:spacing w:val="9"/>
          <w:sz w:val="30"/>
          <w:szCs w:val="30"/>
        </w:rPr>
        <w:t>----</w:t>
      </w:r>
      <w:r>
        <w:rPr>
          <w:rFonts w:ascii="Times New Roman" w:eastAsia="宋体" w:hAnsi="Times New Roman" w:cs="Times New Roman"/>
          <w:spacing w:val="9"/>
          <w:sz w:val="30"/>
          <w:szCs w:val="30"/>
        </w:rPr>
        <w:t>地下水位之下井筒部位与回填土之间平均剪应力</w:t>
      </w:r>
    </w:p>
    <w:p w:rsidR="00742F33" w:rsidRDefault="00DC0F4A">
      <w:pPr>
        <w:spacing w:line="412" w:lineRule="exact"/>
        <w:ind w:left="1948" w:right="5496"/>
        <w:rPr>
          <w:rFonts w:ascii="Times New Roman" w:eastAsia="宋体" w:hAnsi="Times New Roman" w:cs="Times New Roman"/>
          <w:sz w:val="30"/>
          <w:szCs w:val="30"/>
        </w:rPr>
      </w:pPr>
      <w:r>
        <w:rPr>
          <w:rFonts w:ascii="Times New Roman" w:eastAsia="宋体" w:hAnsi="Times New Roman" w:cs="Times New Roman"/>
          <w:spacing w:val="-3"/>
          <w:sz w:val="30"/>
          <w:szCs w:val="30"/>
        </w:rPr>
        <w:t>(kPa)</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 </w:t>
      </w:r>
    </w:p>
    <w:p w:rsidR="0017770C" w:rsidRDefault="0017770C" w:rsidP="0017770C">
      <w:pPr>
        <w:spacing w:line="499" w:lineRule="exact"/>
        <w:ind w:firstLineChars="250" w:firstLine="735"/>
        <w:rPr>
          <w:rFonts w:ascii="Times New Roman" w:eastAsia="宋体" w:hAnsi="Times New Roman" w:cs="Times New Roman"/>
          <w:spacing w:val="-3"/>
          <w:sz w:val="30"/>
          <w:szCs w:val="30"/>
        </w:rPr>
      </w:pPr>
      <w:r>
        <w:rPr>
          <w:rFonts w:ascii="Times New Roman" w:eastAsia="宋体" w:hAnsi="Times New Roman" w:cs="Times New Roman" w:hint="eastAsia"/>
          <w:spacing w:val="-3"/>
          <w:sz w:val="30"/>
          <w:szCs w:val="30"/>
        </w:rPr>
        <w:t xml:space="preserve"> u------</w:t>
      </w:r>
      <w:r w:rsidR="00DC0F4A">
        <w:rPr>
          <w:rFonts w:ascii="Times New Roman" w:eastAsia="宋体" w:hAnsi="Times New Roman" w:cs="Times New Roman"/>
          <w:spacing w:val="-3"/>
          <w:sz w:val="30"/>
          <w:szCs w:val="30"/>
        </w:rPr>
        <w:t>地上水位之下检查井井筒与回填土之间摩擦系数；</w:t>
      </w:r>
      <w:r w:rsidR="00DC0F4A">
        <w:rPr>
          <w:rFonts w:ascii="Times New Roman" w:eastAsia="宋体" w:hAnsi="Times New Roman" w:cs="Times New Roman"/>
          <w:spacing w:val="-3"/>
          <w:sz w:val="30"/>
          <w:szCs w:val="30"/>
        </w:rPr>
        <w:t xml:space="preserve"> </w:t>
      </w:r>
    </w:p>
    <w:p w:rsidR="00742F33" w:rsidRDefault="0017770C" w:rsidP="0017770C">
      <w:pPr>
        <w:spacing w:line="499" w:lineRule="exact"/>
        <w:ind w:firstLineChars="250" w:firstLine="735"/>
        <w:rPr>
          <w:rFonts w:ascii="Times New Roman" w:eastAsia="宋体" w:hAnsi="Times New Roman" w:cs="Times New Roman"/>
          <w:sz w:val="30"/>
          <w:szCs w:val="30"/>
        </w:rPr>
      </w:pPr>
      <w:r>
        <w:rPr>
          <w:rFonts w:ascii="Times New Roman" w:eastAsia="宋体" w:hAnsi="Times New Roman" w:cs="Times New Roman" w:hint="eastAsia"/>
          <w:spacing w:val="-3"/>
          <w:sz w:val="30"/>
          <w:szCs w:val="30"/>
        </w:rPr>
        <w:t xml:space="preserve">       </w:t>
      </w:r>
      <w:r w:rsidR="00DC0F4A">
        <w:rPr>
          <w:rFonts w:ascii="Times New Roman" w:eastAsia="宋体" w:hAnsi="Times New Roman" w:cs="Times New Roman"/>
          <w:spacing w:val="7"/>
          <w:sz w:val="30"/>
          <w:szCs w:val="30"/>
        </w:rPr>
        <w:t>按本节表</w:t>
      </w:r>
      <w:r w:rsidR="00DC0F4A">
        <w:rPr>
          <w:rFonts w:ascii="Times New Roman" w:eastAsia="宋体" w:hAnsi="Times New Roman" w:cs="Times New Roman"/>
          <w:spacing w:val="7"/>
          <w:sz w:val="30"/>
          <w:szCs w:val="30"/>
        </w:rPr>
        <w:t>6.1.2-2</w:t>
      </w:r>
      <w:r w:rsidR="00DC0F4A">
        <w:rPr>
          <w:rFonts w:ascii="Times New Roman" w:eastAsia="宋体" w:hAnsi="Times New Roman" w:cs="Times New Roman"/>
          <w:spacing w:val="7"/>
          <w:sz w:val="30"/>
          <w:szCs w:val="30"/>
        </w:rPr>
        <w:t>中</w:t>
      </w:r>
      <w:r w:rsidR="00DC0F4A">
        <w:rPr>
          <w:rFonts w:ascii="Times New Roman" w:eastAsia="宋体" w:hAnsi="Times New Roman" w:cs="Times New Roman"/>
          <w:spacing w:val="7"/>
          <w:sz w:val="30"/>
          <w:szCs w:val="30"/>
        </w:rPr>
        <w:t>“</w:t>
      </w:r>
      <w:r w:rsidR="00DC0F4A">
        <w:rPr>
          <w:rFonts w:ascii="Times New Roman" w:eastAsia="宋体" w:hAnsi="Times New Roman" w:cs="Times New Roman"/>
          <w:spacing w:val="7"/>
          <w:sz w:val="30"/>
          <w:szCs w:val="30"/>
        </w:rPr>
        <w:t>有地下水</w:t>
      </w:r>
      <w:r w:rsidR="00DC0F4A">
        <w:rPr>
          <w:rFonts w:ascii="Times New Roman" w:eastAsia="宋体" w:hAnsi="Times New Roman" w:cs="Times New Roman"/>
          <w:spacing w:val="7"/>
          <w:sz w:val="30"/>
          <w:szCs w:val="30"/>
        </w:rPr>
        <w:t>”</w:t>
      </w:r>
      <w:r w:rsidR="00DC0F4A">
        <w:rPr>
          <w:rFonts w:ascii="Times New Roman" w:eastAsia="宋体" w:hAnsi="Times New Roman" w:cs="Times New Roman"/>
          <w:spacing w:val="7"/>
          <w:sz w:val="30"/>
          <w:szCs w:val="30"/>
        </w:rPr>
        <w:t>一栏选用。</w:t>
      </w:r>
      <w:r w:rsidR="00DC0F4A">
        <w:rPr>
          <w:rFonts w:ascii="Times New Roman" w:eastAsia="宋体" w:hAnsi="Times New Roman" w:cs="Times New Roman"/>
          <w:spacing w:val="7"/>
          <w:sz w:val="30"/>
          <w:szCs w:val="30"/>
        </w:rPr>
        <w:t xml:space="preserve"> </w:t>
      </w:r>
    </w:p>
    <w:p w:rsidR="00742F33" w:rsidRDefault="00DC0F4A">
      <w:pPr>
        <w:spacing w:line="460" w:lineRule="exact"/>
        <w:ind w:left="609" w:right="1953"/>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3 </w:t>
      </w:r>
      <w:r>
        <w:rPr>
          <w:rFonts w:ascii="Times New Roman" w:eastAsia="宋体" w:hAnsi="Times New Roman" w:cs="Times New Roman"/>
          <w:spacing w:val="-2"/>
          <w:sz w:val="30"/>
          <w:szCs w:val="30"/>
        </w:rPr>
        <w:t>回填土作用于并简的下曳力按下式计算：</w:t>
      </w:r>
      <w:r>
        <w:rPr>
          <w:rFonts w:ascii="Times New Roman" w:eastAsia="宋体" w:hAnsi="Times New Roman" w:cs="Times New Roman"/>
          <w:spacing w:val="-2"/>
          <w:sz w:val="30"/>
          <w:szCs w:val="30"/>
        </w:rPr>
        <w:t xml:space="preserve"> </w:t>
      </w:r>
    </w:p>
    <w:p w:rsidR="00742F33" w:rsidRPr="00EA6E3A" w:rsidRDefault="00DC0F4A">
      <w:pPr>
        <w:spacing w:line="465" w:lineRule="exact"/>
        <w:ind w:left="748" w:right="657"/>
        <w:rPr>
          <w:rFonts w:ascii="Times New Roman" w:eastAsia="宋体" w:hAnsi="Times New Roman" w:cs="Times New Roman"/>
          <w:sz w:val="30"/>
          <w:szCs w:val="30"/>
        </w:rPr>
      </w:pPr>
      <w:r w:rsidRPr="00EA6E3A">
        <w:rPr>
          <w:rFonts w:ascii="Times New Roman" w:eastAsia="宋体" w:hAnsi="Times New Roman" w:cs="Times New Roman"/>
          <w:spacing w:val="26"/>
          <w:sz w:val="30"/>
          <w:szCs w:val="30"/>
        </w:rPr>
        <w:t>∑</w:t>
      </w:r>
      <w:r w:rsidR="00EA6E3A" w:rsidRPr="00EA6E3A">
        <w:rPr>
          <w:rFonts w:ascii="Times New Roman" w:eastAsia="宋体" w:hAnsi="Times New Roman" w:cs="Times New Roman" w:hint="eastAsia"/>
          <w:spacing w:val="26"/>
          <w:sz w:val="30"/>
          <w:szCs w:val="30"/>
        </w:rPr>
        <w:t>P</w:t>
      </w:r>
      <w:r w:rsidR="00EA6E3A" w:rsidRPr="00EA6E3A">
        <w:rPr>
          <w:rFonts w:ascii="Times New Roman" w:eastAsia="宋体" w:hAnsi="Times New Roman" w:cs="Times New Roman" w:hint="eastAsia"/>
          <w:spacing w:val="26"/>
          <w:sz w:val="30"/>
          <w:szCs w:val="30"/>
          <w:vertAlign w:val="subscript"/>
        </w:rPr>
        <w:t>d</w:t>
      </w:r>
      <w:r w:rsidR="00EA6E3A" w:rsidRPr="00EA6E3A">
        <w:rPr>
          <w:rFonts w:ascii="Times New Roman" w:eastAsia="宋体" w:hAnsi="Times New Roman" w:cs="Times New Roman" w:hint="eastAsia"/>
          <w:spacing w:val="26"/>
          <w:sz w:val="30"/>
          <w:szCs w:val="30"/>
        </w:rPr>
        <w:t>= P</w:t>
      </w:r>
      <w:r w:rsidR="00EA6E3A" w:rsidRPr="00EA6E3A">
        <w:rPr>
          <w:rFonts w:ascii="Times New Roman" w:eastAsia="宋体" w:hAnsi="Times New Roman" w:cs="Times New Roman" w:hint="eastAsia"/>
          <w:spacing w:val="26"/>
          <w:sz w:val="30"/>
          <w:szCs w:val="30"/>
          <w:vertAlign w:val="subscript"/>
        </w:rPr>
        <w:t>d1</w:t>
      </w:r>
      <w:r w:rsidRPr="00EA6E3A">
        <w:rPr>
          <w:rFonts w:ascii="Times New Roman" w:eastAsia="宋体" w:hAnsi="Times New Roman" w:cs="Times New Roman"/>
          <w:spacing w:val="26"/>
          <w:sz w:val="30"/>
          <w:szCs w:val="30"/>
        </w:rPr>
        <w:t>十</w:t>
      </w:r>
      <w:r w:rsidR="00EA6E3A" w:rsidRPr="00EA6E3A">
        <w:rPr>
          <w:rFonts w:ascii="Times New Roman" w:eastAsia="宋体" w:hAnsi="Times New Roman" w:cs="Times New Roman" w:hint="eastAsia"/>
          <w:spacing w:val="26"/>
          <w:sz w:val="30"/>
          <w:szCs w:val="30"/>
        </w:rPr>
        <w:t>P</w:t>
      </w:r>
      <w:r w:rsidR="00EA6E3A" w:rsidRPr="00EA6E3A">
        <w:rPr>
          <w:rFonts w:ascii="Times New Roman" w:eastAsia="宋体" w:hAnsi="Times New Roman" w:cs="Times New Roman" w:hint="eastAsia"/>
          <w:spacing w:val="26"/>
          <w:sz w:val="30"/>
          <w:szCs w:val="30"/>
          <w:vertAlign w:val="subscript"/>
        </w:rPr>
        <w:t>d2</w:t>
      </w:r>
      <w:r w:rsidRPr="00EA6E3A">
        <w:rPr>
          <w:rFonts w:ascii="Times New Roman" w:eastAsia="宋体" w:hAnsi="Times New Roman" w:cs="Times New Roman"/>
          <w:spacing w:val="26"/>
          <w:sz w:val="30"/>
          <w:szCs w:val="30"/>
        </w:rPr>
        <w:t>=T</w:t>
      </w:r>
      <w:r w:rsidRPr="00EA6E3A">
        <w:rPr>
          <w:rFonts w:ascii="Times New Roman" w:eastAsia="宋体" w:hAnsi="Times New Roman" w:cs="Times New Roman"/>
          <w:spacing w:val="26"/>
          <w:sz w:val="30"/>
          <w:szCs w:val="30"/>
          <w:vertAlign w:val="subscript"/>
        </w:rPr>
        <w:t>a</w:t>
      </w:r>
      <w:r w:rsidR="00EA6E3A" w:rsidRPr="00EA6E3A">
        <w:rPr>
          <w:rFonts w:ascii="宋体" w:eastAsia="宋体" w:hAnsi="宋体" w:cs="Times New Roman"/>
          <w:spacing w:val="26"/>
          <w:sz w:val="30"/>
          <w:szCs w:val="30"/>
        </w:rPr>
        <w:t>·</w:t>
      </w:r>
      <w:r w:rsidR="00EA6E3A" w:rsidRPr="00EA6E3A">
        <w:rPr>
          <w:rFonts w:ascii="Simsun" w:hAnsi="Simsun"/>
          <w:color w:val="363636"/>
          <w:sz w:val="30"/>
          <w:szCs w:val="30"/>
        </w:rPr>
        <w:t>π</w:t>
      </w:r>
      <w:r w:rsidR="00EA6E3A" w:rsidRPr="00EA6E3A">
        <w:rPr>
          <w:rFonts w:ascii="宋体" w:eastAsia="宋体" w:hAnsi="宋体" w:cs="Times New Roman"/>
          <w:spacing w:val="21"/>
          <w:sz w:val="30"/>
          <w:szCs w:val="30"/>
        </w:rPr>
        <w:t>·</w:t>
      </w:r>
      <w:r w:rsidRPr="00EA6E3A">
        <w:rPr>
          <w:rFonts w:ascii="Times New Roman" w:eastAsia="宋体" w:hAnsi="Times New Roman" w:cs="Times New Roman"/>
          <w:spacing w:val="26"/>
          <w:sz w:val="30"/>
          <w:szCs w:val="30"/>
        </w:rPr>
        <w:t>de</w:t>
      </w:r>
      <w:r w:rsidR="00EA6E3A" w:rsidRPr="00EA6E3A">
        <w:rPr>
          <w:rFonts w:ascii="宋体" w:eastAsia="宋体" w:hAnsi="宋体" w:cs="Times New Roman"/>
          <w:spacing w:val="26"/>
          <w:sz w:val="30"/>
          <w:szCs w:val="30"/>
        </w:rPr>
        <w:t>·</w:t>
      </w:r>
      <w:r w:rsidRPr="00EA6E3A">
        <w:rPr>
          <w:rFonts w:ascii="Times New Roman" w:eastAsia="宋体" w:hAnsi="Times New Roman" w:cs="Times New Roman"/>
          <w:spacing w:val="26"/>
          <w:sz w:val="30"/>
          <w:szCs w:val="30"/>
        </w:rPr>
        <w:t>H</w:t>
      </w:r>
      <w:r w:rsidR="00EA6E3A" w:rsidRPr="00EA6E3A">
        <w:rPr>
          <w:rFonts w:ascii="Times New Roman" w:eastAsia="宋体" w:hAnsi="Times New Roman" w:cs="Times New Roman" w:hint="eastAsia"/>
          <w:spacing w:val="26"/>
          <w:sz w:val="30"/>
          <w:szCs w:val="30"/>
          <w:vertAlign w:val="subscript"/>
        </w:rPr>
        <w:t>r1</w:t>
      </w:r>
      <w:r w:rsidRPr="00EA6E3A">
        <w:rPr>
          <w:rFonts w:ascii="Times New Roman" w:eastAsia="宋体" w:hAnsi="Times New Roman" w:cs="Times New Roman"/>
          <w:spacing w:val="26"/>
          <w:sz w:val="30"/>
          <w:szCs w:val="30"/>
        </w:rPr>
        <w:t>+</w:t>
      </w:r>
      <w:r w:rsidR="00EA6E3A" w:rsidRPr="00EA6E3A">
        <w:rPr>
          <w:rFonts w:ascii="Times New Roman" w:eastAsia="宋体" w:hAnsi="Times New Roman" w:cs="Times New Roman"/>
          <w:spacing w:val="9"/>
          <w:sz w:val="30"/>
          <w:szCs w:val="30"/>
        </w:rPr>
        <w:t xml:space="preserve"> T</w:t>
      </w:r>
      <w:r w:rsidR="00EA6E3A" w:rsidRPr="00EA6E3A">
        <w:rPr>
          <w:rFonts w:ascii="Times New Roman" w:eastAsia="宋体" w:hAnsi="Times New Roman" w:cs="Times New Roman" w:hint="eastAsia"/>
          <w:spacing w:val="9"/>
          <w:sz w:val="30"/>
          <w:szCs w:val="30"/>
          <w:vertAlign w:val="subscript"/>
        </w:rPr>
        <w:t>b</w:t>
      </w:r>
      <w:r w:rsidR="00EA6E3A" w:rsidRPr="00EA6E3A">
        <w:rPr>
          <w:rFonts w:ascii="Times New Roman" w:eastAsia="宋体" w:hAnsi="Times New Roman" w:cs="Times New Roman"/>
          <w:spacing w:val="26"/>
          <w:sz w:val="30"/>
          <w:szCs w:val="30"/>
        </w:rPr>
        <w:t xml:space="preserve"> </w:t>
      </w:r>
      <w:r w:rsidR="00EA6E3A" w:rsidRPr="00EA6E3A">
        <w:rPr>
          <w:rFonts w:ascii="宋体" w:eastAsia="宋体" w:hAnsi="宋体" w:cs="Times New Roman"/>
          <w:spacing w:val="26"/>
          <w:sz w:val="30"/>
          <w:szCs w:val="30"/>
        </w:rPr>
        <w:t>·</w:t>
      </w:r>
      <w:r w:rsidR="00EA6E3A" w:rsidRPr="00EA6E3A">
        <w:rPr>
          <w:rFonts w:ascii="Simsun" w:hAnsi="Simsun"/>
          <w:color w:val="363636"/>
          <w:sz w:val="30"/>
          <w:szCs w:val="30"/>
        </w:rPr>
        <w:t>π</w:t>
      </w:r>
      <w:r w:rsidR="00EA6E3A" w:rsidRPr="00EA6E3A">
        <w:rPr>
          <w:rFonts w:asciiTheme="minorEastAsia" w:hAnsiTheme="minorEastAsia" w:hint="eastAsia"/>
          <w:color w:val="363636"/>
          <w:sz w:val="30"/>
          <w:szCs w:val="30"/>
        </w:rPr>
        <w:t>·</w:t>
      </w:r>
      <w:r w:rsidR="00EA6E3A" w:rsidRPr="00EA6E3A">
        <w:rPr>
          <w:rFonts w:ascii="Times New Roman" w:eastAsia="宋体" w:hAnsi="Times New Roman" w:cs="Times New Roman"/>
          <w:spacing w:val="26"/>
          <w:sz w:val="30"/>
          <w:szCs w:val="30"/>
        </w:rPr>
        <w:t>de</w:t>
      </w:r>
      <w:r w:rsidR="00EA6E3A" w:rsidRPr="00EA6E3A">
        <w:rPr>
          <w:rFonts w:ascii="宋体" w:eastAsia="宋体" w:hAnsi="宋体" w:cs="Times New Roman"/>
          <w:spacing w:val="26"/>
          <w:sz w:val="30"/>
          <w:szCs w:val="30"/>
        </w:rPr>
        <w:t>·</w:t>
      </w:r>
      <w:r w:rsidR="00EA6E3A" w:rsidRPr="00EA6E3A">
        <w:rPr>
          <w:rFonts w:ascii="Times New Roman" w:eastAsia="宋体" w:hAnsi="Times New Roman" w:cs="Times New Roman"/>
          <w:spacing w:val="26"/>
          <w:sz w:val="30"/>
          <w:szCs w:val="30"/>
        </w:rPr>
        <w:t>H</w:t>
      </w:r>
      <w:r w:rsidR="00EA6E3A" w:rsidRPr="00EA6E3A">
        <w:rPr>
          <w:rFonts w:ascii="Times New Roman" w:eastAsia="宋体" w:hAnsi="Times New Roman" w:cs="Times New Roman" w:hint="eastAsia"/>
          <w:spacing w:val="26"/>
          <w:sz w:val="30"/>
          <w:szCs w:val="30"/>
          <w:vertAlign w:val="subscript"/>
        </w:rPr>
        <w:t>r</w:t>
      </w:r>
      <w:r w:rsidR="00EA6E3A">
        <w:rPr>
          <w:rFonts w:ascii="Times New Roman" w:eastAsia="宋体" w:hAnsi="Times New Roman" w:cs="Times New Roman" w:hint="eastAsia"/>
          <w:spacing w:val="26"/>
          <w:sz w:val="30"/>
          <w:szCs w:val="30"/>
          <w:vertAlign w:val="subscript"/>
        </w:rPr>
        <w:t>2</w:t>
      </w:r>
    </w:p>
    <w:p w:rsidR="00742F33" w:rsidRDefault="00DC0F4A">
      <w:pPr>
        <w:spacing w:line="441" w:lineRule="exact"/>
        <w:ind w:left="7252"/>
        <w:rPr>
          <w:rFonts w:ascii="Times New Roman" w:eastAsia="宋体" w:hAnsi="Times New Roman" w:cs="Times New Roman"/>
          <w:sz w:val="30"/>
          <w:szCs w:val="30"/>
        </w:rPr>
      </w:pPr>
      <w:r>
        <w:rPr>
          <w:rFonts w:ascii="Times New Roman" w:eastAsia="宋体" w:hAnsi="Times New Roman" w:cs="Times New Roman"/>
          <w:spacing w:val="12"/>
          <w:sz w:val="30"/>
          <w:szCs w:val="30"/>
        </w:rPr>
        <w:t xml:space="preserve">(6.1.3-3) </w:t>
      </w:r>
    </w:p>
    <w:p w:rsidR="00742F33" w:rsidRDefault="00DC0F4A">
      <w:pPr>
        <w:spacing w:line="532" w:lineRule="exact"/>
        <w:ind w:left="24" w:right="2582"/>
        <w:rPr>
          <w:rFonts w:ascii="Times New Roman" w:eastAsia="宋体" w:hAnsi="Times New Roman" w:cs="Times New Roman"/>
          <w:sz w:val="30"/>
          <w:szCs w:val="30"/>
        </w:rPr>
      </w:pPr>
      <w:r>
        <w:rPr>
          <w:rFonts w:ascii="Times New Roman" w:eastAsia="宋体" w:hAnsi="Times New Roman" w:cs="Times New Roman"/>
          <w:spacing w:val="12"/>
          <w:sz w:val="30"/>
          <w:szCs w:val="30"/>
        </w:rPr>
        <w:t>式中</w:t>
      </w:r>
      <w:r>
        <w:rPr>
          <w:rFonts w:ascii="Times New Roman" w:eastAsia="宋体" w:hAnsi="Times New Roman" w:cs="Times New Roman"/>
          <w:spacing w:val="12"/>
          <w:sz w:val="30"/>
          <w:szCs w:val="30"/>
        </w:rPr>
        <w:t xml:space="preserve"> </w:t>
      </w:r>
      <w:r w:rsidR="00EA6E3A" w:rsidRPr="00EA6E3A">
        <w:rPr>
          <w:rFonts w:ascii="Times New Roman" w:eastAsia="宋体" w:hAnsi="Times New Roman" w:cs="Times New Roman"/>
          <w:spacing w:val="26"/>
          <w:sz w:val="30"/>
          <w:szCs w:val="30"/>
        </w:rPr>
        <w:t>∑</w:t>
      </w:r>
      <w:r w:rsidR="00EA6E3A" w:rsidRPr="00EA6E3A">
        <w:rPr>
          <w:rFonts w:ascii="Times New Roman" w:eastAsia="宋体" w:hAnsi="Times New Roman" w:cs="Times New Roman" w:hint="eastAsia"/>
          <w:spacing w:val="26"/>
          <w:sz w:val="30"/>
          <w:szCs w:val="30"/>
        </w:rPr>
        <w:t>P</w:t>
      </w:r>
      <w:r w:rsidR="00EA6E3A" w:rsidRPr="00EA6E3A">
        <w:rPr>
          <w:rFonts w:ascii="Times New Roman" w:eastAsia="宋体" w:hAnsi="Times New Roman" w:cs="Times New Roman" w:hint="eastAsia"/>
          <w:spacing w:val="26"/>
          <w:sz w:val="30"/>
          <w:szCs w:val="30"/>
          <w:vertAlign w:val="subscript"/>
        </w:rPr>
        <w:t>d</w:t>
      </w:r>
      <w:r w:rsidR="00EA6E3A">
        <w:rPr>
          <w:rFonts w:ascii="Times New Roman" w:eastAsia="宋体" w:hAnsi="Times New Roman" w:cs="Times New Roman"/>
          <w:spacing w:val="12"/>
          <w:sz w:val="30"/>
          <w:szCs w:val="30"/>
        </w:rPr>
        <w:t xml:space="preserve"> </w:t>
      </w:r>
      <w:r>
        <w:rPr>
          <w:rFonts w:ascii="Times New Roman" w:eastAsia="宋体" w:hAnsi="Times New Roman" w:cs="Times New Roman"/>
          <w:spacing w:val="12"/>
          <w:sz w:val="30"/>
          <w:szCs w:val="30"/>
        </w:rPr>
        <w:t>-</w:t>
      </w:r>
      <w:r w:rsidR="00EA6E3A">
        <w:rPr>
          <w:rFonts w:ascii="Times New Roman" w:eastAsia="宋体" w:hAnsi="Times New Roman" w:cs="Times New Roman" w:hint="eastAsia"/>
          <w:spacing w:val="12"/>
          <w:sz w:val="30"/>
          <w:szCs w:val="30"/>
        </w:rPr>
        <w:t>---</w:t>
      </w:r>
      <w:r>
        <w:rPr>
          <w:rFonts w:ascii="Times New Roman" w:eastAsia="宋体" w:hAnsi="Times New Roman" w:cs="Times New Roman"/>
          <w:spacing w:val="12"/>
          <w:sz w:val="30"/>
          <w:szCs w:val="30"/>
        </w:rPr>
        <w:t>作用于井筒的下曳力</w:t>
      </w:r>
      <w:r>
        <w:rPr>
          <w:rFonts w:ascii="Times New Roman" w:eastAsia="宋体" w:hAnsi="Times New Roman" w:cs="Times New Roman"/>
          <w:spacing w:val="12"/>
          <w:sz w:val="30"/>
          <w:szCs w:val="30"/>
        </w:rPr>
        <w:t>(kN)</w:t>
      </w:r>
      <w:r>
        <w:rPr>
          <w:rFonts w:ascii="Times New Roman" w:eastAsia="宋体" w:hAnsi="Times New Roman" w:cs="Times New Roman"/>
          <w:spacing w:val="12"/>
          <w:sz w:val="30"/>
          <w:szCs w:val="30"/>
        </w:rPr>
        <w:t>；</w:t>
      </w:r>
      <w:r>
        <w:rPr>
          <w:rFonts w:ascii="Times New Roman" w:eastAsia="宋体" w:hAnsi="Times New Roman" w:cs="Times New Roman"/>
          <w:spacing w:val="12"/>
          <w:sz w:val="30"/>
          <w:szCs w:val="30"/>
        </w:rPr>
        <w:t xml:space="preserve"> </w:t>
      </w:r>
    </w:p>
    <w:p w:rsidR="00441B0F" w:rsidRDefault="00EA6E3A" w:rsidP="00EA6E3A">
      <w:pPr>
        <w:spacing w:line="446" w:lineRule="exact"/>
        <w:ind w:leftChars="220" w:left="352" w:firstLineChars="100" w:firstLine="352"/>
        <w:rPr>
          <w:rFonts w:ascii="Times New Roman" w:eastAsia="宋体" w:hAnsi="Times New Roman" w:cs="Times New Roman"/>
          <w:spacing w:val="30"/>
          <w:sz w:val="30"/>
          <w:szCs w:val="30"/>
        </w:rPr>
      </w:pPr>
      <w:r>
        <w:rPr>
          <w:rFonts w:ascii="Times New Roman" w:eastAsia="宋体" w:hAnsi="Times New Roman" w:cs="Times New Roman" w:hint="eastAsia"/>
          <w:spacing w:val="26"/>
          <w:sz w:val="30"/>
          <w:szCs w:val="30"/>
        </w:rPr>
        <w:t xml:space="preserve"> </w:t>
      </w:r>
      <w:r w:rsidRPr="00EA6E3A">
        <w:rPr>
          <w:rFonts w:ascii="Times New Roman" w:eastAsia="宋体" w:hAnsi="Times New Roman" w:cs="Times New Roman"/>
          <w:spacing w:val="26"/>
          <w:sz w:val="30"/>
          <w:szCs w:val="30"/>
        </w:rPr>
        <w:t>T</w:t>
      </w:r>
      <w:r w:rsidRPr="00EA6E3A">
        <w:rPr>
          <w:rFonts w:ascii="Times New Roman" w:eastAsia="宋体" w:hAnsi="Times New Roman" w:cs="Times New Roman"/>
          <w:spacing w:val="26"/>
          <w:sz w:val="30"/>
          <w:szCs w:val="30"/>
          <w:vertAlign w:val="subscript"/>
        </w:rPr>
        <w:t>a</w:t>
      </w:r>
      <w:r>
        <w:rPr>
          <w:rFonts w:ascii="Times New Roman" w:eastAsia="宋体" w:hAnsi="Times New Roman" w:cs="Times New Roman" w:hint="eastAsia"/>
          <w:spacing w:val="30"/>
          <w:sz w:val="30"/>
          <w:szCs w:val="30"/>
        </w:rPr>
        <w:t>-----</w:t>
      </w:r>
      <w:r w:rsidR="00DC0F4A">
        <w:rPr>
          <w:rFonts w:ascii="Times New Roman" w:eastAsia="宋体" w:hAnsi="Times New Roman" w:cs="Times New Roman"/>
          <w:spacing w:val="30"/>
          <w:sz w:val="30"/>
          <w:szCs w:val="30"/>
        </w:rPr>
        <w:t>-</w:t>
      </w:r>
      <w:r w:rsidR="00DC0F4A">
        <w:rPr>
          <w:rFonts w:ascii="Times New Roman" w:eastAsia="宋体" w:hAnsi="Times New Roman" w:cs="Times New Roman"/>
          <w:spacing w:val="30"/>
          <w:sz w:val="30"/>
          <w:szCs w:val="30"/>
        </w:rPr>
        <w:t>无水土层中回填土与井筒间的平均剪应力</w:t>
      </w:r>
    </w:p>
    <w:p w:rsidR="00742F33" w:rsidRDefault="00441B0F" w:rsidP="00441B0F">
      <w:pPr>
        <w:spacing w:line="446" w:lineRule="exact"/>
        <w:ind w:leftChars="220" w:left="352" w:firstLineChars="100" w:firstLine="360"/>
        <w:rPr>
          <w:rFonts w:ascii="Times New Roman" w:eastAsia="宋体" w:hAnsi="Times New Roman" w:cs="Times New Roman"/>
          <w:sz w:val="30"/>
          <w:szCs w:val="30"/>
        </w:rPr>
      </w:pPr>
      <w:r>
        <w:rPr>
          <w:rFonts w:ascii="Times New Roman" w:eastAsia="宋体" w:hAnsi="Times New Roman" w:cs="Times New Roman" w:hint="eastAsia"/>
          <w:spacing w:val="30"/>
          <w:sz w:val="30"/>
          <w:szCs w:val="30"/>
        </w:rPr>
        <w:t xml:space="preserve">       </w:t>
      </w:r>
      <w:r w:rsidR="00DC0F4A">
        <w:rPr>
          <w:rFonts w:ascii="Times New Roman" w:eastAsia="宋体" w:hAnsi="Times New Roman" w:cs="Times New Roman"/>
          <w:spacing w:val="4"/>
          <w:sz w:val="30"/>
          <w:szCs w:val="30"/>
        </w:rPr>
        <w:t>(kPa)</w:t>
      </w:r>
      <w:r w:rsidR="00DC0F4A">
        <w:rPr>
          <w:rFonts w:ascii="Times New Roman" w:eastAsia="宋体" w:hAnsi="Times New Roman" w:cs="Times New Roman"/>
          <w:spacing w:val="4"/>
          <w:sz w:val="30"/>
          <w:szCs w:val="30"/>
        </w:rPr>
        <w:t>；</w:t>
      </w:r>
      <w:r w:rsidR="00DC0F4A">
        <w:rPr>
          <w:rFonts w:ascii="Times New Roman" w:eastAsia="宋体" w:hAnsi="Times New Roman" w:cs="Times New Roman"/>
          <w:spacing w:val="4"/>
          <w:sz w:val="30"/>
          <w:szCs w:val="30"/>
        </w:rPr>
        <w:t xml:space="preserve"> </w:t>
      </w:r>
    </w:p>
    <w:p w:rsidR="00441B0F" w:rsidRDefault="00441B0F" w:rsidP="00441B0F">
      <w:pPr>
        <w:spacing w:line="465" w:lineRule="exact"/>
        <w:ind w:firstLineChars="200" w:firstLine="636"/>
        <w:rPr>
          <w:rFonts w:ascii="Times New Roman" w:eastAsia="宋体" w:hAnsi="Times New Roman" w:cs="Times New Roman"/>
          <w:spacing w:val="12"/>
          <w:sz w:val="30"/>
          <w:szCs w:val="30"/>
        </w:rPr>
      </w:pPr>
      <w:r>
        <w:rPr>
          <w:rFonts w:ascii="Times New Roman" w:eastAsia="宋体" w:hAnsi="Times New Roman" w:cs="Times New Roman" w:hint="eastAsia"/>
          <w:spacing w:val="9"/>
          <w:sz w:val="30"/>
          <w:szCs w:val="30"/>
        </w:rPr>
        <w:t xml:space="preserve">  </w:t>
      </w:r>
      <w:r w:rsidRPr="00EA6E3A">
        <w:rPr>
          <w:rFonts w:ascii="Times New Roman" w:eastAsia="宋体" w:hAnsi="Times New Roman" w:cs="Times New Roman"/>
          <w:spacing w:val="9"/>
          <w:sz w:val="30"/>
          <w:szCs w:val="30"/>
        </w:rPr>
        <w:t>T</w:t>
      </w:r>
      <w:r w:rsidRPr="00EA6E3A">
        <w:rPr>
          <w:rFonts w:ascii="Times New Roman" w:eastAsia="宋体" w:hAnsi="Times New Roman" w:cs="Times New Roman" w:hint="eastAsia"/>
          <w:spacing w:val="9"/>
          <w:sz w:val="30"/>
          <w:szCs w:val="30"/>
          <w:vertAlign w:val="subscript"/>
        </w:rPr>
        <w:t>b</w:t>
      </w:r>
      <w:r>
        <w:rPr>
          <w:rFonts w:ascii="Times New Roman" w:eastAsia="宋体" w:hAnsi="Times New Roman" w:cs="Times New Roman" w:hint="eastAsia"/>
          <w:spacing w:val="12"/>
          <w:sz w:val="30"/>
          <w:szCs w:val="30"/>
        </w:rPr>
        <w:t>-------</w:t>
      </w:r>
      <w:r w:rsidR="00DC0F4A">
        <w:rPr>
          <w:rFonts w:ascii="Times New Roman" w:eastAsia="宋体" w:hAnsi="Times New Roman" w:cs="Times New Roman"/>
          <w:spacing w:val="12"/>
          <w:sz w:val="30"/>
          <w:szCs w:val="30"/>
        </w:rPr>
        <w:t>地下水位之下回填土与井筒间的平均剪应力</w:t>
      </w:r>
    </w:p>
    <w:p w:rsidR="00742F33" w:rsidRDefault="00441B0F" w:rsidP="00441B0F">
      <w:pPr>
        <w:spacing w:line="465" w:lineRule="exact"/>
        <w:ind w:firstLineChars="200" w:firstLine="648"/>
        <w:rPr>
          <w:rFonts w:ascii="Times New Roman" w:eastAsia="宋体" w:hAnsi="Times New Roman" w:cs="Times New Roman"/>
          <w:sz w:val="30"/>
          <w:szCs w:val="30"/>
        </w:rPr>
      </w:pPr>
      <w:r>
        <w:rPr>
          <w:rFonts w:ascii="Times New Roman" w:eastAsia="宋体" w:hAnsi="Times New Roman" w:cs="Times New Roman" w:hint="eastAsia"/>
          <w:spacing w:val="12"/>
          <w:sz w:val="30"/>
          <w:szCs w:val="30"/>
        </w:rPr>
        <w:t xml:space="preserve">         </w:t>
      </w:r>
      <w:r w:rsidR="00DC0F4A">
        <w:rPr>
          <w:rFonts w:ascii="Times New Roman" w:eastAsia="宋体" w:hAnsi="Times New Roman" w:cs="Times New Roman"/>
          <w:spacing w:val="4"/>
          <w:sz w:val="30"/>
          <w:szCs w:val="30"/>
        </w:rPr>
        <w:t>(kPa)</w:t>
      </w:r>
      <w:r w:rsidR="00DC0F4A">
        <w:rPr>
          <w:rFonts w:ascii="Times New Roman" w:eastAsia="宋体" w:hAnsi="Times New Roman" w:cs="Times New Roman"/>
          <w:spacing w:val="4"/>
          <w:sz w:val="30"/>
          <w:szCs w:val="30"/>
        </w:rPr>
        <w:t>；</w:t>
      </w:r>
      <w:r w:rsidR="00DC0F4A">
        <w:rPr>
          <w:rFonts w:ascii="Times New Roman" w:eastAsia="宋体" w:hAnsi="Times New Roman" w:cs="Times New Roman"/>
          <w:spacing w:val="4"/>
          <w:sz w:val="30"/>
          <w:szCs w:val="30"/>
        </w:rPr>
        <w:t xml:space="preserve"> </w:t>
      </w:r>
    </w:p>
    <w:p w:rsidR="00441B0F" w:rsidRDefault="00441B0F">
      <w:pPr>
        <w:spacing w:line="494" w:lineRule="exact"/>
        <w:ind w:left="1108" w:right="302"/>
        <w:rPr>
          <w:rFonts w:ascii="Times New Roman" w:eastAsia="宋体" w:hAnsi="Times New Roman" w:cs="Times New Roman"/>
          <w:spacing w:val="-1"/>
          <w:sz w:val="30"/>
          <w:szCs w:val="30"/>
        </w:rPr>
      </w:pPr>
      <w:r w:rsidRPr="00EA6E3A">
        <w:rPr>
          <w:rFonts w:ascii="Times New Roman" w:eastAsia="宋体" w:hAnsi="Times New Roman" w:cs="Times New Roman"/>
          <w:spacing w:val="26"/>
          <w:sz w:val="30"/>
          <w:szCs w:val="30"/>
        </w:rPr>
        <w:t>H</w:t>
      </w:r>
      <w:r w:rsidRPr="00EA6E3A">
        <w:rPr>
          <w:rFonts w:ascii="Times New Roman" w:eastAsia="宋体" w:hAnsi="Times New Roman" w:cs="Times New Roman" w:hint="eastAsia"/>
          <w:spacing w:val="26"/>
          <w:sz w:val="30"/>
          <w:szCs w:val="30"/>
          <w:vertAlign w:val="subscript"/>
        </w:rPr>
        <w:t>r1</w:t>
      </w:r>
      <w:r>
        <w:rPr>
          <w:rFonts w:ascii="Times New Roman" w:eastAsia="宋体" w:hAnsi="Times New Roman" w:cs="Times New Roman" w:hint="eastAsia"/>
          <w:spacing w:val="26"/>
          <w:sz w:val="30"/>
          <w:szCs w:val="30"/>
        </w:rPr>
        <w:t>-----</w:t>
      </w:r>
      <w:r w:rsidR="00DC0F4A">
        <w:rPr>
          <w:rFonts w:ascii="Times New Roman" w:eastAsia="宋体" w:hAnsi="Times New Roman" w:cs="Times New Roman"/>
          <w:spacing w:val="-1"/>
          <w:sz w:val="30"/>
          <w:szCs w:val="30"/>
        </w:rPr>
        <w:t>地下水位之上回填土与井筒接触的高度</w:t>
      </w:r>
      <w:r w:rsidR="00DC0F4A">
        <w:rPr>
          <w:rFonts w:ascii="Times New Roman" w:eastAsia="宋体" w:hAnsi="Times New Roman" w:cs="Times New Roman"/>
          <w:spacing w:val="-1"/>
          <w:sz w:val="30"/>
          <w:szCs w:val="30"/>
        </w:rPr>
        <w:t>(m)</w:t>
      </w:r>
      <w:r w:rsidR="00DC0F4A">
        <w:rPr>
          <w:rFonts w:ascii="Times New Roman" w:eastAsia="宋体" w:hAnsi="Times New Roman" w:cs="Times New Roman"/>
          <w:spacing w:val="-1"/>
          <w:sz w:val="30"/>
          <w:szCs w:val="30"/>
        </w:rPr>
        <w:t>；</w:t>
      </w:r>
      <w:r w:rsidR="00DC0F4A">
        <w:rPr>
          <w:rFonts w:ascii="Times New Roman" w:eastAsia="宋体" w:hAnsi="Times New Roman" w:cs="Times New Roman"/>
          <w:spacing w:val="-1"/>
          <w:sz w:val="30"/>
          <w:szCs w:val="30"/>
        </w:rPr>
        <w:t xml:space="preserve"> </w:t>
      </w:r>
    </w:p>
    <w:p w:rsidR="00742F33" w:rsidRDefault="00441B0F">
      <w:pPr>
        <w:spacing w:line="494" w:lineRule="exact"/>
        <w:ind w:left="1108" w:right="302"/>
        <w:rPr>
          <w:rFonts w:ascii="Times New Roman" w:eastAsia="宋体" w:hAnsi="Times New Roman" w:cs="Times New Roman"/>
          <w:sz w:val="30"/>
          <w:szCs w:val="30"/>
        </w:rPr>
      </w:pPr>
      <w:r w:rsidRPr="00EA6E3A">
        <w:rPr>
          <w:rFonts w:ascii="Times New Roman" w:eastAsia="宋体" w:hAnsi="Times New Roman" w:cs="Times New Roman"/>
          <w:spacing w:val="26"/>
          <w:sz w:val="30"/>
          <w:szCs w:val="30"/>
        </w:rPr>
        <w:t>H</w:t>
      </w:r>
      <w:r w:rsidRPr="00EA6E3A">
        <w:rPr>
          <w:rFonts w:ascii="Times New Roman" w:eastAsia="宋体" w:hAnsi="Times New Roman" w:cs="Times New Roman" w:hint="eastAsia"/>
          <w:spacing w:val="26"/>
          <w:sz w:val="30"/>
          <w:szCs w:val="30"/>
          <w:vertAlign w:val="subscript"/>
        </w:rPr>
        <w:t>r</w:t>
      </w:r>
      <w:r>
        <w:rPr>
          <w:rFonts w:ascii="Times New Roman" w:eastAsia="宋体" w:hAnsi="Times New Roman" w:cs="Times New Roman" w:hint="eastAsia"/>
          <w:spacing w:val="26"/>
          <w:sz w:val="30"/>
          <w:szCs w:val="30"/>
          <w:vertAlign w:val="subscript"/>
        </w:rPr>
        <w:t>2</w:t>
      </w:r>
      <w:r w:rsidR="00DC0F4A">
        <w:rPr>
          <w:rFonts w:ascii="Times New Roman" w:eastAsia="宋体" w:hAnsi="Times New Roman" w:cs="Times New Roman"/>
          <w:spacing w:val="6"/>
          <w:sz w:val="30"/>
          <w:szCs w:val="30"/>
        </w:rPr>
        <w:t>-</w:t>
      </w:r>
      <w:r>
        <w:rPr>
          <w:rFonts w:ascii="Times New Roman" w:eastAsia="宋体" w:hAnsi="Times New Roman" w:cs="Times New Roman" w:hint="eastAsia"/>
          <w:spacing w:val="6"/>
          <w:sz w:val="30"/>
          <w:szCs w:val="30"/>
        </w:rPr>
        <w:t>------</w:t>
      </w:r>
      <w:r w:rsidR="00DC0F4A">
        <w:rPr>
          <w:rFonts w:ascii="Times New Roman" w:eastAsia="宋体" w:hAnsi="Times New Roman" w:cs="Times New Roman"/>
          <w:spacing w:val="6"/>
          <w:sz w:val="30"/>
          <w:szCs w:val="30"/>
        </w:rPr>
        <w:t>地下水位之下回填土与井筒接触的高度</w:t>
      </w:r>
      <w:r w:rsidR="00DC0F4A">
        <w:rPr>
          <w:rFonts w:ascii="Times New Roman" w:eastAsia="宋体" w:hAnsi="Times New Roman" w:cs="Times New Roman"/>
          <w:spacing w:val="6"/>
          <w:sz w:val="30"/>
          <w:szCs w:val="30"/>
        </w:rPr>
        <w:t>(m)</w:t>
      </w:r>
      <w:r w:rsidR="00DC0F4A">
        <w:rPr>
          <w:rFonts w:ascii="Times New Roman" w:eastAsia="宋体" w:hAnsi="Times New Roman" w:cs="Times New Roman"/>
          <w:spacing w:val="6"/>
          <w:sz w:val="30"/>
          <w:szCs w:val="30"/>
        </w:rPr>
        <w:t>；</w:t>
      </w:r>
      <w:r w:rsidR="00DC0F4A">
        <w:rPr>
          <w:rFonts w:ascii="Times New Roman" w:eastAsia="宋体" w:hAnsi="Times New Roman" w:cs="Times New Roman"/>
          <w:spacing w:val="6"/>
          <w:sz w:val="30"/>
          <w:szCs w:val="30"/>
        </w:rPr>
        <w:t xml:space="preserve"> </w:t>
      </w:r>
    </w:p>
    <w:p w:rsidR="00742F33" w:rsidRDefault="00DC0F4A">
      <w:pPr>
        <w:spacing w:after="148" w:line="460" w:lineRule="exact"/>
        <w:ind w:left="1243" w:right="4272"/>
        <w:rPr>
          <w:rFonts w:ascii="Times New Roman" w:eastAsia="宋体" w:hAnsi="Times New Roman" w:cs="Times New Roman"/>
          <w:sz w:val="30"/>
          <w:szCs w:val="30"/>
        </w:rPr>
      </w:pPr>
      <w:r>
        <w:rPr>
          <w:rFonts w:ascii="Times New Roman" w:eastAsia="宋体" w:hAnsi="Times New Roman" w:cs="Times New Roman"/>
          <w:spacing w:val="-2"/>
          <w:sz w:val="30"/>
          <w:szCs w:val="30"/>
        </w:rPr>
        <w:t>de</w:t>
      </w:r>
      <w:r w:rsidR="00441B0F">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井筒外径</w:t>
      </w:r>
      <w:r>
        <w:rPr>
          <w:rFonts w:ascii="Times New Roman" w:eastAsia="宋体" w:hAnsi="Times New Roman" w:cs="Times New Roman"/>
          <w:spacing w:val="-2"/>
          <w:sz w:val="30"/>
          <w:szCs w:val="30"/>
        </w:rPr>
        <w:t>(m)</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 xml:space="preserve"> </w:t>
      </w:r>
    </w:p>
    <w:p w:rsidR="00742F33" w:rsidRDefault="00DC0F4A">
      <w:pPr>
        <w:spacing w:before="148" w:after="124" w:line="556" w:lineRule="exact"/>
        <w:ind w:left="3139" w:right="3019"/>
        <w:rPr>
          <w:rFonts w:ascii="Times New Roman" w:eastAsia="宋体" w:hAnsi="Times New Roman" w:cs="Times New Roman"/>
          <w:sz w:val="30"/>
          <w:szCs w:val="30"/>
        </w:rPr>
      </w:pPr>
      <w:r>
        <w:rPr>
          <w:rFonts w:ascii="Times New Roman" w:eastAsia="宋体" w:hAnsi="Times New Roman" w:cs="Times New Roman"/>
          <w:spacing w:val="21"/>
          <w:sz w:val="30"/>
          <w:szCs w:val="30"/>
        </w:rPr>
        <w:t xml:space="preserve">6.2 </w:t>
      </w:r>
      <w:r>
        <w:rPr>
          <w:rFonts w:ascii="Times New Roman" w:eastAsia="宋体" w:hAnsi="Times New Roman" w:cs="Times New Roman"/>
          <w:spacing w:val="21"/>
          <w:sz w:val="30"/>
          <w:szCs w:val="30"/>
        </w:rPr>
        <w:t>抗浮计算</w:t>
      </w:r>
    </w:p>
    <w:p w:rsidR="00742F33" w:rsidRDefault="00DC0F4A">
      <w:pPr>
        <w:spacing w:before="124" w:line="528" w:lineRule="exact"/>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6.2.1 </w:t>
      </w:r>
      <w:r>
        <w:rPr>
          <w:rFonts w:ascii="Times New Roman" w:eastAsia="宋体" w:hAnsi="Times New Roman" w:cs="Times New Roman"/>
          <w:spacing w:val="-5"/>
          <w:sz w:val="30"/>
          <w:szCs w:val="30"/>
        </w:rPr>
        <w:t>在地下水位较高，检查井埋设较深，且井筒为平壁管时，应</w:t>
      </w:r>
      <w:r>
        <w:rPr>
          <w:rFonts w:ascii="Times New Roman" w:eastAsia="宋体" w:hAnsi="Times New Roman" w:cs="Times New Roman"/>
          <w:spacing w:val="18"/>
          <w:sz w:val="30"/>
          <w:szCs w:val="30"/>
        </w:rPr>
        <w:t>进行抗浮计算。</w:t>
      </w:r>
      <w:r>
        <w:rPr>
          <w:rFonts w:ascii="Times New Roman" w:eastAsia="宋体" w:hAnsi="Times New Roman" w:cs="Times New Roman"/>
          <w:spacing w:val="18"/>
          <w:sz w:val="30"/>
          <w:szCs w:val="30"/>
        </w:rPr>
        <w:t xml:space="preserve"> </w:t>
      </w:r>
    </w:p>
    <w:p w:rsidR="00742F33" w:rsidRDefault="00DC0F4A">
      <w:pPr>
        <w:spacing w:line="480" w:lineRule="exact"/>
        <w:ind w:left="4" w:right="3777"/>
        <w:rPr>
          <w:rFonts w:ascii="Times New Roman" w:eastAsia="宋体" w:hAnsi="Times New Roman" w:cs="Times New Roman"/>
          <w:sz w:val="30"/>
          <w:szCs w:val="30"/>
        </w:rPr>
      </w:pPr>
      <w:r>
        <w:rPr>
          <w:rFonts w:ascii="Times New Roman" w:eastAsia="宋体" w:hAnsi="Times New Roman" w:cs="Times New Roman"/>
          <w:spacing w:val="5"/>
          <w:sz w:val="30"/>
          <w:szCs w:val="30"/>
        </w:rPr>
        <w:t>6.2.2</w:t>
      </w:r>
      <w:r>
        <w:rPr>
          <w:rFonts w:ascii="Times New Roman" w:eastAsia="宋体" w:hAnsi="Times New Roman" w:cs="Times New Roman"/>
          <w:spacing w:val="5"/>
          <w:sz w:val="30"/>
          <w:szCs w:val="30"/>
        </w:rPr>
        <w:t>检查井浮力可按下式计算：</w:t>
      </w:r>
      <w:r>
        <w:rPr>
          <w:rFonts w:ascii="Times New Roman" w:eastAsia="宋体" w:hAnsi="Times New Roman" w:cs="Times New Roman"/>
          <w:spacing w:val="5"/>
          <w:sz w:val="30"/>
          <w:szCs w:val="30"/>
        </w:rPr>
        <w:t xml:space="preserve"> </w:t>
      </w:r>
    </w:p>
    <w:p w:rsidR="00742F33" w:rsidRDefault="00DC0F4A">
      <w:pPr>
        <w:spacing w:line="508" w:lineRule="exact"/>
        <w:ind w:left="2544"/>
        <w:rPr>
          <w:rFonts w:ascii="Times New Roman" w:eastAsia="宋体" w:hAnsi="Times New Roman" w:cs="Times New Roman"/>
          <w:sz w:val="26"/>
          <w:szCs w:val="26"/>
        </w:rPr>
      </w:pPr>
      <w:r>
        <w:rPr>
          <w:rFonts w:ascii="Times New Roman" w:eastAsia="宋体" w:hAnsi="Times New Roman" w:cs="Times New Roman"/>
          <w:spacing w:val="62"/>
          <w:sz w:val="26"/>
          <w:szCs w:val="26"/>
        </w:rPr>
        <w:t>P</w:t>
      </w:r>
      <w:r>
        <w:rPr>
          <w:rFonts w:ascii="Times New Roman" w:eastAsia="宋体" w:hAnsi="Times New Roman" w:cs="Times New Roman"/>
          <w:spacing w:val="62"/>
          <w:sz w:val="26"/>
          <w:szCs w:val="26"/>
          <w:vertAlign w:val="subscript"/>
        </w:rPr>
        <w:t>W</w:t>
      </w:r>
      <w:r>
        <w:rPr>
          <w:rFonts w:ascii="Times New Roman" w:eastAsia="宋体" w:hAnsi="Times New Roman" w:cs="Times New Roman"/>
          <w:spacing w:val="62"/>
          <w:sz w:val="26"/>
          <w:szCs w:val="26"/>
        </w:rPr>
        <w:t>=(</w:t>
      </w:r>
      <w:r w:rsidR="00441B0F" w:rsidRPr="00EA6E3A">
        <w:rPr>
          <w:rFonts w:ascii="Simsun" w:hAnsi="Simsun"/>
          <w:color w:val="363636"/>
          <w:sz w:val="30"/>
          <w:szCs w:val="30"/>
        </w:rPr>
        <w:t>π</w:t>
      </w:r>
      <w:r>
        <w:rPr>
          <w:rFonts w:ascii="Times New Roman" w:eastAsia="宋体" w:hAnsi="Times New Roman" w:cs="Times New Roman"/>
          <w:spacing w:val="62"/>
          <w:sz w:val="26"/>
          <w:szCs w:val="26"/>
        </w:rPr>
        <w:t>/4</w:t>
      </w:r>
      <w:r w:rsidR="00441B0F" w:rsidRPr="00441B0F">
        <w:rPr>
          <w:rFonts w:ascii="宋体" w:eastAsia="宋体" w:hAnsi="宋体" w:cs="Times New Roman"/>
          <w:spacing w:val="62"/>
          <w:sz w:val="26"/>
          <w:szCs w:val="26"/>
        </w:rPr>
        <w:t>·</w:t>
      </w:r>
      <w:r>
        <w:rPr>
          <w:rFonts w:ascii="Times New Roman" w:eastAsia="宋体" w:hAnsi="Times New Roman" w:cs="Times New Roman"/>
          <w:spacing w:val="62"/>
          <w:sz w:val="26"/>
          <w:szCs w:val="26"/>
        </w:rPr>
        <w:t>de</w:t>
      </w:r>
      <w:r w:rsidRPr="00441B0F">
        <w:rPr>
          <w:rFonts w:ascii="Times New Roman" w:eastAsia="宋体" w:hAnsi="Times New Roman" w:cs="Times New Roman"/>
          <w:spacing w:val="62"/>
          <w:sz w:val="26"/>
          <w:szCs w:val="26"/>
          <w:vertAlign w:val="superscript"/>
        </w:rPr>
        <w:t>2</w:t>
      </w:r>
      <w:r>
        <w:rPr>
          <w:rFonts w:ascii="Times New Roman" w:eastAsia="宋体" w:hAnsi="Times New Roman" w:cs="Times New Roman"/>
          <w:spacing w:val="62"/>
          <w:sz w:val="26"/>
          <w:szCs w:val="26"/>
        </w:rPr>
        <w:t>H</w:t>
      </w:r>
      <w:r w:rsidR="00441B0F">
        <w:rPr>
          <w:rFonts w:ascii="Times New Roman" w:eastAsia="宋体" w:hAnsi="Times New Roman" w:cs="Times New Roman" w:hint="eastAsia"/>
          <w:spacing w:val="62"/>
          <w:sz w:val="26"/>
          <w:szCs w:val="26"/>
          <w:vertAlign w:val="subscript"/>
        </w:rPr>
        <w:t>r2</w:t>
      </w:r>
      <w:r>
        <w:rPr>
          <w:rFonts w:ascii="Times New Roman" w:eastAsia="宋体" w:hAnsi="Times New Roman" w:cs="Times New Roman"/>
          <w:spacing w:val="62"/>
          <w:sz w:val="26"/>
          <w:szCs w:val="26"/>
        </w:rPr>
        <w:t>+V)</w:t>
      </w:r>
      <w:r w:rsidR="00441B0F">
        <w:rPr>
          <w:rFonts w:ascii="Times New Roman" w:eastAsia="宋体" w:hAnsi="Times New Roman" w:cs="Times New Roman" w:hint="eastAsia"/>
          <w:spacing w:val="62"/>
          <w:sz w:val="26"/>
          <w:szCs w:val="26"/>
        </w:rPr>
        <w:t>p</w:t>
      </w:r>
      <w:r w:rsidR="00441B0F">
        <w:rPr>
          <w:rFonts w:ascii="Times New Roman" w:eastAsia="宋体" w:hAnsi="Times New Roman" w:cs="Times New Roman" w:hint="eastAsia"/>
          <w:spacing w:val="62"/>
          <w:sz w:val="26"/>
          <w:szCs w:val="26"/>
          <w:vertAlign w:val="subscript"/>
        </w:rPr>
        <w:t>w</w:t>
      </w:r>
      <w:r>
        <w:rPr>
          <w:rFonts w:ascii="Times New Roman" w:eastAsia="宋体" w:hAnsi="Times New Roman" w:cs="Times New Roman"/>
          <w:spacing w:val="62"/>
          <w:sz w:val="26"/>
          <w:szCs w:val="26"/>
        </w:rPr>
        <w:t xml:space="preserve"> </w:t>
      </w:r>
      <w:r w:rsidR="00441B0F">
        <w:rPr>
          <w:rFonts w:ascii="Times New Roman" w:eastAsia="宋体" w:hAnsi="Times New Roman" w:cs="Times New Roman" w:hint="eastAsia"/>
          <w:spacing w:val="62"/>
          <w:sz w:val="26"/>
          <w:szCs w:val="26"/>
        </w:rPr>
        <w:t xml:space="preserve"> </w:t>
      </w:r>
      <w:r>
        <w:rPr>
          <w:rFonts w:ascii="Times New Roman" w:eastAsia="宋体" w:hAnsi="Times New Roman" w:cs="Times New Roman"/>
          <w:spacing w:val="62"/>
          <w:sz w:val="26"/>
          <w:szCs w:val="26"/>
        </w:rPr>
        <w:t>(</w:t>
      </w:r>
      <w:r w:rsidR="00441B0F">
        <w:rPr>
          <w:rFonts w:ascii="Times New Roman" w:eastAsia="宋体" w:hAnsi="Times New Roman" w:cs="Times New Roman" w:hint="eastAsia"/>
          <w:spacing w:val="62"/>
          <w:sz w:val="26"/>
          <w:szCs w:val="26"/>
        </w:rPr>
        <w:t>6.2.2</w:t>
      </w:r>
      <w:r>
        <w:rPr>
          <w:rFonts w:ascii="Times New Roman" w:eastAsia="宋体" w:hAnsi="Times New Roman" w:cs="Times New Roman"/>
          <w:spacing w:val="62"/>
          <w:sz w:val="26"/>
          <w:szCs w:val="26"/>
        </w:rPr>
        <w:t xml:space="preserve">) </w:t>
      </w:r>
    </w:p>
    <w:p w:rsidR="00742F33" w:rsidRDefault="00DC0F4A">
      <w:pPr>
        <w:spacing w:line="484" w:lineRule="exact"/>
        <w:ind w:left="4" w:right="2548"/>
        <w:rPr>
          <w:rFonts w:ascii="Times New Roman" w:eastAsia="宋体" w:hAnsi="Times New Roman" w:cs="Times New Roman"/>
          <w:sz w:val="30"/>
          <w:szCs w:val="30"/>
        </w:rPr>
      </w:pPr>
      <w:r>
        <w:rPr>
          <w:rFonts w:ascii="Times New Roman" w:eastAsia="宋体" w:hAnsi="Times New Roman" w:cs="Times New Roman"/>
          <w:spacing w:val="11"/>
          <w:sz w:val="30"/>
          <w:szCs w:val="30"/>
        </w:rPr>
        <w:t>式中</w:t>
      </w:r>
      <w:r>
        <w:rPr>
          <w:rFonts w:ascii="Times New Roman" w:eastAsia="宋体" w:hAnsi="Times New Roman" w:cs="Times New Roman"/>
          <w:spacing w:val="11"/>
          <w:sz w:val="30"/>
          <w:szCs w:val="30"/>
        </w:rPr>
        <w:t xml:space="preserve"> P</w:t>
      </w:r>
      <w:r>
        <w:rPr>
          <w:rFonts w:ascii="Times New Roman" w:eastAsia="宋体" w:hAnsi="Times New Roman" w:cs="Times New Roman"/>
          <w:spacing w:val="11"/>
          <w:sz w:val="30"/>
          <w:szCs w:val="30"/>
          <w:vertAlign w:val="subscript"/>
        </w:rPr>
        <w:t>W</w:t>
      </w:r>
      <w:r>
        <w:rPr>
          <w:rFonts w:ascii="Times New Roman" w:eastAsia="宋体" w:hAnsi="Times New Roman" w:cs="Times New Roman"/>
          <w:spacing w:val="11"/>
          <w:sz w:val="30"/>
          <w:szCs w:val="30"/>
        </w:rPr>
        <w:t>-</w:t>
      </w:r>
      <w:r w:rsidR="00441B0F">
        <w:rPr>
          <w:rFonts w:ascii="Times New Roman" w:eastAsia="宋体" w:hAnsi="Times New Roman" w:cs="Times New Roman" w:hint="eastAsia"/>
          <w:spacing w:val="11"/>
          <w:sz w:val="30"/>
          <w:szCs w:val="30"/>
        </w:rPr>
        <w:t>-------</w:t>
      </w:r>
      <w:r>
        <w:rPr>
          <w:rFonts w:ascii="Times New Roman" w:eastAsia="宋体" w:hAnsi="Times New Roman" w:cs="Times New Roman"/>
          <w:spacing w:val="11"/>
          <w:sz w:val="30"/>
          <w:szCs w:val="30"/>
        </w:rPr>
        <w:t>作用于检查井上的浮力</w:t>
      </w:r>
      <w:r>
        <w:rPr>
          <w:rFonts w:ascii="Times New Roman" w:eastAsia="宋体" w:hAnsi="Times New Roman" w:cs="Times New Roman"/>
          <w:spacing w:val="11"/>
          <w:sz w:val="30"/>
          <w:szCs w:val="30"/>
        </w:rPr>
        <w:t>(kN)</w:t>
      </w:r>
      <w:r>
        <w:rPr>
          <w:rFonts w:ascii="Times New Roman" w:eastAsia="宋体" w:hAnsi="Times New Roman" w:cs="Times New Roman"/>
          <w:spacing w:val="11"/>
          <w:sz w:val="30"/>
          <w:szCs w:val="30"/>
        </w:rPr>
        <w:t>；</w:t>
      </w:r>
      <w:r>
        <w:rPr>
          <w:rFonts w:ascii="Times New Roman" w:eastAsia="宋体" w:hAnsi="Times New Roman" w:cs="Times New Roman"/>
          <w:spacing w:val="11"/>
          <w:sz w:val="30"/>
          <w:szCs w:val="30"/>
        </w:rPr>
        <w:t xml:space="preserve"> </w:t>
      </w:r>
    </w:p>
    <w:p w:rsidR="00742F33" w:rsidRDefault="00DC0F4A">
      <w:pPr>
        <w:spacing w:after="1512" w:line="268" w:lineRule="exact"/>
        <w:ind w:left="7588" w:right="72"/>
        <w:rPr>
          <w:rFonts w:ascii="Times New Roman" w:eastAsia="宋体" w:hAnsi="Times New Roman" w:cs="Times New Roman"/>
          <w:sz w:val="23"/>
          <w:szCs w:val="23"/>
        </w:rPr>
      </w:pPr>
      <w:r>
        <w:rPr>
          <w:rFonts w:ascii="Times New Roman" w:eastAsia="宋体" w:hAnsi="Times New Roman" w:cs="Times New Roman"/>
          <w:spacing w:val="-45"/>
          <w:sz w:val="23"/>
          <w:szCs w:val="23"/>
        </w:rPr>
        <w:t xml:space="preserve">· 19 · </w:t>
      </w:r>
    </w:p>
    <w:p w:rsidR="00742F33" w:rsidRDefault="00742F33">
      <w:pPr>
        <w:sectPr w:rsidR="00742F33">
          <w:pgSz w:w="12451" w:h="16963"/>
          <w:pgMar w:top="1531" w:right="979" w:bottom="0" w:left="297" w:header="0" w:footer="0" w:gutter="0"/>
          <w:cols w:num="2" w:space="1848" w:equalWidth="0">
            <w:col w:w="763" w:space="1848"/>
            <w:col w:w="8563"/>
          </w:cols>
        </w:sectPr>
      </w:pPr>
    </w:p>
    <w:p w:rsidR="00742F33" w:rsidRDefault="00742F33">
      <w:pPr>
        <w:spacing w:after="1464" w:line="14" w:lineRule="exact"/>
        <w:rPr>
          <w:rFonts w:ascii="Times New Roman" w:eastAsia="宋体" w:hAnsi="Times New Roman" w:cs="Times New Roman"/>
          <w:sz w:val="2"/>
          <w:szCs w:val="2"/>
        </w:rPr>
      </w:pPr>
    </w:p>
    <w:p w:rsidR="00742F33" w:rsidRDefault="00DC0F4A" w:rsidP="00441B0F">
      <w:pPr>
        <w:spacing w:before="1464" w:line="561" w:lineRule="exact"/>
        <w:ind w:right="31" w:firstLineChars="300" w:firstLine="1026"/>
        <w:rPr>
          <w:rFonts w:ascii="Times New Roman" w:eastAsia="宋体" w:hAnsi="Times New Roman" w:cs="Times New Roman"/>
          <w:sz w:val="29"/>
          <w:szCs w:val="29"/>
        </w:rPr>
      </w:pPr>
      <w:r>
        <w:rPr>
          <w:rFonts w:ascii="Times New Roman" w:eastAsia="宋体" w:hAnsi="Times New Roman" w:cs="Times New Roman"/>
          <w:spacing w:val="26"/>
          <w:sz w:val="29"/>
          <w:szCs w:val="29"/>
        </w:rPr>
        <w:t>de-</w:t>
      </w:r>
      <w:r w:rsidR="00441B0F">
        <w:rPr>
          <w:rFonts w:ascii="Times New Roman" w:eastAsia="宋体" w:hAnsi="Times New Roman" w:cs="Times New Roman" w:hint="eastAsia"/>
          <w:spacing w:val="26"/>
          <w:sz w:val="29"/>
          <w:szCs w:val="29"/>
        </w:rPr>
        <w:t>--------</w:t>
      </w:r>
      <w:r>
        <w:rPr>
          <w:rFonts w:ascii="Times New Roman" w:eastAsia="宋体" w:hAnsi="Times New Roman" w:cs="Times New Roman"/>
          <w:spacing w:val="26"/>
          <w:sz w:val="29"/>
          <w:szCs w:val="29"/>
        </w:rPr>
        <w:t>井筒外径</w:t>
      </w:r>
      <w:r>
        <w:rPr>
          <w:rFonts w:ascii="Times New Roman" w:eastAsia="宋体" w:hAnsi="Times New Roman" w:cs="Times New Roman"/>
          <w:spacing w:val="26"/>
          <w:sz w:val="29"/>
          <w:szCs w:val="29"/>
        </w:rPr>
        <w:t>(m)</w:t>
      </w:r>
      <w:r>
        <w:rPr>
          <w:rFonts w:ascii="Times New Roman" w:eastAsia="宋体" w:hAnsi="Times New Roman" w:cs="Times New Roman"/>
          <w:spacing w:val="26"/>
          <w:sz w:val="29"/>
          <w:szCs w:val="29"/>
        </w:rPr>
        <w:t>；</w:t>
      </w:r>
      <w:r>
        <w:rPr>
          <w:rFonts w:ascii="Times New Roman" w:eastAsia="宋体" w:hAnsi="Times New Roman" w:cs="Times New Roman"/>
          <w:spacing w:val="26"/>
          <w:sz w:val="29"/>
          <w:szCs w:val="29"/>
        </w:rPr>
        <w:t xml:space="preserve"> </w:t>
      </w:r>
    </w:p>
    <w:p w:rsidR="00441B0F" w:rsidRDefault="00441B0F" w:rsidP="00441B0F">
      <w:pPr>
        <w:spacing w:line="432" w:lineRule="exact"/>
        <w:ind w:right="31" w:firstLineChars="250" w:firstLine="960"/>
        <w:rPr>
          <w:rFonts w:ascii="Times New Roman" w:eastAsia="宋体" w:hAnsi="Times New Roman" w:cs="Times New Roman"/>
          <w:sz w:val="29"/>
          <w:szCs w:val="29"/>
        </w:rPr>
      </w:pPr>
      <w:r>
        <w:rPr>
          <w:rFonts w:ascii="Times New Roman" w:eastAsia="宋体" w:hAnsi="Times New Roman" w:cs="Times New Roman" w:hint="eastAsia"/>
          <w:spacing w:val="62"/>
          <w:sz w:val="26"/>
          <w:szCs w:val="26"/>
        </w:rPr>
        <w:t>p</w:t>
      </w:r>
      <w:r>
        <w:rPr>
          <w:rFonts w:ascii="Times New Roman" w:eastAsia="宋体" w:hAnsi="Times New Roman" w:cs="Times New Roman" w:hint="eastAsia"/>
          <w:spacing w:val="62"/>
          <w:sz w:val="26"/>
          <w:szCs w:val="26"/>
          <w:vertAlign w:val="subscript"/>
        </w:rPr>
        <w:t>w</w:t>
      </w:r>
      <w:r>
        <w:rPr>
          <w:rFonts w:ascii="Times New Roman" w:eastAsia="宋体" w:hAnsi="Times New Roman" w:cs="Times New Roman" w:hint="eastAsia"/>
          <w:spacing w:val="26"/>
          <w:sz w:val="29"/>
          <w:szCs w:val="29"/>
        </w:rPr>
        <w:t>---------</w:t>
      </w:r>
      <w:r w:rsidR="00DC0F4A">
        <w:rPr>
          <w:rFonts w:ascii="Times New Roman" w:eastAsia="宋体" w:hAnsi="Times New Roman" w:cs="Times New Roman"/>
          <w:spacing w:val="-10"/>
          <w:sz w:val="29"/>
          <w:szCs w:val="29"/>
        </w:rPr>
        <w:t>水的重力密度</w:t>
      </w:r>
      <w:r w:rsidR="00DC0F4A">
        <w:rPr>
          <w:rFonts w:ascii="Times New Roman" w:eastAsia="宋体" w:hAnsi="Times New Roman" w:cs="Times New Roman"/>
          <w:spacing w:val="-10"/>
          <w:sz w:val="29"/>
          <w:szCs w:val="29"/>
        </w:rPr>
        <w:t>(kN/</w:t>
      </w:r>
      <w:r>
        <w:rPr>
          <w:rFonts w:ascii="Times New Roman" w:eastAsia="宋体" w:hAnsi="Times New Roman" w:cs="Times New Roman" w:hint="eastAsia"/>
          <w:spacing w:val="-10"/>
          <w:sz w:val="29"/>
          <w:szCs w:val="29"/>
        </w:rPr>
        <w:t>m</w:t>
      </w:r>
      <w:r w:rsidR="00DC0F4A">
        <w:rPr>
          <w:rFonts w:ascii="Times New Roman" w:eastAsia="宋体" w:hAnsi="Times New Roman" w:cs="Times New Roman"/>
          <w:spacing w:val="-10"/>
          <w:sz w:val="29"/>
          <w:szCs w:val="29"/>
          <w:vertAlign w:val="superscript"/>
        </w:rPr>
        <w:t>3</w:t>
      </w:r>
      <w:r w:rsidR="00DC0F4A">
        <w:rPr>
          <w:rFonts w:ascii="Times New Roman" w:eastAsia="宋体" w:hAnsi="Times New Roman" w:cs="Times New Roman"/>
          <w:spacing w:val="-10"/>
          <w:sz w:val="29"/>
          <w:szCs w:val="29"/>
        </w:rPr>
        <w:t>)</w:t>
      </w:r>
      <w:r w:rsidR="00DC0F4A">
        <w:rPr>
          <w:rFonts w:ascii="Times New Roman" w:eastAsia="宋体" w:hAnsi="Times New Roman" w:cs="Times New Roman"/>
          <w:spacing w:val="-10"/>
          <w:sz w:val="29"/>
          <w:szCs w:val="29"/>
        </w:rPr>
        <w:t>；</w:t>
      </w:r>
      <w:r w:rsidR="00DC0F4A">
        <w:rPr>
          <w:rFonts w:ascii="Times New Roman" w:eastAsia="宋体" w:hAnsi="Times New Roman" w:cs="Times New Roman"/>
          <w:spacing w:val="-10"/>
          <w:sz w:val="29"/>
          <w:szCs w:val="29"/>
        </w:rPr>
        <w:t xml:space="preserve"> </w:t>
      </w:r>
    </w:p>
    <w:p w:rsidR="00441B0F" w:rsidRPr="00441B0F" w:rsidRDefault="00441B0F" w:rsidP="00441B0F">
      <w:pPr>
        <w:spacing w:line="432" w:lineRule="exact"/>
        <w:ind w:right="31" w:firstLineChars="250" w:firstLine="960"/>
        <w:rPr>
          <w:rFonts w:ascii="Times New Roman" w:eastAsia="宋体" w:hAnsi="Times New Roman" w:cs="Times New Roman"/>
          <w:sz w:val="29"/>
          <w:szCs w:val="29"/>
        </w:rPr>
      </w:pPr>
      <w:r>
        <w:rPr>
          <w:rFonts w:ascii="Times New Roman" w:eastAsia="宋体" w:hAnsi="Times New Roman" w:cs="Times New Roman"/>
          <w:spacing w:val="62"/>
          <w:sz w:val="26"/>
          <w:szCs w:val="26"/>
        </w:rPr>
        <w:t>H</w:t>
      </w:r>
      <w:r>
        <w:rPr>
          <w:rFonts w:ascii="Times New Roman" w:eastAsia="宋体" w:hAnsi="Times New Roman" w:cs="Times New Roman" w:hint="eastAsia"/>
          <w:spacing w:val="62"/>
          <w:sz w:val="26"/>
          <w:szCs w:val="26"/>
          <w:vertAlign w:val="subscript"/>
        </w:rPr>
        <w:t>r2</w:t>
      </w:r>
      <w:r>
        <w:rPr>
          <w:rFonts w:ascii="Times New Roman" w:eastAsia="宋体" w:hAnsi="Times New Roman" w:cs="Times New Roman" w:hint="eastAsia"/>
          <w:spacing w:val="26"/>
          <w:sz w:val="29"/>
          <w:szCs w:val="29"/>
        </w:rPr>
        <w:t>--------</w:t>
      </w:r>
      <w:r w:rsidR="00DC0F4A">
        <w:rPr>
          <w:rFonts w:ascii="Times New Roman" w:eastAsia="宋体" w:hAnsi="Times New Roman" w:cs="Times New Roman"/>
          <w:spacing w:val="12"/>
          <w:sz w:val="29"/>
          <w:szCs w:val="29"/>
        </w:rPr>
        <w:t>地下水位之下回填土与井筒接触的高度</w:t>
      </w:r>
      <w:r w:rsidR="00DC0F4A">
        <w:rPr>
          <w:rFonts w:ascii="Times New Roman" w:eastAsia="宋体" w:hAnsi="Times New Roman" w:cs="Times New Roman"/>
          <w:spacing w:val="12"/>
          <w:sz w:val="29"/>
          <w:szCs w:val="29"/>
        </w:rPr>
        <w:t>(m)</w:t>
      </w:r>
      <w:r w:rsidR="00DC0F4A">
        <w:rPr>
          <w:rFonts w:ascii="Times New Roman" w:eastAsia="宋体" w:hAnsi="Times New Roman" w:cs="Times New Roman"/>
          <w:spacing w:val="12"/>
          <w:sz w:val="29"/>
          <w:szCs w:val="29"/>
        </w:rPr>
        <w:t>；</w:t>
      </w:r>
    </w:p>
    <w:p w:rsidR="00742F33" w:rsidRDefault="00DC0F4A">
      <w:pPr>
        <w:spacing w:line="499" w:lineRule="exact"/>
        <w:ind w:left="1088" w:right="556" w:hanging="196"/>
        <w:rPr>
          <w:rFonts w:ascii="Times New Roman" w:eastAsia="宋体" w:hAnsi="Times New Roman" w:cs="Times New Roman"/>
          <w:sz w:val="29"/>
          <w:szCs w:val="29"/>
        </w:rPr>
      </w:pPr>
      <w:r>
        <w:rPr>
          <w:rFonts w:ascii="Times New Roman" w:eastAsia="宋体" w:hAnsi="Times New Roman" w:cs="Times New Roman"/>
          <w:spacing w:val="12"/>
          <w:sz w:val="29"/>
          <w:szCs w:val="29"/>
        </w:rPr>
        <w:t xml:space="preserve"> </w:t>
      </w:r>
      <w:r>
        <w:rPr>
          <w:rFonts w:ascii="Times New Roman" w:eastAsia="宋体" w:hAnsi="Times New Roman" w:cs="Times New Roman"/>
          <w:spacing w:val="-8"/>
          <w:sz w:val="29"/>
          <w:szCs w:val="29"/>
        </w:rPr>
        <w:t>V</w:t>
      </w:r>
      <w:r w:rsidR="00441B0F">
        <w:rPr>
          <w:rFonts w:ascii="Times New Roman" w:eastAsia="宋体" w:hAnsi="Times New Roman" w:cs="Times New Roman" w:hint="eastAsia"/>
          <w:spacing w:val="26"/>
          <w:sz w:val="29"/>
          <w:szCs w:val="29"/>
        </w:rPr>
        <w:t>-----------</w:t>
      </w:r>
      <w:r>
        <w:rPr>
          <w:rFonts w:ascii="Times New Roman" w:eastAsia="宋体" w:hAnsi="Times New Roman" w:cs="Times New Roman"/>
          <w:spacing w:val="-8"/>
          <w:sz w:val="29"/>
          <w:szCs w:val="29"/>
        </w:rPr>
        <w:t>井座体积</w:t>
      </w:r>
      <w:r>
        <w:rPr>
          <w:rFonts w:ascii="Times New Roman" w:eastAsia="宋体" w:hAnsi="Times New Roman" w:cs="Times New Roman"/>
          <w:spacing w:val="-8"/>
          <w:sz w:val="29"/>
          <w:szCs w:val="29"/>
        </w:rPr>
        <w:t>(</w:t>
      </w:r>
      <w:r w:rsidR="00441B0F">
        <w:rPr>
          <w:rFonts w:ascii="Times New Roman" w:eastAsia="宋体" w:hAnsi="Times New Roman" w:cs="Times New Roman" w:hint="eastAsia"/>
          <w:spacing w:val="-8"/>
          <w:sz w:val="29"/>
          <w:szCs w:val="29"/>
        </w:rPr>
        <w:t>m</w:t>
      </w:r>
      <w:r>
        <w:rPr>
          <w:rFonts w:ascii="Times New Roman" w:eastAsia="宋体" w:hAnsi="Times New Roman" w:cs="Times New Roman"/>
          <w:spacing w:val="-8"/>
          <w:sz w:val="29"/>
          <w:szCs w:val="29"/>
          <w:vertAlign w:val="superscript"/>
        </w:rPr>
        <w:t>3</w:t>
      </w:r>
      <w:r>
        <w:rPr>
          <w:rFonts w:ascii="Times New Roman" w:eastAsia="宋体" w:hAnsi="Times New Roman" w:cs="Times New Roman"/>
          <w:spacing w:val="-8"/>
          <w:sz w:val="29"/>
          <w:szCs w:val="29"/>
        </w:rPr>
        <w:t>)</w:t>
      </w:r>
      <w:r>
        <w:rPr>
          <w:rFonts w:ascii="Times New Roman" w:eastAsia="宋体" w:hAnsi="Times New Roman" w:cs="Times New Roman"/>
          <w:spacing w:val="-8"/>
          <w:sz w:val="29"/>
          <w:szCs w:val="29"/>
        </w:rPr>
        <w:t>。</w:t>
      </w:r>
    </w:p>
    <w:p w:rsidR="00742F33" w:rsidRDefault="00DC0F4A">
      <w:pPr>
        <w:spacing w:line="470" w:lineRule="exact"/>
        <w:ind w:left="48" w:right="2889"/>
        <w:rPr>
          <w:rFonts w:ascii="Times New Roman" w:eastAsia="宋体" w:hAnsi="Times New Roman" w:cs="Times New Roman"/>
          <w:sz w:val="29"/>
          <w:szCs w:val="29"/>
        </w:rPr>
      </w:pPr>
      <w:r>
        <w:rPr>
          <w:rFonts w:ascii="Times New Roman" w:eastAsia="宋体" w:hAnsi="Times New Roman" w:cs="Times New Roman"/>
          <w:spacing w:val="8"/>
          <w:sz w:val="29"/>
          <w:szCs w:val="29"/>
        </w:rPr>
        <w:t xml:space="preserve">6.2.3 </w:t>
      </w:r>
      <w:r>
        <w:rPr>
          <w:rFonts w:ascii="Times New Roman" w:eastAsia="宋体" w:hAnsi="Times New Roman" w:cs="Times New Roman"/>
          <w:spacing w:val="8"/>
          <w:sz w:val="29"/>
          <w:szCs w:val="29"/>
        </w:rPr>
        <w:t>检查井抗浮力应由下列部分组成：</w:t>
      </w:r>
      <w:r>
        <w:rPr>
          <w:rFonts w:ascii="Times New Roman" w:eastAsia="宋体" w:hAnsi="Times New Roman" w:cs="Times New Roman"/>
          <w:spacing w:val="8"/>
          <w:sz w:val="29"/>
          <w:szCs w:val="29"/>
        </w:rPr>
        <w:t xml:space="preserve"> </w:t>
      </w:r>
    </w:p>
    <w:p w:rsidR="00742F33" w:rsidRDefault="00DC0F4A">
      <w:pPr>
        <w:spacing w:line="470" w:lineRule="exact"/>
        <w:ind w:left="86" w:firstLine="556"/>
        <w:rPr>
          <w:rFonts w:ascii="Times New Roman" w:eastAsia="宋体" w:hAnsi="Times New Roman" w:cs="Times New Roman"/>
          <w:sz w:val="29"/>
          <w:szCs w:val="29"/>
        </w:rPr>
      </w:pPr>
      <w:r>
        <w:rPr>
          <w:rFonts w:ascii="Times New Roman" w:eastAsia="宋体" w:hAnsi="Times New Roman" w:cs="Times New Roman"/>
          <w:spacing w:val="19"/>
          <w:sz w:val="29"/>
          <w:szCs w:val="29"/>
        </w:rPr>
        <w:t xml:space="preserve">1 </w:t>
      </w:r>
      <w:r>
        <w:rPr>
          <w:rFonts w:ascii="Times New Roman" w:eastAsia="宋体" w:hAnsi="Times New Roman" w:cs="Times New Roman"/>
          <w:spacing w:val="19"/>
          <w:sz w:val="29"/>
          <w:szCs w:val="29"/>
        </w:rPr>
        <w:t>回填土作用于井筒壁的总下曳力，可根据本规程公式</w:t>
      </w:r>
      <w:r>
        <w:rPr>
          <w:rFonts w:ascii="Times New Roman" w:eastAsia="宋体" w:hAnsi="Times New Roman" w:cs="Times New Roman"/>
          <w:spacing w:val="17"/>
          <w:sz w:val="29"/>
          <w:szCs w:val="29"/>
        </w:rPr>
        <w:t>(6.1.3-3)</w:t>
      </w:r>
      <w:r>
        <w:rPr>
          <w:rFonts w:ascii="Times New Roman" w:eastAsia="宋体" w:hAnsi="Times New Roman" w:cs="Times New Roman"/>
          <w:spacing w:val="17"/>
          <w:sz w:val="29"/>
          <w:szCs w:val="29"/>
        </w:rPr>
        <w:t>计算；</w:t>
      </w:r>
      <w:r>
        <w:rPr>
          <w:rFonts w:ascii="Times New Roman" w:eastAsia="宋体" w:hAnsi="Times New Roman" w:cs="Times New Roman"/>
          <w:spacing w:val="17"/>
          <w:sz w:val="29"/>
          <w:szCs w:val="29"/>
        </w:rPr>
        <w:t xml:space="preserve"> </w:t>
      </w:r>
    </w:p>
    <w:p w:rsidR="00742F33" w:rsidRDefault="00DC0F4A">
      <w:pPr>
        <w:spacing w:line="475" w:lineRule="exact"/>
        <w:ind w:left="67" w:firstLine="571"/>
        <w:rPr>
          <w:rFonts w:ascii="Times New Roman" w:eastAsia="宋体" w:hAnsi="Times New Roman" w:cs="Times New Roman"/>
          <w:sz w:val="29"/>
          <w:szCs w:val="29"/>
        </w:rPr>
      </w:pPr>
      <w:r>
        <w:rPr>
          <w:rFonts w:ascii="Times New Roman" w:eastAsia="宋体" w:hAnsi="Times New Roman" w:cs="Times New Roman"/>
          <w:spacing w:val="8"/>
          <w:sz w:val="29"/>
          <w:szCs w:val="29"/>
        </w:rPr>
        <w:t>2</w:t>
      </w:r>
      <w:r>
        <w:rPr>
          <w:rFonts w:ascii="Times New Roman" w:eastAsia="宋体" w:hAnsi="Times New Roman" w:cs="Times New Roman"/>
          <w:spacing w:val="8"/>
          <w:sz w:val="29"/>
          <w:szCs w:val="29"/>
        </w:rPr>
        <w:t>作用于井座与井筒承口扩径部分的垂直土压力，可按下式</w:t>
      </w:r>
      <w:r>
        <w:rPr>
          <w:rFonts w:ascii="Times New Roman" w:eastAsia="宋体" w:hAnsi="Times New Roman" w:cs="Times New Roman"/>
          <w:spacing w:val="42"/>
          <w:sz w:val="29"/>
          <w:szCs w:val="29"/>
        </w:rPr>
        <w:t>计算：</w:t>
      </w:r>
      <w:r>
        <w:rPr>
          <w:rFonts w:ascii="Times New Roman" w:eastAsia="宋体" w:hAnsi="Times New Roman" w:cs="Times New Roman"/>
          <w:spacing w:val="42"/>
          <w:sz w:val="29"/>
          <w:szCs w:val="29"/>
        </w:rPr>
        <w:t xml:space="preserve"> </w:t>
      </w:r>
    </w:p>
    <w:p w:rsidR="00742F33" w:rsidRDefault="00DC0F4A">
      <w:pPr>
        <w:spacing w:line="513" w:lineRule="exact"/>
        <w:ind w:left="2659"/>
        <w:rPr>
          <w:rFonts w:ascii="Times New Roman" w:eastAsia="宋体" w:hAnsi="Times New Roman" w:cs="Times New Roman"/>
          <w:sz w:val="29"/>
          <w:szCs w:val="29"/>
        </w:rPr>
      </w:pPr>
      <w:r>
        <w:rPr>
          <w:rFonts w:ascii="Times New Roman" w:eastAsia="宋体" w:hAnsi="Times New Roman" w:cs="Times New Roman"/>
          <w:spacing w:val="19"/>
          <w:sz w:val="29"/>
          <w:szCs w:val="29"/>
        </w:rPr>
        <w:t>P</w:t>
      </w:r>
      <w:r w:rsidR="00441B0F">
        <w:rPr>
          <w:rFonts w:ascii="Times New Roman" w:eastAsia="宋体" w:hAnsi="Times New Roman" w:cs="Times New Roman" w:hint="eastAsia"/>
          <w:spacing w:val="19"/>
          <w:sz w:val="29"/>
          <w:szCs w:val="29"/>
          <w:vertAlign w:val="subscript"/>
        </w:rPr>
        <w:t>s</w:t>
      </w:r>
      <w:r>
        <w:rPr>
          <w:rFonts w:ascii="Times New Roman" w:eastAsia="宋体" w:hAnsi="Times New Roman" w:cs="Times New Roman"/>
          <w:spacing w:val="19"/>
          <w:sz w:val="29"/>
          <w:szCs w:val="29"/>
        </w:rPr>
        <w:t>=</w:t>
      </w:r>
      <w:r w:rsidR="00441B0F" w:rsidRPr="00441B0F">
        <w:rPr>
          <w:rFonts w:ascii="Simsun" w:hAnsi="Simsun"/>
          <w:color w:val="363636"/>
          <w:sz w:val="30"/>
          <w:szCs w:val="30"/>
        </w:rPr>
        <w:t xml:space="preserve"> </w:t>
      </w:r>
      <w:r w:rsidR="00441B0F" w:rsidRPr="00EA6E3A">
        <w:rPr>
          <w:rFonts w:ascii="Simsun" w:hAnsi="Simsun"/>
          <w:color w:val="363636"/>
          <w:sz w:val="30"/>
          <w:szCs w:val="30"/>
        </w:rPr>
        <w:t>π</w:t>
      </w:r>
      <w:r w:rsidR="00441B0F">
        <w:rPr>
          <w:rFonts w:ascii="Times New Roman" w:eastAsia="宋体" w:hAnsi="Times New Roman" w:cs="Times New Roman"/>
          <w:spacing w:val="62"/>
          <w:sz w:val="26"/>
          <w:szCs w:val="26"/>
        </w:rPr>
        <w:t>/4</w:t>
      </w:r>
      <w:r w:rsidR="00441B0F">
        <w:rPr>
          <w:rFonts w:ascii="Times New Roman" w:eastAsia="宋体" w:hAnsi="Times New Roman" w:cs="Times New Roman"/>
          <w:spacing w:val="19"/>
          <w:sz w:val="29"/>
          <w:szCs w:val="29"/>
        </w:rPr>
        <w:t xml:space="preserve"> </w:t>
      </w:r>
      <w:r>
        <w:rPr>
          <w:rFonts w:ascii="Times New Roman" w:eastAsia="宋体" w:hAnsi="Times New Roman" w:cs="Times New Roman"/>
          <w:spacing w:val="19"/>
          <w:sz w:val="29"/>
          <w:szCs w:val="29"/>
        </w:rPr>
        <w:t>(D</w:t>
      </w:r>
      <w:r w:rsidRPr="00441B0F">
        <w:rPr>
          <w:rFonts w:ascii="Times New Roman" w:eastAsia="宋体" w:hAnsi="Times New Roman" w:cs="Times New Roman"/>
          <w:spacing w:val="19"/>
          <w:sz w:val="29"/>
          <w:szCs w:val="29"/>
          <w:vertAlign w:val="subscript"/>
        </w:rPr>
        <w:t>2</w:t>
      </w:r>
      <w:r>
        <w:rPr>
          <w:rFonts w:ascii="Times New Roman" w:eastAsia="宋体" w:hAnsi="Times New Roman" w:cs="Times New Roman"/>
          <w:spacing w:val="19"/>
          <w:sz w:val="29"/>
          <w:szCs w:val="29"/>
        </w:rPr>
        <w:t>_de</w:t>
      </w:r>
      <w:r w:rsidRPr="00441B0F">
        <w:rPr>
          <w:rFonts w:ascii="Times New Roman" w:eastAsia="宋体" w:hAnsi="Times New Roman" w:cs="Times New Roman"/>
          <w:spacing w:val="19"/>
          <w:sz w:val="29"/>
          <w:szCs w:val="29"/>
          <w:vertAlign w:val="superscript"/>
        </w:rPr>
        <w:t>2</w:t>
      </w:r>
      <w:r>
        <w:rPr>
          <w:rFonts w:ascii="Times New Roman" w:eastAsia="宋体" w:hAnsi="Times New Roman" w:cs="Times New Roman"/>
          <w:spacing w:val="19"/>
          <w:sz w:val="29"/>
          <w:szCs w:val="29"/>
        </w:rPr>
        <w:t>)H</w:t>
      </w:r>
      <w:r w:rsidR="00441B0F">
        <w:rPr>
          <w:rFonts w:ascii="Times New Roman" w:eastAsia="宋体" w:hAnsi="Times New Roman" w:cs="Times New Roman" w:hint="eastAsia"/>
          <w:spacing w:val="19"/>
          <w:sz w:val="29"/>
          <w:szCs w:val="29"/>
          <w:vertAlign w:val="subscript"/>
        </w:rPr>
        <w:t>r</w:t>
      </w:r>
      <w:r w:rsidR="00441B0F" w:rsidRPr="00441B0F">
        <w:rPr>
          <w:rFonts w:ascii="宋体" w:eastAsia="宋体" w:hAnsi="宋体" w:cs="Times New Roman"/>
          <w:spacing w:val="19"/>
          <w:sz w:val="29"/>
          <w:szCs w:val="29"/>
        </w:rPr>
        <w:t>·</w:t>
      </w:r>
      <w:r w:rsidR="00441B0F">
        <w:rPr>
          <w:rFonts w:ascii="Times New Roman" w:eastAsia="宋体" w:hAnsi="Times New Roman" w:cs="Times New Roman" w:hint="eastAsia"/>
          <w:spacing w:val="19"/>
          <w:sz w:val="29"/>
          <w:szCs w:val="29"/>
        </w:rPr>
        <w:t>p</w:t>
      </w:r>
      <w:r w:rsidR="00441B0F" w:rsidRPr="00441B0F">
        <w:rPr>
          <w:rFonts w:ascii="Times New Roman" w:eastAsia="宋体" w:hAnsi="Times New Roman" w:cs="Times New Roman" w:hint="eastAsia"/>
          <w:spacing w:val="19"/>
          <w:sz w:val="29"/>
          <w:szCs w:val="29"/>
          <w:vertAlign w:val="subscript"/>
        </w:rPr>
        <w:t>s</w:t>
      </w:r>
      <w:r>
        <w:rPr>
          <w:rFonts w:ascii="Times New Roman" w:eastAsia="宋体" w:hAnsi="Times New Roman" w:cs="Times New Roman"/>
          <w:spacing w:val="19"/>
          <w:sz w:val="29"/>
          <w:szCs w:val="29"/>
        </w:rPr>
        <w:t xml:space="preserve"> </w:t>
      </w:r>
      <w:r w:rsidR="00441B0F">
        <w:rPr>
          <w:rFonts w:ascii="Times New Roman" w:eastAsia="宋体" w:hAnsi="Times New Roman" w:cs="Times New Roman" w:hint="eastAsia"/>
          <w:spacing w:val="19"/>
          <w:sz w:val="29"/>
          <w:szCs w:val="29"/>
        </w:rPr>
        <w:t xml:space="preserve">   </w:t>
      </w:r>
      <w:r>
        <w:rPr>
          <w:rFonts w:ascii="Times New Roman" w:eastAsia="宋体" w:hAnsi="Times New Roman" w:cs="Times New Roman"/>
          <w:spacing w:val="19"/>
          <w:sz w:val="29"/>
          <w:szCs w:val="29"/>
        </w:rPr>
        <w:t xml:space="preserve">(6.2.3-1) </w:t>
      </w:r>
    </w:p>
    <w:p w:rsidR="00441B0F" w:rsidRDefault="00DC0F4A">
      <w:pPr>
        <w:spacing w:line="475" w:lineRule="exact"/>
        <w:ind w:left="1036" w:right="1070" w:hanging="969"/>
        <w:rPr>
          <w:rFonts w:ascii="Times New Roman" w:eastAsia="宋体" w:hAnsi="Times New Roman" w:cs="Times New Roman"/>
          <w:spacing w:val="5"/>
          <w:sz w:val="29"/>
          <w:szCs w:val="29"/>
        </w:rPr>
      </w:pPr>
      <w:r>
        <w:rPr>
          <w:rFonts w:ascii="Times New Roman" w:eastAsia="宋体" w:hAnsi="Times New Roman" w:cs="Times New Roman"/>
          <w:spacing w:val="5"/>
          <w:sz w:val="29"/>
          <w:szCs w:val="29"/>
        </w:rPr>
        <w:t>式中</w:t>
      </w:r>
      <w:r>
        <w:rPr>
          <w:rFonts w:ascii="Times New Roman" w:eastAsia="宋体" w:hAnsi="Times New Roman" w:cs="Times New Roman"/>
          <w:spacing w:val="5"/>
          <w:sz w:val="29"/>
          <w:szCs w:val="29"/>
        </w:rPr>
        <w:t xml:space="preserve"> </w:t>
      </w:r>
      <w:r w:rsidR="00441B0F">
        <w:rPr>
          <w:rFonts w:ascii="Times New Roman" w:eastAsia="宋体" w:hAnsi="Times New Roman" w:cs="Times New Roman"/>
          <w:spacing w:val="19"/>
          <w:sz w:val="29"/>
          <w:szCs w:val="29"/>
        </w:rPr>
        <w:t>P</w:t>
      </w:r>
      <w:r w:rsidR="00441B0F">
        <w:rPr>
          <w:rFonts w:ascii="Times New Roman" w:eastAsia="宋体" w:hAnsi="Times New Roman" w:cs="Times New Roman" w:hint="eastAsia"/>
          <w:spacing w:val="19"/>
          <w:sz w:val="29"/>
          <w:szCs w:val="29"/>
          <w:vertAlign w:val="subscript"/>
        </w:rPr>
        <w:t>s</w:t>
      </w:r>
      <w:r w:rsidR="00441B0F">
        <w:rPr>
          <w:rFonts w:ascii="Times New Roman" w:eastAsia="宋体" w:hAnsi="Times New Roman" w:cs="Times New Roman" w:hint="eastAsia"/>
          <w:spacing w:val="19"/>
          <w:sz w:val="29"/>
          <w:szCs w:val="29"/>
        </w:rPr>
        <w:t>---------</w:t>
      </w:r>
      <w:r>
        <w:rPr>
          <w:rFonts w:ascii="Times New Roman" w:eastAsia="宋体" w:hAnsi="Times New Roman" w:cs="Times New Roman"/>
          <w:spacing w:val="5"/>
          <w:sz w:val="29"/>
          <w:szCs w:val="29"/>
        </w:rPr>
        <w:t>作用于井座承口部分的垂直土压力</w:t>
      </w:r>
      <w:r>
        <w:rPr>
          <w:rFonts w:ascii="Times New Roman" w:eastAsia="宋体" w:hAnsi="Times New Roman" w:cs="Times New Roman"/>
          <w:spacing w:val="5"/>
          <w:sz w:val="29"/>
          <w:szCs w:val="29"/>
        </w:rPr>
        <w:t>(kN)</w:t>
      </w:r>
      <w:r>
        <w:rPr>
          <w:rFonts w:ascii="Times New Roman" w:eastAsia="宋体" w:hAnsi="Times New Roman" w:cs="Times New Roman"/>
          <w:spacing w:val="5"/>
          <w:sz w:val="29"/>
          <w:szCs w:val="29"/>
        </w:rPr>
        <w:t>；</w:t>
      </w:r>
    </w:p>
    <w:p w:rsidR="00742F33" w:rsidRDefault="00DC0F4A" w:rsidP="00441B0F">
      <w:pPr>
        <w:spacing w:line="475" w:lineRule="exact"/>
        <w:ind w:leftChars="417" w:left="1036" w:right="1070" w:hangingChars="123" w:hanging="369"/>
        <w:rPr>
          <w:rFonts w:ascii="Times New Roman" w:eastAsia="宋体" w:hAnsi="Times New Roman" w:cs="Times New Roman"/>
          <w:sz w:val="29"/>
          <w:szCs w:val="29"/>
        </w:rPr>
      </w:pPr>
      <w:r>
        <w:rPr>
          <w:rFonts w:ascii="Times New Roman" w:eastAsia="宋体" w:hAnsi="Times New Roman" w:cs="Times New Roman"/>
          <w:spacing w:val="5"/>
          <w:sz w:val="29"/>
          <w:szCs w:val="29"/>
        </w:rPr>
        <w:t xml:space="preserve"> </w:t>
      </w:r>
      <w:r>
        <w:rPr>
          <w:rFonts w:ascii="Times New Roman" w:eastAsia="宋体" w:hAnsi="Times New Roman" w:cs="Times New Roman"/>
          <w:spacing w:val="20"/>
          <w:sz w:val="29"/>
          <w:szCs w:val="29"/>
        </w:rPr>
        <w:t>D-</w:t>
      </w:r>
      <w:r w:rsidR="00441B0F">
        <w:rPr>
          <w:rFonts w:ascii="Times New Roman" w:eastAsia="宋体" w:hAnsi="Times New Roman" w:cs="Times New Roman" w:hint="eastAsia"/>
          <w:spacing w:val="20"/>
          <w:sz w:val="29"/>
          <w:szCs w:val="29"/>
        </w:rPr>
        <w:t>---------</w:t>
      </w:r>
      <w:r>
        <w:rPr>
          <w:rFonts w:ascii="Times New Roman" w:eastAsia="宋体" w:hAnsi="Times New Roman" w:cs="Times New Roman"/>
          <w:spacing w:val="20"/>
          <w:sz w:val="29"/>
          <w:szCs w:val="29"/>
        </w:rPr>
        <w:t>井座连接井筒的承口外径</w:t>
      </w:r>
      <w:r>
        <w:rPr>
          <w:rFonts w:ascii="Times New Roman" w:eastAsia="宋体" w:hAnsi="Times New Roman" w:cs="Times New Roman"/>
          <w:spacing w:val="20"/>
          <w:sz w:val="29"/>
          <w:szCs w:val="29"/>
        </w:rPr>
        <w:t>(m)</w:t>
      </w:r>
      <w:r>
        <w:rPr>
          <w:rFonts w:ascii="Times New Roman" w:eastAsia="宋体" w:hAnsi="Times New Roman" w:cs="Times New Roman"/>
          <w:spacing w:val="20"/>
          <w:sz w:val="29"/>
          <w:szCs w:val="29"/>
        </w:rPr>
        <w:t>；</w:t>
      </w:r>
      <w:r>
        <w:rPr>
          <w:rFonts w:ascii="Times New Roman" w:eastAsia="宋体" w:hAnsi="Times New Roman" w:cs="Times New Roman"/>
          <w:spacing w:val="20"/>
          <w:sz w:val="29"/>
          <w:szCs w:val="29"/>
        </w:rPr>
        <w:t xml:space="preserve"> </w:t>
      </w:r>
    </w:p>
    <w:p w:rsidR="00742F33" w:rsidRDefault="00DC0F4A" w:rsidP="00441B0F">
      <w:pPr>
        <w:spacing w:line="470" w:lineRule="exact"/>
        <w:ind w:right="4641" w:firstLineChars="250" w:firstLine="840"/>
        <w:rPr>
          <w:rFonts w:ascii="Times New Roman" w:eastAsia="宋体" w:hAnsi="Times New Roman" w:cs="Times New Roman"/>
          <w:sz w:val="29"/>
          <w:szCs w:val="29"/>
        </w:rPr>
      </w:pPr>
      <w:r>
        <w:rPr>
          <w:rFonts w:ascii="Times New Roman" w:eastAsia="宋体" w:hAnsi="Times New Roman" w:cs="Times New Roman"/>
          <w:spacing w:val="23"/>
          <w:sz w:val="29"/>
          <w:szCs w:val="29"/>
        </w:rPr>
        <w:t>de-</w:t>
      </w:r>
      <w:r w:rsidR="00441B0F">
        <w:rPr>
          <w:rFonts w:ascii="Times New Roman" w:eastAsia="宋体" w:hAnsi="Times New Roman" w:cs="Times New Roman" w:hint="eastAsia"/>
          <w:spacing w:val="23"/>
          <w:sz w:val="29"/>
          <w:szCs w:val="29"/>
        </w:rPr>
        <w:t>-------</w:t>
      </w:r>
      <w:r>
        <w:rPr>
          <w:rFonts w:ascii="Times New Roman" w:eastAsia="宋体" w:hAnsi="Times New Roman" w:cs="Times New Roman"/>
          <w:spacing w:val="23"/>
          <w:sz w:val="29"/>
          <w:szCs w:val="29"/>
        </w:rPr>
        <w:t>井筒外径</w:t>
      </w:r>
      <w:r>
        <w:rPr>
          <w:rFonts w:ascii="Times New Roman" w:eastAsia="宋体" w:hAnsi="Times New Roman" w:cs="Times New Roman"/>
          <w:spacing w:val="23"/>
          <w:sz w:val="29"/>
          <w:szCs w:val="29"/>
        </w:rPr>
        <w:t>(m)</w:t>
      </w:r>
      <w:r>
        <w:rPr>
          <w:rFonts w:ascii="Times New Roman" w:eastAsia="宋体" w:hAnsi="Times New Roman" w:cs="Times New Roman"/>
          <w:spacing w:val="23"/>
          <w:sz w:val="29"/>
          <w:szCs w:val="29"/>
        </w:rPr>
        <w:t>；</w:t>
      </w:r>
      <w:r>
        <w:rPr>
          <w:rFonts w:ascii="Times New Roman" w:eastAsia="宋体" w:hAnsi="Times New Roman" w:cs="Times New Roman"/>
          <w:spacing w:val="23"/>
          <w:sz w:val="29"/>
          <w:szCs w:val="29"/>
        </w:rPr>
        <w:t xml:space="preserve"> </w:t>
      </w:r>
    </w:p>
    <w:p w:rsidR="00742F33" w:rsidRDefault="00441B0F" w:rsidP="00441B0F">
      <w:pPr>
        <w:spacing w:line="513" w:lineRule="exact"/>
        <w:ind w:right="3350" w:firstLineChars="250" w:firstLine="820"/>
        <w:rPr>
          <w:rFonts w:ascii="Times New Roman" w:eastAsia="宋体" w:hAnsi="Times New Roman" w:cs="Times New Roman"/>
          <w:sz w:val="29"/>
          <w:szCs w:val="29"/>
        </w:rPr>
      </w:pPr>
      <w:r>
        <w:rPr>
          <w:rFonts w:ascii="Times New Roman" w:eastAsia="宋体" w:hAnsi="Times New Roman" w:cs="Times New Roman" w:hint="eastAsia"/>
          <w:spacing w:val="19"/>
          <w:sz w:val="29"/>
          <w:szCs w:val="29"/>
        </w:rPr>
        <w:t>p</w:t>
      </w:r>
      <w:r w:rsidRPr="00441B0F">
        <w:rPr>
          <w:rFonts w:ascii="Times New Roman" w:eastAsia="宋体" w:hAnsi="Times New Roman" w:cs="Times New Roman" w:hint="eastAsia"/>
          <w:spacing w:val="19"/>
          <w:sz w:val="29"/>
          <w:szCs w:val="29"/>
          <w:vertAlign w:val="subscript"/>
        </w:rPr>
        <w:t>s</w:t>
      </w:r>
      <w:r>
        <w:rPr>
          <w:rFonts w:ascii="Times New Roman" w:eastAsia="宋体" w:hAnsi="Times New Roman" w:cs="Times New Roman" w:hint="eastAsia"/>
          <w:spacing w:val="19"/>
          <w:sz w:val="29"/>
          <w:szCs w:val="29"/>
        </w:rPr>
        <w:t>----------</w:t>
      </w:r>
      <w:r w:rsidR="00DC0F4A">
        <w:rPr>
          <w:rFonts w:ascii="Times New Roman" w:eastAsia="宋体" w:hAnsi="Times New Roman" w:cs="Times New Roman"/>
          <w:spacing w:val="-8"/>
          <w:sz w:val="29"/>
          <w:szCs w:val="29"/>
        </w:rPr>
        <w:t>土的重力密度</w:t>
      </w:r>
      <w:r w:rsidR="00DC0F4A">
        <w:rPr>
          <w:rFonts w:ascii="Times New Roman" w:eastAsia="宋体" w:hAnsi="Times New Roman" w:cs="Times New Roman"/>
          <w:spacing w:val="-8"/>
          <w:sz w:val="29"/>
          <w:szCs w:val="29"/>
        </w:rPr>
        <w:t>(kN/</w:t>
      </w:r>
      <w:r>
        <w:rPr>
          <w:rFonts w:ascii="Times New Roman" w:eastAsia="宋体" w:hAnsi="Times New Roman" w:cs="Times New Roman" w:hint="eastAsia"/>
          <w:spacing w:val="-8"/>
          <w:sz w:val="29"/>
          <w:szCs w:val="29"/>
        </w:rPr>
        <w:t>m</w:t>
      </w:r>
      <w:r w:rsidR="00DC0F4A">
        <w:rPr>
          <w:rFonts w:ascii="Times New Roman" w:eastAsia="宋体" w:hAnsi="Times New Roman" w:cs="Times New Roman"/>
          <w:spacing w:val="-8"/>
          <w:sz w:val="29"/>
          <w:szCs w:val="29"/>
          <w:vertAlign w:val="superscript"/>
        </w:rPr>
        <w:t>3</w:t>
      </w:r>
      <w:r w:rsidR="00DC0F4A">
        <w:rPr>
          <w:rFonts w:ascii="Times New Roman" w:eastAsia="宋体" w:hAnsi="Times New Roman" w:cs="Times New Roman"/>
          <w:spacing w:val="-8"/>
          <w:sz w:val="29"/>
          <w:szCs w:val="29"/>
        </w:rPr>
        <w:t>)</w:t>
      </w:r>
      <w:r w:rsidR="00DC0F4A">
        <w:rPr>
          <w:rFonts w:ascii="Times New Roman" w:eastAsia="宋体" w:hAnsi="Times New Roman" w:cs="Times New Roman"/>
          <w:spacing w:val="-8"/>
          <w:sz w:val="29"/>
          <w:szCs w:val="29"/>
        </w:rPr>
        <w:t>；</w:t>
      </w:r>
      <w:r w:rsidR="00DC0F4A">
        <w:rPr>
          <w:rFonts w:ascii="Times New Roman" w:eastAsia="宋体" w:hAnsi="Times New Roman" w:cs="Times New Roman"/>
          <w:spacing w:val="-8"/>
          <w:sz w:val="29"/>
          <w:szCs w:val="29"/>
        </w:rPr>
        <w:t xml:space="preserve"> </w:t>
      </w:r>
    </w:p>
    <w:p w:rsidR="00441B0F" w:rsidRDefault="00DC0F4A">
      <w:pPr>
        <w:spacing w:after="76" w:line="388" w:lineRule="exact"/>
        <w:ind w:left="667" w:right="2568" w:firstLine="249"/>
        <w:rPr>
          <w:rFonts w:ascii="Times New Roman" w:eastAsia="宋体" w:hAnsi="Times New Roman" w:cs="Times New Roman"/>
          <w:spacing w:val="8"/>
          <w:sz w:val="29"/>
          <w:szCs w:val="29"/>
          <w:vertAlign w:val="subscript"/>
        </w:rPr>
      </w:pPr>
      <w:r>
        <w:rPr>
          <w:rFonts w:ascii="Times New Roman" w:eastAsia="宋体" w:hAnsi="Times New Roman" w:cs="Times New Roman"/>
          <w:spacing w:val="8"/>
          <w:sz w:val="29"/>
          <w:szCs w:val="29"/>
        </w:rPr>
        <w:t>H</w:t>
      </w:r>
      <w:r w:rsidR="00441B0F">
        <w:rPr>
          <w:rFonts w:ascii="Times New Roman" w:eastAsia="宋体" w:hAnsi="Times New Roman" w:cs="Times New Roman" w:hint="eastAsia"/>
          <w:spacing w:val="8"/>
          <w:sz w:val="29"/>
          <w:szCs w:val="29"/>
          <w:vertAlign w:val="subscript"/>
        </w:rPr>
        <w:t>r</w:t>
      </w:r>
      <w:r w:rsidR="00441B0F">
        <w:rPr>
          <w:rFonts w:ascii="Times New Roman" w:eastAsia="宋体" w:hAnsi="Times New Roman" w:cs="Times New Roman" w:hint="eastAsia"/>
          <w:spacing w:val="8"/>
          <w:sz w:val="29"/>
          <w:szCs w:val="29"/>
        </w:rPr>
        <w:t>---------</w:t>
      </w:r>
      <w:r>
        <w:rPr>
          <w:rFonts w:ascii="Times New Roman" w:eastAsia="宋体" w:hAnsi="Times New Roman" w:cs="Times New Roman"/>
          <w:spacing w:val="8"/>
          <w:sz w:val="29"/>
          <w:szCs w:val="29"/>
        </w:rPr>
        <w:t>回填土与井筒接触的高度</w:t>
      </w:r>
      <w:r>
        <w:rPr>
          <w:rFonts w:ascii="Times New Roman" w:eastAsia="宋体" w:hAnsi="Times New Roman" w:cs="Times New Roman"/>
          <w:spacing w:val="8"/>
          <w:sz w:val="29"/>
          <w:szCs w:val="29"/>
        </w:rPr>
        <w:t>(m)</w:t>
      </w:r>
      <w:r>
        <w:rPr>
          <w:rFonts w:ascii="Times New Roman" w:eastAsia="宋体" w:hAnsi="Times New Roman" w:cs="Times New Roman"/>
          <w:spacing w:val="8"/>
          <w:sz w:val="29"/>
          <w:szCs w:val="29"/>
          <w:vertAlign w:val="subscript"/>
        </w:rPr>
        <w:t>o</w:t>
      </w:r>
    </w:p>
    <w:p w:rsidR="00742F33" w:rsidRDefault="00DC0F4A">
      <w:pPr>
        <w:spacing w:after="76" w:line="388" w:lineRule="exact"/>
        <w:ind w:left="667" w:right="2568" w:firstLine="249"/>
        <w:rPr>
          <w:rFonts w:ascii="Times New Roman" w:eastAsia="宋体" w:hAnsi="Times New Roman" w:cs="Times New Roman"/>
          <w:sz w:val="29"/>
          <w:szCs w:val="29"/>
        </w:rPr>
      </w:pPr>
      <w:r>
        <w:rPr>
          <w:rFonts w:ascii="Times New Roman" w:eastAsia="宋体" w:hAnsi="Times New Roman" w:cs="Times New Roman"/>
          <w:spacing w:val="25"/>
          <w:sz w:val="29"/>
          <w:szCs w:val="29"/>
        </w:rPr>
        <w:t>3</w:t>
      </w:r>
      <w:r>
        <w:rPr>
          <w:rFonts w:ascii="Times New Roman" w:eastAsia="宋体" w:hAnsi="Times New Roman" w:cs="Times New Roman"/>
          <w:spacing w:val="25"/>
          <w:sz w:val="29"/>
          <w:szCs w:val="29"/>
        </w:rPr>
        <w:t>井筒自重应按下式计算：</w:t>
      </w:r>
      <w:r>
        <w:rPr>
          <w:rFonts w:ascii="Times New Roman" w:eastAsia="宋体" w:hAnsi="Times New Roman" w:cs="Times New Roman"/>
          <w:spacing w:val="25"/>
          <w:sz w:val="29"/>
          <w:szCs w:val="29"/>
        </w:rPr>
        <w:t xml:space="preserve"> </w:t>
      </w:r>
    </w:p>
    <w:p w:rsidR="00742F33" w:rsidRPr="00441B0F" w:rsidRDefault="00441B0F" w:rsidP="00441B0F">
      <w:pPr>
        <w:spacing w:before="76" w:after="100" w:line="696" w:lineRule="exact"/>
        <w:ind w:left="3552" w:right="1053"/>
        <w:rPr>
          <w:rFonts w:ascii="Times New Roman" w:eastAsia="宋体" w:hAnsi="Times New Roman" w:cs="Times New Roman"/>
          <w:sz w:val="28"/>
          <w:szCs w:val="28"/>
        </w:rPr>
      </w:pPr>
      <w:r>
        <w:rPr>
          <w:rFonts w:ascii="Times New Roman" w:eastAsia="宋体" w:hAnsi="Times New Roman" w:cs="Times New Roman"/>
          <w:spacing w:val="-51"/>
          <w:sz w:val="45"/>
          <w:szCs w:val="45"/>
        </w:rPr>
        <w:t>W</w:t>
      </w:r>
      <w:r>
        <w:rPr>
          <w:rFonts w:ascii="Times New Roman" w:eastAsia="宋体" w:hAnsi="Times New Roman" w:cs="Times New Roman" w:hint="eastAsia"/>
          <w:spacing w:val="-51"/>
          <w:sz w:val="45"/>
          <w:szCs w:val="45"/>
        </w:rPr>
        <w:t>=</w:t>
      </w:r>
      <w:r w:rsidR="00DC0F4A">
        <w:rPr>
          <w:rFonts w:ascii="Times New Roman" w:eastAsia="宋体" w:hAnsi="Times New Roman" w:cs="Times New Roman"/>
          <w:spacing w:val="-51"/>
          <w:sz w:val="45"/>
          <w:szCs w:val="45"/>
        </w:rPr>
        <w:t xml:space="preserve"> </w:t>
      </w:r>
      <w:r>
        <w:rPr>
          <w:rFonts w:ascii="Times New Roman" w:eastAsia="宋体" w:hAnsi="Times New Roman" w:cs="Times New Roman" w:hint="eastAsia"/>
          <w:spacing w:val="-51"/>
          <w:sz w:val="45"/>
          <w:szCs w:val="45"/>
        </w:rPr>
        <w:t>(L</w:t>
      </w:r>
      <w:r>
        <w:rPr>
          <w:rFonts w:ascii="Times New Roman" w:eastAsia="宋体" w:hAnsi="Times New Roman" w:cs="Times New Roman" w:hint="eastAsia"/>
          <w:spacing w:val="-51"/>
          <w:sz w:val="45"/>
          <w:szCs w:val="45"/>
        </w:rPr>
        <w:t>·</w:t>
      </w:r>
      <w:r>
        <w:rPr>
          <w:rFonts w:ascii="Times New Roman" w:eastAsia="宋体" w:hAnsi="Times New Roman" w:cs="Times New Roman" w:hint="eastAsia"/>
          <w:spacing w:val="-51"/>
          <w:sz w:val="45"/>
          <w:szCs w:val="45"/>
        </w:rPr>
        <w:t>W</w:t>
      </w:r>
      <w:r>
        <w:rPr>
          <w:rFonts w:ascii="Times New Roman" w:eastAsia="宋体" w:hAnsi="Times New Roman" w:cs="Times New Roman" w:hint="eastAsia"/>
          <w:spacing w:val="-51"/>
          <w:sz w:val="45"/>
          <w:szCs w:val="45"/>
          <w:vertAlign w:val="subscript"/>
        </w:rPr>
        <w:t>L</w:t>
      </w:r>
      <w:r w:rsidRPr="00441B0F">
        <w:rPr>
          <w:rFonts w:ascii="Times New Roman" w:eastAsia="宋体" w:hAnsi="Times New Roman" w:cs="Times New Roman" w:hint="eastAsia"/>
          <w:spacing w:val="-51"/>
          <w:sz w:val="45"/>
          <w:szCs w:val="45"/>
        </w:rPr>
        <w:t>)</w:t>
      </w:r>
      <w:r>
        <w:rPr>
          <w:rFonts w:ascii="Times New Roman" w:eastAsia="宋体" w:hAnsi="Times New Roman" w:cs="Times New Roman" w:hint="eastAsia"/>
          <w:spacing w:val="-51"/>
          <w:sz w:val="45"/>
          <w:szCs w:val="45"/>
        </w:rPr>
        <w:t xml:space="preserve"> /100     </w:t>
      </w:r>
      <w:r>
        <w:rPr>
          <w:rFonts w:ascii="Times New Roman" w:eastAsia="宋体" w:hAnsi="Times New Roman" w:cs="Times New Roman" w:hint="eastAsia"/>
          <w:spacing w:val="-51"/>
          <w:sz w:val="28"/>
          <w:szCs w:val="28"/>
        </w:rPr>
        <w:t>(</w:t>
      </w:r>
      <w:r>
        <w:rPr>
          <w:rFonts w:ascii="Times New Roman" w:eastAsia="宋体" w:hAnsi="Times New Roman" w:cs="Times New Roman"/>
          <w:spacing w:val="19"/>
          <w:sz w:val="29"/>
          <w:szCs w:val="29"/>
        </w:rPr>
        <w:t>6.2.3-</w:t>
      </w:r>
      <w:r>
        <w:rPr>
          <w:rFonts w:ascii="Times New Roman" w:eastAsia="宋体" w:hAnsi="Times New Roman" w:cs="Times New Roman" w:hint="eastAsia"/>
          <w:spacing w:val="19"/>
          <w:sz w:val="29"/>
          <w:szCs w:val="29"/>
        </w:rPr>
        <w:t>2</w:t>
      </w:r>
      <w:r>
        <w:rPr>
          <w:rFonts w:ascii="Times New Roman" w:eastAsia="宋体" w:hAnsi="Times New Roman" w:cs="Times New Roman"/>
          <w:spacing w:val="19"/>
          <w:sz w:val="29"/>
          <w:szCs w:val="29"/>
        </w:rPr>
        <w:t>)</w:t>
      </w:r>
    </w:p>
    <w:p w:rsidR="00742F33" w:rsidRDefault="00DC0F4A">
      <w:pPr>
        <w:spacing w:before="100" w:line="561" w:lineRule="exact"/>
        <w:ind w:left="62" w:right="4531"/>
        <w:rPr>
          <w:rFonts w:ascii="Times New Roman" w:eastAsia="宋体" w:hAnsi="Times New Roman" w:cs="Times New Roman"/>
          <w:sz w:val="30"/>
          <w:szCs w:val="30"/>
        </w:rPr>
      </w:pPr>
      <w:r>
        <w:rPr>
          <w:rFonts w:ascii="Times New Roman" w:eastAsia="宋体" w:hAnsi="Times New Roman" w:cs="Times New Roman"/>
          <w:spacing w:val="-1"/>
          <w:sz w:val="30"/>
          <w:szCs w:val="30"/>
        </w:rPr>
        <w:t>式中</w:t>
      </w:r>
      <w:r>
        <w:rPr>
          <w:rFonts w:ascii="Times New Roman" w:eastAsia="宋体" w:hAnsi="Times New Roman" w:cs="Times New Roman"/>
          <w:spacing w:val="-1"/>
          <w:sz w:val="30"/>
          <w:szCs w:val="30"/>
        </w:rPr>
        <w:t xml:space="preserve"> </w:t>
      </w:r>
      <w:r w:rsidR="00441B0F">
        <w:rPr>
          <w:rFonts w:ascii="Times New Roman" w:eastAsia="宋体" w:hAnsi="Times New Roman" w:cs="Times New Roman" w:hint="eastAsia"/>
          <w:spacing w:val="-1"/>
          <w:sz w:val="30"/>
          <w:szCs w:val="30"/>
        </w:rPr>
        <w:t>W---------</w:t>
      </w:r>
      <w:r>
        <w:rPr>
          <w:rFonts w:ascii="Times New Roman" w:eastAsia="宋体" w:hAnsi="Times New Roman" w:cs="Times New Roman"/>
          <w:spacing w:val="-1"/>
          <w:sz w:val="30"/>
          <w:szCs w:val="30"/>
        </w:rPr>
        <w:t>井简自重</w:t>
      </w:r>
      <w:r>
        <w:rPr>
          <w:rFonts w:ascii="Times New Roman" w:eastAsia="宋体" w:hAnsi="Times New Roman" w:cs="Times New Roman"/>
          <w:spacing w:val="-1"/>
          <w:sz w:val="30"/>
          <w:szCs w:val="30"/>
        </w:rPr>
        <w:t>(kN)</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 xml:space="preserve"> </w:t>
      </w:r>
    </w:p>
    <w:p w:rsidR="00441B0F" w:rsidRDefault="00DC0F4A">
      <w:pPr>
        <w:spacing w:line="480" w:lineRule="exact"/>
        <w:ind w:left="1007" w:right="2668" w:hanging="182"/>
        <w:rPr>
          <w:rFonts w:ascii="Times New Roman" w:eastAsia="宋体" w:hAnsi="Times New Roman" w:cs="Times New Roman"/>
          <w:spacing w:val="16"/>
          <w:sz w:val="30"/>
          <w:szCs w:val="30"/>
        </w:rPr>
      </w:pPr>
      <w:r>
        <w:rPr>
          <w:rFonts w:ascii="Times New Roman" w:eastAsia="宋体" w:hAnsi="Times New Roman" w:cs="Times New Roman"/>
          <w:spacing w:val="16"/>
          <w:sz w:val="30"/>
          <w:szCs w:val="30"/>
        </w:rPr>
        <w:t>W</w:t>
      </w:r>
      <w:r w:rsidRPr="00441B0F">
        <w:rPr>
          <w:rFonts w:ascii="Times New Roman" w:eastAsia="宋体" w:hAnsi="Times New Roman" w:cs="Times New Roman"/>
          <w:spacing w:val="16"/>
          <w:sz w:val="30"/>
          <w:szCs w:val="30"/>
          <w:vertAlign w:val="subscript"/>
        </w:rPr>
        <w:t>L</w:t>
      </w:r>
      <w:r>
        <w:rPr>
          <w:rFonts w:ascii="Times New Roman" w:eastAsia="宋体" w:hAnsi="Times New Roman" w:cs="Times New Roman"/>
          <w:spacing w:val="16"/>
          <w:sz w:val="30"/>
          <w:szCs w:val="30"/>
        </w:rPr>
        <w:t>-</w:t>
      </w:r>
      <w:r w:rsidR="00441B0F">
        <w:rPr>
          <w:rFonts w:ascii="Times New Roman" w:eastAsia="宋体" w:hAnsi="Times New Roman" w:cs="Times New Roman" w:hint="eastAsia"/>
          <w:spacing w:val="16"/>
          <w:sz w:val="30"/>
          <w:szCs w:val="30"/>
        </w:rPr>
        <w:t>------</w:t>
      </w:r>
      <w:r>
        <w:rPr>
          <w:rFonts w:ascii="Times New Roman" w:eastAsia="宋体" w:hAnsi="Times New Roman" w:cs="Times New Roman"/>
          <w:spacing w:val="16"/>
          <w:sz w:val="30"/>
          <w:szCs w:val="30"/>
        </w:rPr>
        <w:t>单位长度井筒的重量</w:t>
      </w:r>
      <w:r>
        <w:rPr>
          <w:rFonts w:ascii="Times New Roman" w:eastAsia="宋体" w:hAnsi="Times New Roman" w:cs="Times New Roman"/>
          <w:spacing w:val="16"/>
          <w:sz w:val="30"/>
          <w:szCs w:val="30"/>
        </w:rPr>
        <w:t>(kg/m)</w:t>
      </w:r>
      <w:r>
        <w:rPr>
          <w:rFonts w:ascii="Times New Roman" w:eastAsia="宋体" w:hAnsi="Times New Roman" w:cs="Times New Roman"/>
          <w:spacing w:val="16"/>
          <w:sz w:val="30"/>
          <w:szCs w:val="30"/>
        </w:rPr>
        <w:t>；</w:t>
      </w:r>
    </w:p>
    <w:p w:rsidR="00742F33" w:rsidRDefault="00DC0F4A">
      <w:pPr>
        <w:spacing w:line="480" w:lineRule="exact"/>
        <w:ind w:left="1007" w:right="2668" w:hanging="182"/>
        <w:rPr>
          <w:rFonts w:ascii="Times New Roman" w:eastAsia="宋体" w:hAnsi="Times New Roman" w:cs="Times New Roman"/>
          <w:sz w:val="30"/>
          <w:szCs w:val="30"/>
        </w:rPr>
      </w:pPr>
      <w:r>
        <w:rPr>
          <w:rFonts w:ascii="Times New Roman" w:eastAsia="宋体" w:hAnsi="Times New Roman" w:cs="Times New Roman"/>
          <w:spacing w:val="16"/>
          <w:sz w:val="30"/>
          <w:szCs w:val="30"/>
        </w:rPr>
        <w:t xml:space="preserve"> </w:t>
      </w:r>
      <w:r>
        <w:rPr>
          <w:rFonts w:ascii="Times New Roman" w:eastAsia="宋体" w:hAnsi="Times New Roman" w:cs="Times New Roman"/>
          <w:spacing w:val="29"/>
          <w:sz w:val="30"/>
          <w:szCs w:val="30"/>
        </w:rPr>
        <w:t>L-</w:t>
      </w:r>
      <w:r w:rsidR="00441B0F">
        <w:rPr>
          <w:rFonts w:ascii="Times New Roman" w:eastAsia="宋体" w:hAnsi="Times New Roman" w:cs="Times New Roman" w:hint="eastAsia"/>
          <w:spacing w:val="29"/>
          <w:sz w:val="30"/>
          <w:szCs w:val="30"/>
        </w:rPr>
        <w:t>------</w:t>
      </w:r>
      <w:r>
        <w:rPr>
          <w:rFonts w:ascii="Times New Roman" w:eastAsia="宋体" w:hAnsi="Times New Roman" w:cs="Times New Roman"/>
          <w:spacing w:val="29"/>
          <w:sz w:val="30"/>
          <w:szCs w:val="30"/>
        </w:rPr>
        <w:t>井简长度</w:t>
      </w:r>
      <w:r>
        <w:rPr>
          <w:rFonts w:ascii="Times New Roman" w:eastAsia="宋体" w:hAnsi="Times New Roman" w:cs="Times New Roman"/>
          <w:spacing w:val="29"/>
          <w:sz w:val="30"/>
          <w:szCs w:val="30"/>
        </w:rPr>
        <w:t>(m)</w:t>
      </w:r>
      <w:r>
        <w:rPr>
          <w:rFonts w:ascii="Times New Roman" w:eastAsia="宋体" w:hAnsi="Times New Roman" w:cs="Times New Roman"/>
          <w:spacing w:val="29"/>
          <w:sz w:val="30"/>
          <w:szCs w:val="30"/>
        </w:rPr>
        <w:t>。</w:t>
      </w:r>
      <w:r>
        <w:rPr>
          <w:rFonts w:ascii="Times New Roman" w:eastAsia="宋体" w:hAnsi="Times New Roman" w:cs="Times New Roman"/>
          <w:spacing w:val="29"/>
          <w:sz w:val="30"/>
          <w:szCs w:val="30"/>
        </w:rPr>
        <w:t xml:space="preserve"> </w:t>
      </w:r>
    </w:p>
    <w:p w:rsidR="00441B0F" w:rsidRDefault="00DC0F4A">
      <w:pPr>
        <w:spacing w:line="480" w:lineRule="exact"/>
        <w:ind w:left="637" w:right="196" w:hanging="585"/>
        <w:rPr>
          <w:rFonts w:ascii="Times New Roman" w:eastAsia="宋体" w:hAnsi="Times New Roman" w:cs="Times New Roman"/>
          <w:spacing w:val="-1"/>
          <w:sz w:val="30"/>
          <w:szCs w:val="30"/>
        </w:rPr>
      </w:pPr>
      <w:r>
        <w:rPr>
          <w:rFonts w:ascii="Times New Roman" w:eastAsia="宋体" w:hAnsi="Times New Roman" w:cs="Times New Roman"/>
          <w:spacing w:val="-1"/>
          <w:sz w:val="30"/>
          <w:szCs w:val="30"/>
        </w:rPr>
        <w:t xml:space="preserve">6.2.4 </w:t>
      </w:r>
      <w:r>
        <w:rPr>
          <w:rFonts w:ascii="Times New Roman" w:eastAsia="宋体" w:hAnsi="Times New Roman" w:cs="Times New Roman"/>
          <w:spacing w:val="-1"/>
          <w:sz w:val="30"/>
          <w:szCs w:val="30"/>
        </w:rPr>
        <w:t>当浮力大于抗浮力</w:t>
      </w:r>
      <w:r>
        <w:rPr>
          <w:rFonts w:ascii="Times New Roman" w:eastAsia="宋体" w:hAnsi="Times New Roman" w:cs="Times New Roman"/>
          <w:spacing w:val="-1"/>
          <w:sz w:val="30"/>
          <w:szCs w:val="30"/>
        </w:rPr>
        <w:t>(1. lP</w:t>
      </w:r>
      <w:r>
        <w:rPr>
          <w:rFonts w:ascii="Times New Roman" w:eastAsia="宋体" w:hAnsi="Times New Roman" w:cs="Times New Roman"/>
          <w:spacing w:val="-1"/>
          <w:sz w:val="30"/>
          <w:szCs w:val="30"/>
          <w:vertAlign w:val="subscript"/>
        </w:rPr>
        <w:t>w</w:t>
      </w:r>
      <w:r w:rsidR="00441B0F">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P</w:t>
      </w:r>
      <w:r w:rsidRPr="00441B0F">
        <w:rPr>
          <w:rFonts w:ascii="Times New Roman" w:eastAsia="宋体" w:hAnsi="Times New Roman" w:cs="Times New Roman"/>
          <w:spacing w:val="-1"/>
          <w:sz w:val="30"/>
          <w:szCs w:val="30"/>
          <w:vertAlign w:val="subscript"/>
        </w:rPr>
        <w:t>k</w:t>
      </w:r>
      <w:r>
        <w:rPr>
          <w:rFonts w:ascii="Times New Roman" w:eastAsia="宋体" w:hAnsi="Times New Roman" w:cs="Times New Roman"/>
          <w:spacing w:val="-1"/>
          <w:sz w:val="30"/>
          <w:szCs w:val="30"/>
          <w:vertAlign w:val="subscript"/>
        </w:rPr>
        <w:t>w</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时，应采取下列措施：</w:t>
      </w:r>
      <w:r>
        <w:rPr>
          <w:rFonts w:ascii="Times New Roman" w:eastAsia="宋体" w:hAnsi="Times New Roman" w:cs="Times New Roman"/>
          <w:spacing w:val="-1"/>
          <w:sz w:val="30"/>
          <w:szCs w:val="30"/>
        </w:rPr>
        <w:t xml:space="preserve"> </w:t>
      </w:r>
    </w:p>
    <w:p w:rsidR="00742F33" w:rsidRDefault="00DC0F4A" w:rsidP="00441B0F">
      <w:pPr>
        <w:spacing w:line="480" w:lineRule="exact"/>
        <w:ind w:leftChars="394" w:left="630" w:right="19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l </w:t>
      </w:r>
      <w:r>
        <w:rPr>
          <w:rFonts w:ascii="Times New Roman" w:eastAsia="宋体" w:hAnsi="Times New Roman" w:cs="Times New Roman"/>
          <w:spacing w:val="-2"/>
          <w:sz w:val="30"/>
          <w:szCs w:val="30"/>
        </w:rPr>
        <w:t>应采用双壁波纹管管材的井筒；</w:t>
      </w:r>
      <w:r>
        <w:rPr>
          <w:rFonts w:ascii="Times New Roman" w:eastAsia="宋体" w:hAnsi="Times New Roman" w:cs="Times New Roman"/>
          <w:spacing w:val="-2"/>
          <w:sz w:val="30"/>
          <w:szCs w:val="30"/>
        </w:rPr>
        <w:t xml:space="preserve"> </w:t>
      </w:r>
    </w:p>
    <w:p w:rsidR="00742F33" w:rsidRDefault="00DC0F4A">
      <w:pPr>
        <w:spacing w:line="460" w:lineRule="exact"/>
        <w:ind w:left="57" w:firstLine="566"/>
        <w:rPr>
          <w:rFonts w:ascii="Times New Roman" w:eastAsia="宋体" w:hAnsi="Times New Roman" w:cs="Times New Roman"/>
          <w:sz w:val="30"/>
          <w:szCs w:val="30"/>
        </w:rPr>
      </w:pPr>
      <w:r>
        <w:rPr>
          <w:rFonts w:ascii="Times New Roman" w:eastAsia="宋体" w:hAnsi="Times New Roman" w:cs="Times New Roman"/>
          <w:spacing w:val="7"/>
          <w:sz w:val="30"/>
          <w:szCs w:val="30"/>
        </w:rPr>
        <w:t>2</w:t>
      </w:r>
      <w:r>
        <w:rPr>
          <w:rFonts w:ascii="Times New Roman" w:eastAsia="宋体" w:hAnsi="Times New Roman" w:cs="Times New Roman"/>
          <w:spacing w:val="7"/>
          <w:sz w:val="30"/>
          <w:szCs w:val="30"/>
        </w:rPr>
        <w:t>井体与井筒下端四周浇捣混凝土，其混凝土投影面积可按</w:t>
      </w:r>
      <w:r>
        <w:rPr>
          <w:rFonts w:ascii="Times New Roman" w:eastAsia="宋体" w:hAnsi="Times New Roman" w:cs="Times New Roman"/>
          <w:spacing w:val="21"/>
          <w:sz w:val="30"/>
          <w:szCs w:val="30"/>
        </w:rPr>
        <w:t>下式计算：</w:t>
      </w:r>
      <w:r>
        <w:rPr>
          <w:rFonts w:ascii="Times New Roman" w:eastAsia="宋体" w:hAnsi="Times New Roman" w:cs="Times New Roman"/>
          <w:spacing w:val="21"/>
          <w:sz w:val="30"/>
          <w:szCs w:val="30"/>
        </w:rPr>
        <w:t xml:space="preserve"> </w:t>
      </w:r>
    </w:p>
    <w:p w:rsidR="00742F33" w:rsidRDefault="00DC0F4A" w:rsidP="002A12AB">
      <w:pPr>
        <w:spacing w:line="364" w:lineRule="exact"/>
        <w:ind w:right="-81" w:firstLineChars="550" w:firstLine="1870"/>
        <w:rPr>
          <w:rFonts w:ascii="Times New Roman" w:eastAsia="宋体" w:hAnsi="Times New Roman" w:cs="Times New Roman"/>
          <w:sz w:val="26"/>
          <w:szCs w:val="26"/>
        </w:rPr>
      </w:pPr>
      <w:r>
        <w:rPr>
          <w:rFonts w:ascii="Times New Roman" w:eastAsia="宋体" w:hAnsi="Times New Roman" w:cs="Times New Roman"/>
          <w:spacing w:val="20"/>
          <w:sz w:val="30"/>
          <w:szCs w:val="30"/>
        </w:rPr>
        <w:t>F</w:t>
      </w:r>
      <w:r w:rsidR="002A12AB">
        <w:rPr>
          <w:rFonts w:ascii="Times New Roman" w:eastAsia="宋体" w:hAnsi="Times New Roman" w:cs="Times New Roman" w:hint="eastAsia"/>
          <w:spacing w:val="20"/>
          <w:sz w:val="30"/>
          <w:szCs w:val="30"/>
        </w:rPr>
        <w:t>=[P</w:t>
      </w:r>
      <w:r w:rsidR="002A12AB" w:rsidRPr="002A12AB">
        <w:rPr>
          <w:rFonts w:ascii="Times New Roman" w:eastAsia="宋体" w:hAnsi="Times New Roman" w:cs="Times New Roman" w:hint="eastAsia"/>
          <w:spacing w:val="20"/>
          <w:sz w:val="30"/>
          <w:szCs w:val="30"/>
          <w:vertAlign w:val="subscript"/>
        </w:rPr>
        <w:t>W</w:t>
      </w:r>
      <w:r w:rsidR="002A12AB">
        <w:rPr>
          <w:rFonts w:ascii="Times New Roman" w:eastAsia="宋体" w:hAnsi="Times New Roman" w:cs="Times New Roman" w:hint="eastAsia"/>
          <w:spacing w:val="20"/>
          <w:sz w:val="30"/>
          <w:szCs w:val="30"/>
        </w:rPr>
        <w:t>-(P</w:t>
      </w:r>
      <w:r w:rsidR="002A12AB" w:rsidRPr="002A12AB">
        <w:rPr>
          <w:rFonts w:ascii="Times New Roman" w:eastAsia="宋体" w:hAnsi="Times New Roman" w:cs="Times New Roman" w:hint="eastAsia"/>
          <w:spacing w:val="20"/>
          <w:sz w:val="30"/>
          <w:szCs w:val="30"/>
          <w:vertAlign w:val="subscript"/>
        </w:rPr>
        <w:t>d</w:t>
      </w:r>
      <w:r w:rsidR="002A12AB">
        <w:rPr>
          <w:rFonts w:ascii="Times New Roman" w:eastAsia="宋体" w:hAnsi="Times New Roman" w:cs="Times New Roman" w:hint="eastAsia"/>
          <w:spacing w:val="20"/>
          <w:sz w:val="30"/>
          <w:szCs w:val="30"/>
        </w:rPr>
        <w:t>+W)] /(H</w:t>
      </w:r>
      <w:r w:rsidR="002A12AB" w:rsidRPr="002A12AB">
        <w:rPr>
          <w:rFonts w:ascii="Times New Roman" w:eastAsia="宋体" w:hAnsi="Times New Roman" w:cs="Times New Roman" w:hint="eastAsia"/>
          <w:spacing w:val="20"/>
          <w:sz w:val="30"/>
          <w:szCs w:val="30"/>
          <w:vertAlign w:val="subscript"/>
        </w:rPr>
        <w:t>r</w:t>
      </w:r>
      <w:r w:rsidR="002A12AB">
        <w:rPr>
          <w:rFonts w:ascii="Times New Roman" w:eastAsia="宋体" w:hAnsi="Times New Roman" w:cs="Times New Roman" w:hint="eastAsia"/>
          <w:spacing w:val="20"/>
          <w:sz w:val="30"/>
          <w:szCs w:val="30"/>
        </w:rPr>
        <w:t>·</w:t>
      </w:r>
      <w:r w:rsidR="002A12AB">
        <w:rPr>
          <w:rFonts w:ascii="Times New Roman" w:eastAsia="宋体" w:hAnsi="Times New Roman" w:cs="Times New Roman" w:hint="eastAsia"/>
          <w:spacing w:val="20"/>
          <w:sz w:val="30"/>
          <w:szCs w:val="30"/>
        </w:rPr>
        <w:t>p</w:t>
      </w:r>
      <w:r w:rsidR="002A12AB" w:rsidRPr="002A12AB">
        <w:rPr>
          <w:rFonts w:ascii="Times New Roman" w:eastAsia="宋体" w:hAnsi="Times New Roman" w:cs="Times New Roman" w:hint="eastAsia"/>
          <w:spacing w:val="20"/>
          <w:sz w:val="30"/>
          <w:szCs w:val="30"/>
          <w:vertAlign w:val="subscript"/>
        </w:rPr>
        <w:t>s</w:t>
      </w:r>
      <w:r w:rsidR="002A12AB">
        <w:rPr>
          <w:rFonts w:ascii="Times New Roman" w:eastAsia="宋体" w:hAnsi="Times New Roman" w:cs="Times New Roman" w:hint="eastAsia"/>
          <w:spacing w:val="20"/>
          <w:sz w:val="30"/>
          <w:szCs w:val="30"/>
        </w:rPr>
        <w:t xml:space="preserve">)        </w:t>
      </w:r>
      <w:r w:rsidR="002A12AB">
        <w:rPr>
          <w:rFonts w:ascii="Times New Roman" w:eastAsia="宋体" w:hAnsi="Times New Roman" w:cs="Times New Roman" w:hint="eastAsia"/>
          <w:spacing w:val="-51"/>
          <w:sz w:val="28"/>
          <w:szCs w:val="28"/>
        </w:rPr>
        <w:t>(</w:t>
      </w:r>
      <w:r w:rsidR="002A12AB">
        <w:rPr>
          <w:rFonts w:ascii="Times New Roman" w:eastAsia="宋体" w:hAnsi="Times New Roman" w:cs="Times New Roman"/>
          <w:spacing w:val="19"/>
          <w:sz w:val="29"/>
          <w:szCs w:val="29"/>
        </w:rPr>
        <w:t>6.2.</w:t>
      </w:r>
      <w:r w:rsidR="002A12AB">
        <w:rPr>
          <w:rFonts w:ascii="Times New Roman" w:eastAsia="宋体" w:hAnsi="Times New Roman" w:cs="Times New Roman" w:hint="eastAsia"/>
          <w:spacing w:val="19"/>
          <w:sz w:val="29"/>
          <w:szCs w:val="29"/>
        </w:rPr>
        <w:t>4</w:t>
      </w:r>
      <w:r w:rsidR="002A12AB">
        <w:rPr>
          <w:rFonts w:ascii="Times New Roman" w:eastAsia="宋体" w:hAnsi="Times New Roman" w:cs="Times New Roman"/>
          <w:spacing w:val="19"/>
          <w:sz w:val="29"/>
          <w:szCs w:val="29"/>
        </w:rPr>
        <w:t>)</w:t>
      </w:r>
    </w:p>
    <w:p w:rsidR="002A12AB" w:rsidRDefault="00DC0F4A">
      <w:pPr>
        <w:spacing w:line="489" w:lineRule="exact"/>
        <w:ind w:left="762" w:right="3096" w:hanging="705"/>
        <w:rPr>
          <w:rFonts w:ascii="Times New Roman" w:eastAsia="宋体" w:hAnsi="Times New Roman" w:cs="Times New Roman"/>
          <w:spacing w:val="-2"/>
          <w:sz w:val="30"/>
          <w:szCs w:val="30"/>
        </w:rPr>
      </w:pPr>
      <w:r>
        <w:rPr>
          <w:rFonts w:ascii="Times New Roman" w:eastAsia="宋体" w:hAnsi="Times New Roman" w:cs="Times New Roman"/>
          <w:spacing w:val="-2"/>
          <w:sz w:val="30"/>
          <w:szCs w:val="30"/>
        </w:rPr>
        <w:t>式中</w:t>
      </w:r>
      <w:r>
        <w:rPr>
          <w:rFonts w:ascii="Times New Roman" w:eastAsia="宋体" w:hAnsi="Times New Roman" w:cs="Times New Roman"/>
          <w:spacing w:val="-2"/>
          <w:sz w:val="30"/>
          <w:szCs w:val="30"/>
        </w:rPr>
        <w:t xml:space="preserve"> F--</w:t>
      </w:r>
      <w:r w:rsidR="002A12AB">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抗浮混凝土投影面积</w:t>
      </w:r>
      <w:r>
        <w:rPr>
          <w:rFonts w:ascii="Times New Roman" w:eastAsia="宋体" w:hAnsi="Times New Roman" w:cs="Times New Roman"/>
          <w:spacing w:val="-2"/>
          <w:sz w:val="30"/>
          <w:szCs w:val="30"/>
        </w:rPr>
        <w:t xml:space="preserve">( </w:t>
      </w:r>
      <w:r w:rsidR="002A12AB">
        <w:rPr>
          <w:rFonts w:ascii="Times New Roman" w:eastAsia="宋体" w:hAnsi="Times New Roman" w:cs="Times New Roman" w:hint="eastAsia"/>
          <w:spacing w:val="-2"/>
          <w:sz w:val="30"/>
          <w:szCs w:val="30"/>
        </w:rPr>
        <w:t>m</w:t>
      </w:r>
      <w:r w:rsidRPr="002A12AB">
        <w:rPr>
          <w:rFonts w:ascii="Times New Roman" w:eastAsia="宋体" w:hAnsi="Times New Roman" w:cs="Times New Roman"/>
          <w:spacing w:val="-2"/>
          <w:sz w:val="30"/>
          <w:szCs w:val="30"/>
          <w:vertAlign w:val="superscript"/>
        </w:rPr>
        <w:t>2</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w:t>
      </w:r>
    </w:p>
    <w:p w:rsidR="00742F33" w:rsidRDefault="00DC0F4A" w:rsidP="002A12AB">
      <w:pPr>
        <w:spacing w:line="489" w:lineRule="exact"/>
        <w:ind w:right="3096" w:firstLineChars="200" w:firstLine="592"/>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 </w:t>
      </w:r>
      <w:r>
        <w:rPr>
          <w:rFonts w:ascii="Times New Roman" w:eastAsia="宋体" w:hAnsi="Times New Roman" w:cs="Times New Roman"/>
          <w:spacing w:val="4"/>
          <w:sz w:val="30"/>
          <w:szCs w:val="30"/>
        </w:rPr>
        <w:t>P</w:t>
      </w:r>
      <w:r>
        <w:rPr>
          <w:rFonts w:ascii="Times New Roman" w:eastAsia="宋体" w:hAnsi="Times New Roman" w:cs="Times New Roman"/>
          <w:spacing w:val="4"/>
          <w:sz w:val="30"/>
          <w:szCs w:val="30"/>
          <w:vertAlign w:val="subscript"/>
        </w:rPr>
        <w:t>w</w:t>
      </w:r>
      <w:r w:rsidR="002A12AB">
        <w:rPr>
          <w:rFonts w:ascii="Times New Roman" w:eastAsia="宋体" w:hAnsi="Times New Roman" w:cs="Times New Roman" w:hint="eastAsia"/>
          <w:spacing w:val="4"/>
          <w:sz w:val="30"/>
          <w:szCs w:val="30"/>
        </w:rPr>
        <w:t>------</w:t>
      </w:r>
      <w:r>
        <w:rPr>
          <w:rFonts w:ascii="Times New Roman" w:eastAsia="宋体" w:hAnsi="Times New Roman" w:cs="Times New Roman"/>
          <w:spacing w:val="4"/>
          <w:sz w:val="30"/>
          <w:szCs w:val="30"/>
        </w:rPr>
        <w:t>作用检查井上的浮力</w:t>
      </w:r>
      <w:r>
        <w:rPr>
          <w:rFonts w:ascii="Times New Roman" w:eastAsia="宋体" w:hAnsi="Times New Roman" w:cs="Times New Roman"/>
          <w:spacing w:val="4"/>
          <w:sz w:val="30"/>
          <w:szCs w:val="30"/>
        </w:rPr>
        <w:t>(kN)</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 </w:t>
      </w:r>
    </w:p>
    <w:p w:rsidR="00742F33" w:rsidRDefault="00DC0F4A">
      <w:pPr>
        <w:spacing w:line="240" w:lineRule="exact"/>
        <w:ind w:left="259" w:right="7492"/>
        <w:rPr>
          <w:rFonts w:ascii="Times New Roman" w:eastAsia="宋体" w:hAnsi="Times New Roman" w:cs="Times New Roman"/>
          <w:spacing w:val="-16"/>
          <w:sz w:val="24"/>
          <w:szCs w:val="24"/>
        </w:rPr>
      </w:pPr>
      <w:r>
        <w:rPr>
          <w:rFonts w:ascii="Times New Roman" w:eastAsia="宋体" w:hAnsi="Times New Roman" w:cs="Times New Roman"/>
          <w:spacing w:val="-16"/>
          <w:sz w:val="24"/>
          <w:szCs w:val="24"/>
        </w:rPr>
        <w:t xml:space="preserve"> </w:t>
      </w:r>
    </w:p>
    <w:p w:rsidR="002A12AB" w:rsidRDefault="002A12AB">
      <w:pPr>
        <w:spacing w:line="240" w:lineRule="exact"/>
        <w:ind w:left="259" w:right="7492"/>
        <w:rPr>
          <w:rFonts w:ascii="Times New Roman" w:eastAsia="宋体" w:hAnsi="Times New Roman" w:cs="Times New Roman"/>
          <w:spacing w:val="-16"/>
          <w:sz w:val="24"/>
          <w:szCs w:val="24"/>
        </w:rPr>
      </w:pPr>
    </w:p>
    <w:p w:rsidR="002A12AB" w:rsidRDefault="002A12AB">
      <w:pPr>
        <w:spacing w:line="240" w:lineRule="exact"/>
        <w:ind w:left="259" w:right="7492"/>
        <w:rPr>
          <w:rFonts w:ascii="Times New Roman" w:eastAsia="宋体" w:hAnsi="Times New Roman" w:cs="Times New Roman"/>
          <w:spacing w:val="-16"/>
          <w:sz w:val="24"/>
          <w:szCs w:val="24"/>
        </w:rPr>
      </w:pPr>
    </w:p>
    <w:p w:rsidR="002A12AB" w:rsidRDefault="002A12AB">
      <w:pPr>
        <w:spacing w:line="240" w:lineRule="exact"/>
        <w:ind w:left="259" w:right="7492"/>
        <w:rPr>
          <w:rFonts w:ascii="Times New Roman" w:eastAsia="宋体" w:hAnsi="Times New Roman" w:cs="Times New Roman"/>
          <w:sz w:val="24"/>
          <w:szCs w:val="24"/>
        </w:rPr>
      </w:pPr>
      <w:r>
        <w:rPr>
          <w:rFonts w:ascii="Times New Roman" w:eastAsia="宋体" w:hAnsi="Times New Roman" w:cs="Times New Roman" w:hint="eastAsia"/>
          <w:spacing w:val="-16"/>
          <w:sz w:val="24"/>
          <w:szCs w:val="24"/>
        </w:rPr>
        <w:t>.20.</w:t>
      </w: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after="15350" w:line="110" w:lineRule="exact"/>
        <w:ind w:left="9"/>
        <w:rPr>
          <w:rFonts w:ascii="Times New Roman" w:eastAsia="宋体" w:hAnsi="Times New Roman" w:cs="Times New Roman"/>
          <w:sz w:val="11"/>
          <w:szCs w:val="11"/>
        </w:rPr>
      </w:pPr>
      <w:r>
        <w:rPr>
          <w:rFonts w:ascii="Times New Roman" w:eastAsia="宋体" w:hAnsi="Times New Roman" w:cs="Times New Roman"/>
          <w:spacing w:val="52"/>
          <w:sz w:val="11"/>
          <w:szCs w:val="11"/>
        </w:rPr>
        <w:t xml:space="preserve">l-__---7 </w:t>
      </w:r>
    </w:p>
    <w:p w:rsidR="00742F33" w:rsidRDefault="00742F33">
      <w:pPr>
        <w:sectPr w:rsidR="00742F33" w:rsidSect="00441B0F">
          <w:pgSz w:w="12283" w:h="16838"/>
          <w:pgMar w:top="0" w:right="153" w:bottom="1315" w:left="931" w:header="0" w:footer="0" w:gutter="0"/>
          <w:cols w:num="2" w:space="1646" w:equalWidth="0">
            <w:col w:w="9417" w:space="960"/>
            <w:col w:w="820"/>
          </w:cols>
        </w:sectPr>
      </w:pPr>
    </w:p>
    <w:p w:rsidR="00742F33" w:rsidRDefault="00742F33">
      <w:pPr>
        <w:spacing w:after="1387" w:line="14" w:lineRule="exact"/>
        <w:rPr>
          <w:rFonts w:ascii="Times New Roman" w:eastAsia="宋体" w:hAnsi="Times New Roman" w:cs="Times New Roman"/>
          <w:sz w:val="2"/>
          <w:szCs w:val="2"/>
        </w:rPr>
      </w:pPr>
    </w:p>
    <w:p w:rsidR="00742F33" w:rsidRDefault="00DC0F4A">
      <w:pPr>
        <w:spacing w:before="1387" w:line="518" w:lineRule="exact"/>
        <w:ind w:left="3364" w:right="1828"/>
        <w:rPr>
          <w:rFonts w:ascii="Times New Roman" w:eastAsia="宋体" w:hAnsi="Times New Roman" w:cs="Times New Roman"/>
          <w:sz w:val="30"/>
          <w:szCs w:val="30"/>
        </w:rPr>
      </w:pPr>
      <w:r>
        <w:rPr>
          <w:rFonts w:ascii="Times New Roman" w:eastAsia="宋体" w:hAnsi="Times New Roman" w:cs="Times New Roman"/>
          <w:spacing w:val="10"/>
          <w:sz w:val="30"/>
          <w:szCs w:val="30"/>
        </w:rPr>
        <w:t>P</w:t>
      </w:r>
      <w:r w:rsidRPr="002A12AB">
        <w:rPr>
          <w:rFonts w:ascii="Times New Roman" w:eastAsia="宋体" w:hAnsi="Times New Roman" w:cs="Times New Roman"/>
          <w:spacing w:val="10"/>
          <w:sz w:val="30"/>
          <w:szCs w:val="30"/>
          <w:vertAlign w:val="subscript"/>
        </w:rPr>
        <w:t>d</w:t>
      </w:r>
      <w:r>
        <w:rPr>
          <w:rFonts w:ascii="Times New Roman" w:eastAsia="宋体" w:hAnsi="Times New Roman" w:cs="Times New Roman"/>
          <w:spacing w:val="10"/>
          <w:sz w:val="30"/>
          <w:szCs w:val="30"/>
        </w:rPr>
        <w:t>-</w:t>
      </w:r>
      <w:r w:rsidR="002A12AB">
        <w:rPr>
          <w:rFonts w:ascii="Times New Roman" w:eastAsia="宋体" w:hAnsi="Times New Roman" w:cs="Times New Roman" w:hint="eastAsia"/>
          <w:spacing w:val="10"/>
          <w:sz w:val="30"/>
          <w:szCs w:val="30"/>
        </w:rPr>
        <w:t>------</w:t>
      </w:r>
      <w:r>
        <w:rPr>
          <w:rFonts w:ascii="Times New Roman" w:eastAsia="宋体" w:hAnsi="Times New Roman" w:cs="Times New Roman"/>
          <w:spacing w:val="10"/>
          <w:sz w:val="30"/>
          <w:szCs w:val="30"/>
        </w:rPr>
        <w:t>作用于井筒上回</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填土的下曳力</w:t>
      </w:r>
      <w:r>
        <w:rPr>
          <w:rFonts w:ascii="Times New Roman" w:eastAsia="宋体" w:hAnsi="Times New Roman" w:cs="Times New Roman"/>
          <w:spacing w:val="10"/>
          <w:sz w:val="30"/>
          <w:szCs w:val="30"/>
        </w:rPr>
        <w:t>(kN)</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 xml:space="preserve"> </w:t>
      </w:r>
      <w:r>
        <w:rPr>
          <w:rFonts w:ascii="Times New Roman" w:eastAsia="宋体" w:hAnsi="Times New Roman" w:cs="Times New Roman"/>
          <w:spacing w:val="39"/>
          <w:sz w:val="30"/>
          <w:szCs w:val="30"/>
        </w:rPr>
        <w:t>W-</w:t>
      </w:r>
      <w:r w:rsidR="002A12AB">
        <w:rPr>
          <w:rFonts w:ascii="Times New Roman" w:eastAsia="宋体" w:hAnsi="Times New Roman" w:cs="Times New Roman" w:hint="eastAsia"/>
          <w:spacing w:val="39"/>
          <w:sz w:val="30"/>
          <w:szCs w:val="30"/>
        </w:rPr>
        <w:t>-----</w:t>
      </w:r>
      <w:r>
        <w:rPr>
          <w:rFonts w:ascii="Times New Roman" w:eastAsia="宋体" w:hAnsi="Times New Roman" w:cs="Times New Roman"/>
          <w:spacing w:val="39"/>
          <w:sz w:val="30"/>
          <w:szCs w:val="30"/>
        </w:rPr>
        <w:t>井筒自重</w:t>
      </w:r>
      <w:r>
        <w:rPr>
          <w:rFonts w:ascii="Times New Roman" w:eastAsia="宋体" w:hAnsi="Times New Roman" w:cs="Times New Roman"/>
          <w:spacing w:val="39"/>
          <w:sz w:val="30"/>
          <w:szCs w:val="30"/>
        </w:rPr>
        <w:t>(kN)</w:t>
      </w:r>
      <w:r>
        <w:rPr>
          <w:rFonts w:ascii="Times New Roman" w:eastAsia="宋体" w:hAnsi="Times New Roman" w:cs="Times New Roman"/>
          <w:spacing w:val="39"/>
          <w:sz w:val="30"/>
          <w:szCs w:val="30"/>
        </w:rPr>
        <w:t>；</w:t>
      </w:r>
      <w:r>
        <w:rPr>
          <w:rFonts w:ascii="Times New Roman" w:eastAsia="宋体" w:hAnsi="Times New Roman" w:cs="Times New Roman"/>
          <w:spacing w:val="39"/>
          <w:sz w:val="30"/>
          <w:szCs w:val="30"/>
        </w:rPr>
        <w:t xml:space="preserve"> </w:t>
      </w:r>
    </w:p>
    <w:p w:rsidR="00742F33" w:rsidRDefault="00DC0F4A">
      <w:pPr>
        <w:spacing w:line="480" w:lineRule="exact"/>
        <w:ind w:left="3326" w:right="2904"/>
        <w:rPr>
          <w:rFonts w:ascii="Times New Roman" w:eastAsia="宋体" w:hAnsi="Times New Roman" w:cs="Times New Roman"/>
          <w:sz w:val="30"/>
          <w:szCs w:val="30"/>
        </w:rPr>
      </w:pPr>
      <w:r>
        <w:rPr>
          <w:rFonts w:ascii="Times New Roman" w:eastAsia="宋体" w:hAnsi="Times New Roman" w:cs="Times New Roman"/>
          <w:spacing w:val="-4"/>
          <w:sz w:val="30"/>
          <w:szCs w:val="30"/>
        </w:rPr>
        <w:t>H</w:t>
      </w:r>
      <w:r w:rsidR="002A12AB">
        <w:rPr>
          <w:rFonts w:ascii="Times New Roman" w:eastAsia="宋体" w:hAnsi="Times New Roman" w:cs="Times New Roman" w:hint="eastAsia"/>
          <w:spacing w:val="-4"/>
          <w:sz w:val="30"/>
          <w:szCs w:val="30"/>
          <w:vertAlign w:val="subscript"/>
        </w:rPr>
        <w:t>r</w:t>
      </w:r>
      <w:r w:rsidR="002A12AB">
        <w:rPr>
          <w:rFonts w:ascii="Times New Roman" w:eastAsia="宋体" w:hAnsi="Times New Roman" w:cs="Times New Roman" w:hint="eastAsia"/>
          <w:spacing w:val="-4"/>
          <w:sz w:val="30"/>
          <w:szCs w:val="30"/>
        </w:rPr>
        <w:t>---------</w:t>
      </w:r>
      <w:r>
        <w:rPr>
          <w:rFonts w:ascii="Times New Roman" w:eastAsia="宋体" w:hAnsi="Times New Roman" w:cs="Times New Roman"/>
          <w:spacing w:val="-4"/>
          <w:sz w:val="30"/>
          <w:szCs w:val="30"/>
        </w:rPr>
        <w:t>回填土与井筒接触高度</w:t>
      </w:r>
      <w:r>
        <w:rPr>
          <w:rFonts w:ascii="Times New Roman" w:eastAsia="宋体" w:hAnsi="Times New Roman" w:cs="Times New Roman"/>
          <w:spacing w:val="-4"/>
          <w:sz w:val="30"/>
          <w:szCs w:val="30"/>
        </w:rPr>
        <w:t>(m)</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 </w:t>
      </w:r>
    </w:p>
    <w:p w:rsidR="00742F33" w:rsidRDefault="002A12AB">
      <w:pPr>
        <w:spacing w:after="96" w:line="542" w:lineRule="exact"/>
        <w:ind w:left="3446" w:right="763"/>
        <w:rPr>
          <w:rFonts w:ascii="Times New Roman" w:eastAsia="宋体" w:hAnsi="Times New Roman" w:cs="Times New Roman"/>
          <w:sz w:val="30"/>
          <w:szCs w:val="30"/>
        </w:rPr>
      </w:pPr>
      <w:r>
        <w:rPr>
          <w:rFonts w:ascii="Times New Roman" w:eastAsia="宋体" w:hAnsi="Times New Roman" w:cs="Times New Roman" w:hint="eastAsia"/>
          <w:spacing w:val="20"/>
          <w:sz w:val="30"/>
          <w:szCs w:val="30"/>
        </w:rPr>
        <w:t>p</w:t>
      </w:r>
      <w:r w:rsidRPr="002A12AB">
        <w:rPr>
          <w:rFonts w:ascii="Times New Roman" w:eastAsia="宋体" w:hAnsi="Times New Roman" w:cs="Times New Roman" w:hint="eastAsia"/>
          <w:spacing w:val="20"/>
          <w:sz w:val="30"/>
          <w:szCs w:val="30"/>
          <w:vertAlign w:val="subscript"/>
        </w:rPr>
        <w:t>s</w:t>
      </w:r>
      <w:r>
        <w:rPr>
          <w:rFonts w:ascii="Times New Roman" w:eastAsia="宋体" w:hAnsi="Times New Roman" w:cs="Times New Roman"/>
          <w:spacing w:val="9"/>
          <w:sz w:val="30"/>
          <w:szCs w:val="30"/>
        </w:rPr>
        <w:t xml:space="preserve"> </w:t>
      </w:r>
      <w:r w:rsidR="00DC0F4A">
        <w:rPr>
          <w:rFonts w:ascii="Times New Roman" w:eastAsia="宋体" w:hAnsi="Times New Roman" w:cs="Times New Roman"/>
          <w:spacing w:val="9"/>
          <w:sz w:val="30"/>
          <w:szCs w:val="30"/>
        </w:rPr>
        <w:t>-</w:t>
      </w:r>
      <w:r>
        <w:rPr>
          <w:rFonts w:ascii="Times New Roman" w:eastAsia="宋体" w:hAnsi="Times New Roman" w:cs="Times New Roman" w:hint="eastAsia"/>
          <w:spacing w:val="9"/>
          <w:sz w:val="30"/>
          <w:szCs w:val="30"/>
        </w:rPr>
        <w:t>------</w:t>
      </w:r>
      <w:r w:rsidR="00DC0F4A">
        <w:rPr>
          <w:rFonts w:ascii="Times New Roman" w:eastAsia="宋体" w:hAnsi="Times New Roman" w:cs="Times New Roman"/>
          <w:spacing w:val="9"/>
          <w:sz w:val="30"/>
          <w:szCs w:val="30"/>
        </w:rPr>
        <w:t>回填土重力密度</w:t>
      </w:r>
      <w:r w:rsidR="00DC0F4A">
        <w:rPr>
          <w:rFonts w:ascii="Times New Roman" w:eastAsia="宋体" w:hAnsi="Times New Roman" w:cs="Times New Roman"/>
          <w:spacing w:val="9"/>
          <w:sz w:val="30"/>
          <w:szCs w:val="30"/>
        </w:rPr>
        <w:t>(kN/</w:t>
      </w:r>
      <w:r>
        <w:rPr>
          <w:rFonts w:ascii="Times New Roman" w:eastAsia="宋体" w:hAnsi="Times New Roman" w:cs="Times New Roman" w:hint="eastAsia"/>
          <w:spacing w:val="9"/>
          <w:sz w:val="30"/>
          <w:szCs w:val="30"/>
        </w:rPr>
        <w:t>m</w:t>
      </w:r>
      <w:r w:rsidR="00DC0F4A">
        <w:rPr>
          <w:rFonts w:ascii="Times New Roman" w:eastAsia="宋体" w:hAnsi="Times New Roman" w:cs="Times New Roman"/>
          <w:spacing w:val="9"/>
          <w:sz w:val="30"/>
          <w:szCs w:val="30"/>
          <w:vertAlign w:val="superscript"/>
        </w:rPr>
        <w:t>3</w:t>
      </w:r>
      <w:r w:rsidR="00DC0F4A">
        <w:rPr>
          <w:rFonts w:ascii="Times New Roman" w:eastAsia="宋体" w:hAnsi="Times New Roman" w:cs="Times New Roman"/>
          <w:spacing w:val="9"/>
          <w:sz w:val="30"/>
          <w:szCs w:val="30"/>
        </w:rPr>
        <w:t>)</w:t>
      </w:r>
      <w:r w:rsidR="00DC0F4A">
        <w:rPr>
          <w:rFonts w:ascii="Times New Roman" w:eastAsia="宋体" w:hAnsi="Times New Roman" w:cs="Times New Roman"/>
          <w:spacing w:val="9"/>
          <w:sz w:val="30"/>
          <w:szCs w:val="30"/>
        </w:rPr>
        <w:t>，一般取</w:t>
      </w:r>
      <w:r w:rsidR="00DC0F4A">
        <w:rPr>
          <w:rFonts w:ascii="Times New Roman" w:eastAsia="宋体" w:hAnsi="Times New Roman" w:cs="Times New Roman"/>
          <w:spacing w:val="9"/>
          <w:sz w:val="30"/>
          <w:szCs w:val="30"/>
        </w:rPr>
        <w:t>l8kN/m</w:t>
      </w:r>
      <w:r w:rsidR="00DC0F4A">
        <w:rPr>
          <w:rFonts w:ascii="Times New Roman" w:eastAsia="宋体" w:hAnsi="Times New Roman" w:cs="Times New Roman"/>
          <w:spacing w:val="9"/>
          <w:sz w:val="30"/>
          <w:szCs w:val="30"/>
          <w:vertAlign w:val="superscript"/>
        </w:rPr>
        <w:t>3</w:t>
      </w:r>
      <w:r w:rsidR="00DC0F4A">
        <w:rPr>
          <w:rFonts w:ascii="Times New Roman" w:eastAsia="宋体" w:hAnsi="Times New Roman" w:cs="Times New Roman"/>
          <w:spacing w:val="9"/>
          <w:sz w:val="30"/>
          <w:szCs w:val="30"/>
        </w:rPr>
        <w:t>。</w:t>
      </w:r>
      <w:r w:rsidR="00DC0F4A">
        <w:rPr>
          <w:rFonts w:ascii="Times New Roman" w:eastAsia="宋体" w:hAnsi="Times New Roman" w:cs="Times New Roman"/>
          <w:spacing w:val="9"/>
          <w:sz w:val="30"/>
          <w:szCs w:val="30"/>
        </w:rPr>
        <w:t xml:space="preserve"> </w:t>
      </w:r>
    </w:p>
    <w:p w:rsidR="00742F33" w:rsidRDefault="00DC0F4A">
      <w:pPr>
        <w:spacing w:before="96" w:after="148" w:line="561" w:lineRule="exact"/>
        <w:ind w:left="5716" w:right="3048"/>
        <w:rPr>
          <w:rFonts w:ascii="Times New Roman" w:eastAsia="宋体" w:hAnsi="Times New Roman" w:cs="Times New Roman"/>
          <w:sz w:val="30"/>
          <w:szCs w:val="30"/>
        </w:rPr>
      </w:pPr>
      <w:r>
        <w:rPr>
          <w:rFonts w:ascii="Times New Roman" w:eastAsia="宋体" w:hAnsi="Times New Roman" w:cs="Times New Roman"/>
          <w:spacing w:val="40"/>
          <w:sz w:val="30"/>
          <w:szCs w:val="30"/>
        </w:rPr>
        <w:t>6.3</w:t>
      </w:r>
      <w:r>
        <w:rPr>
          <w:rFonts w:ascii="Times New Roman" w:eastAsia="宋体" w:hAnsi="Times New Roman" w:cs="Times New Roman"/>
          <w:spacing w:val="40"/>
          <w:sz w:val="30"/>
          <w:szCs w:val="30"/>
        </w:rPr>
        <w:t>抗拔计算</w:t>
      </w:r>
    </w:p>
    <w:p w:rsidR="00742F33" w:rsidRDefault="00DC0F4A">
      <w:pPr>
        <w:spacing w:before="148" w:line="518" w:lineRule="exact"/>
        <w:ind w:left="2577"/>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6.3.1 </w:t>
      </w:r>
      <w:r>
        <w:rPr>
          <w:rFonts w:ascii="Times New Roman" w:eastAsia="宋体" w:hAnsi="Times New Roman" w:cs="Times New Roman"/>
          <w:spacing w:val="4"/>
          <w:sz w:val="30"/>
          <w:szCs w:val="30"/>
        </w:rPr>
        <w:t>当塑料排水检查井埋设于季节性冰冻线深度大于等于</w:t>
      </w:r>
      <w:r>
        <w:rPr>
          <w:rFonts w:ascii="Times New Roman" w:eastAsia="宋体" w:hAnsi="Times New Roman" w:cs="Times New Roman"/>
          <w:spacing w:val="4"/>
          <w:sz w:val="30"/>
          <w:szCs w:val="30"/>
        </w:rPr>
        <w:t xml:space="preserve">1.0 </w:t>
      </w:r>
      <w:r>
        <w:rPr>
          <w:rFonts w:ascii="Times New Roman" w:eastAsia="宋体" w:hAnsi="Times New Roman" w:cs="Times New Roman"/>
          <w:spacing w:val="10"/>
          <w:sz w:val="30"/>
          <w:szCs w:val="30"/>
        </w:rPr>
        <w:t>m</w:t>
      </w:r>
      <w:r>
        <w:rPr>
          <w:rFonts w:ascii="Times New Roman" w:eastAsia="宋体" w:hAnsi="Times New Roman" w:cs="Times New Roman"/>
          <w:spacing w:val="10"/>
          <w:sz w:val="30"/>
          <w:szCs w:val="30"/>
        </w:rPr>
        <w:t>的地区，应进行抗拔计算。</w:t>
      </w:r>
      <w:r>
        <w:rPr>
          <w:rFonts w:ascii="Times New Roman" w:eastAsia="宋体" w:hAnsi="Times New Roman" w:cs="Times New Roman"/>
          <w:spacing w:val="10"/>
          <w:sz w:val="30"/>
          <w:szCs w:val="30"/>
        </w:rPr>
        <w:t xml:space="preserve"> </w:t>
      </w:r>
    </w:p>
    <w:p w:rsidR="00742F33" w:rsidRDefault="00DC0F4A">
      <w:pPr>
        <w:spacing w:line="475" w:lineRule="exact"/>
        <w:ind w:left="2572" w:right="3816"/>
        <w:rPr>
          <w:rFonts w:ascii="Times New Roman" w:eastAsia="宋体" w:hAnsi="Times New Roman" w:cs="Times New Roman"/>
          <w:sz w:val="30"/>
          <w:szCs w:val="30"/>
        </w:rPr>
      </w:pPr>
      <w:r>
        <w:rPr>
          <w:rFonts w:ascii="Times New Roman" w:eastAsia="宋体" w:hAnsi="Times New Roman" w:cs="Times New Roman"/>
          <w:spacing w:val="5"/>
          <w:sz w:val="30"/>
          <w:szCs w:val="30"/>
        </w:rPr>
        <w:t>6.3.2</w:t>
      </w:r>
      <w:r>
        <w:rPr>
          <w:rFonts w:ascii="Times New Roman" w:eastAsia="宋体" w:hAnsi="Times New Roman" w:cs="Times New Roman"/>
          <w:spacing w:val="5"/>
          <w:sz w:val="30"/>
          <w:szCs w:val="30"/>
        </w:rPr>
        <w:t>冻土胀拔力应按下式计算：</w:t>
      </w:r>
      <w:r>
        <w:rPr>
          <w:rFonts w:ascii="Times New Roman" w:eastAsia="宋体" w:hAnsi="Times New Roman" w:cs="Times New Roman"/>
          <w:spacing w:val="5"/>
          <w:sz w:val="30"/>
          <w:szCs w:val="30"/>
        </w:rPr>
        <w:t xml:space="preserve"> </w:t>
      </w:r>
    </w:p>
    <w:p w:rsidR="00742F33" w:rsidRDefault="00DC0F4A">
      <w:pPr>
        <w:spacing w:after="52" w:line="340" w:lineRule="exact"/>
        <w:ind w:left="5414"/>
        <w:rPr>
          <w:rFonts w:ascii="Times New Roman" w:eastAsia="宋体" w:hAnsi="Times New Roman" w:cs="Times New Roman"/>
          <w:sz w:val="26"/>
          <w:szCs w:val="26"/>
        </w:rPr>
      </w:pPr>
      <w:r>
        <w:rPr>
          <w:rFonts w:ascii="Times New Roman" w:eastAsia="宋体" w:hAnsi="Times New Roman" w:cs="Times New Roman"/>
          <w:spacing w:val="40"/>
          <w:sz w:val="26"/>
          <w:szCs w:val="26"/>
        </w:rPr>
        <w:t>P</w:t>
      </w:r>
      <w:r w:rsidRPr="002A12AB">
        <w:rPr>
          <w:rFonts w:ascii="Times New Roman" w:eastAsia="宋体" w:hAnsi="Times New Roman" w:cs="Times New Roman"/>
          <w:spacing w:val="40"/>
          <w:sz w:val="26"/>
          <w:szCs w:val="26"/>
          <w:vertAlign w:val="subscript"/>
        </w:rPr>
        <w:t>b</w:t>
      </w:r>
      <w:r>
        <w:rPr>
          <w:rFonts w:ascii="Times New Roman" w:eastAsia="宋体" w:hAnsi="Times New Roman" w:cs="Times New Roman"/>
          <w:spacing w:val="40"/>
          <w:sz w:val="26"/>
          <w:szCs w:val="26"/>
        </w:rPr>
        <w:t>=</w:t>
      </w:r>
      <w:r w:rsidR="002A12AB" w:rsidRPr="00EA6E3A">
        <w:rPr>
          <w:rFonts w:ascii="Simsun" w:hAnsi="Simsun"/>
          <w:color w:val="363636"/>
          <w:sz w:val="30"/>
          <w:szCs w:val="30"/>
        </w:rPr>
        <w:t>π</w:t>
      </w:r>
      <w:r>
        <w:rPr>
          <w:rFonts w:ascii="Times New Roman" w:eastAsia="宋体" w:hAnsi="Times New Roman" w:cs="Times New Roman"/>
          <w:spacing w:val="40"/>
          <w:sz w:val="26"/>
          <w:szCs w:val="26"/>
        </w:rPr>
        <w:t>de</w:t>
      </w:r>
      <w:r w:rsidR="002A12AB" w:rsidRPr="002A12AB">
        <w:rPr>
          <w:rFonts w:ascii="宋体" w:eastAsia="宋体" w:hAnsi="宋体" w:cs="Times New Roman"/>
          <w:spacing w:val="40"/>
          <w:sz w:val="26"/>
          <w:szCs w:val="26"/>
        </w:rPr>
        <w:t>·</w:t>
      </w:r>
      <w:r>
        <w:rPr>
          <w:rFonts w:ascii="Times New Roman" w:eastAsia="宋体" w:hAnsi="Times New Roman" w:cs="Times New Roman"/>
          <w:spacing w:val="40"/>
          <w:sz w:val="26"/>
          <w:szCs w:val="26"/>
        </w:rPr>
        <w:t>H</w:t>
      </w:r>
      <w:r w:rsidRPr="002A12AB">
        <w:rPr>
          <w:rFonts w:ascii="Times New Roman" w:eastAsia="宋体" w:hAnsi="Times New Roman" w:cs="Times New Roman"/>
          <w:spacing w:val="40"/>
          <w:sz w:val="26"/>
          <w:szCs w:val="26"/>
          <w:vertAlign w:val="subscript"/>
        </w:rPr>
        <w:t>t3</w:t>
      </w:r>
      <w:r w:rsidR="002A12AB" w:rsidRPr="002A12AB">
        <w:rPr>
          <w:rFonts w:ascii="宋体" w:eastAsia="宋体" w:hAnsi="宋体" w:cs="Times New Roman"/>
          <w:spacing w:val="40"/>
          <w:sz w:val="26"/>
          <w:szCs w:val="26"/>
        </w:rPr>
        <w:t>·</w:t>
      </w:r>
      <w:r w:rsidR="002A12AB">
        <w:rPr>
          <w:rFonts w:ascii="Times New Roman" w:eastAsia="宋体" w:hAnsi="Times New Roman" w:cs="Times New Roman" w:hint="eastAsia"/>
          <w:spacing w:val="40"/>
          <w:sz w:val="26"/>
          <w:szCs w:val="26"/>
        </w:rPr>
        <w:t>a</w:t>
      </w:r>
      <w:r w:rsidR="002A12AB">
        <w:rPr>
          <w:rFonts w:ascii="Times New Roman" w:eastAsia="宋体" w:hAnsi="Times New Roman" w:cs="Times New Roman" w:hint="eastAsia"/>
          <w:spacing w:val="40"/>
          <w:sz w:val="26"/>
          <w:szCs w:val="26"/>
        </w:rPr>
        <w:t>·</w:t>
      </w:r>
      <w:r w:rsidR="002A12AB">
        <w:rPr>
          <w:rFonts w:ascii="Times New Roman" w:eastAsia="宋体" w:hAnsi="Times New Roman" w:cs="Times New Roman" w:hint="eastAsia"/>
          <w:spacing w:val="40"/>
          <w:sz w:val="26"/>
          <w:szCs w:val="26"/>
        </w:rPr>
        <w:t>Q</w:t>
      </w:r>
      <w:r w:rsidR="002A12AB">
        <w:rPr>
          <w:rFonts w:ascii="Times New Roman" w:eastAsia="宋体" w:hAnsi="Times New Roman" w:cs="Times New Roman" w:hint="eastAsia"/>
          <w:spacing w:val="40"/>
          <w:sz w:val="26"/>
          <w:szCs w:val="26"/>
          <w:vertAlign w:val="subscript"/>
        </w:rPr>
        <w:t xml:space="preserve">q   </w:t>
      </w:r>
      <w:r>
        <w:rPr>
          <w:rFonts w:ascii="Times New Roman" w:eastAsia="宋体" w:hAnsi="Times New Roman" w:cs="Times New Roman"/>
          <w:spacing w:val="40"/>
          <w:sz w:val="26"/>
          <w:szCs w:val="26"/>
        </w:rPr>
        <w:t xml:space="preserve">(6.3.2) </w:t>
      </w:r>
    </w:p>
    <w:p w:rsidR="002A12AB" w:rsidRDefault="00DC0F4A">
      <w:pPr>
        <w:spacing w:before="52" w:line="518" w:lineRule="exact"/>
        <w:ind w:left="3470" w:right="4166" w:hanging="888"/>
        <w:rPr>
          <w:rFonts w:ascii="Times New Roman" w:eastAsia="宋体" w:hAnsi="Times New Roman" w:cs="Times New Roman"/>
          <w:spacing w:val="18"/>
          <w:sz w:val="29"/>
          <w:szCs w:val="29"/>
        </w:rPr>
      </w:pPr>
      <w:r>
        <w:rPr>
          <w:rFonts w:ascii="Times New Roman" w:eastAsia="宋体" w:hAnsi="Times New Roman" w:cs="Times New Roman"/>
          <w:spacing w:val="18"/>
          <w:sz w:val="29"/>
          <w:szCs w:val="29"/>
        </w:rPr>
        <w:t>式中</w:t>
      </w:r>
      <w:r>
        <w:rPr>
          <w:rFonts w:ascii="Times New Roman" w:eastAsia="宋体" w:hAnsi="Times New Roman" w:cs="Times New Roman"/>
          <w:spacing w:val="18"/>
          <w:sz w:val="29"/>
          <w:szCs w:val="29"/>
        </w:rPr>
        <w:t xml:space="preserve"> P</w:t>
      </w:r>
      <w:r w:rsidRPr="002A12AB">
        <w:rPr>
          <w:rFonts w:ascii="Times New Roman" w:eastAsia="宋体" w:hAnsi="Times New Roman" w:cs="Times New Roman"/>
          <w:spacing w:val="18"/>
          <w:sz w:val="29"/>
          <w:szCs w:val="29"/>
          <w:vertAlign w:val="subscript"/>
        </w:rPr>
        <w:t>b</w:t>
      </w:r>
      <w:r>
        <w:rPr>
          <w:rFonts w:ascii="Times New Roman" w:eastAsia="宋体" w:hAnsi="Times New Roman" w:cs="Times New Roman"/>
          <w:spacing w:val="18"/>
          <w:sz w:val="29"/>
          <w:szCs w:val="29"/>
        </w:rPr>
        <w:t>-</w:t>
      </w:r>
      <w:r w:rsidR="002A12AB">
        <w:rPr>
          <w:rFonts w:ascii="Times New Roman" w:eastAsia="宋体" w:hAnsi="Times New Roman" w:cs="Times New Roman" w:hint="eastAsia"/>
          <w:spacing w:val="18"/>
          <w:sz w:val="29"/>
          <w:szCs w:val="29"/>
        </w:rPr>
        <w:t>--------</w:t>
      </w:r>
      <w:r>
        <w:rPr>
          <w:rFonts w:ascii="Times New Roman" w:eastAsia="宋体" w:hAnsi="Times New Roman" w:cs="Times New Roman"/>
          <w:spacing w:val="18"/>
          <w:sz w:val="29"/>
          <w:szCs w:val="29"/>
        </w:rPr>
        <w:t>冻土胀拔力</w:t>
      </w:r>
      <w:r>
        <w:rPr>
          <w:rFonts w:ascii="Times New Roman" w:eastAsia="宋体" w:hAnsi="Times New Roman" w:cs="Times New Roman"/>
          <w:spacing w:val="18"/>
          <w:sz w:val="29"/>
          <w:szCs w:val="29"/>
        </w:rPr>
        <w:t>(kN)</w:t>
      </w:r>
      <w:r>
        <w:rPr>
          <w:rFonts w:ascii="Times New Roman" w:eastAsia="宋体" w:hAnsi="Times New Roman" w:cs="Times New Roman"/>
          <w:spacing w:val="18"/>
          <w:sz w:val="29"/>
          <w:szCs w:val="29"/>
        </w:rPr>
        <w:t>；</w:t>
      </w:r>
      <w:r>
        <w:rPr>
          <w:rFonts w:ascii="Times New Roman" w:eastAsia="宋体" w:hAnsi="Times New Roman" w:cs="Times New Roman"/>
          <w:spacing w:val="18"/>
          <w:sz w:val="29"/>
          <w:szCs w:val="29"/>
        </w:rPr>
        <w:t xml:space="preserve"> </w:t>
      </w:r>
    </w:p>
    <w:p w:rsidR="00742F33" w:rsidRDefault="00DC0F4A" w:rsidP="002A12AB">
      <w:pPr>
        <w:spacing w:before="52" w:line="518" w:lineRule="exact"/>
        <w:ind w:leftChars="2157" w:left="3465" w:right="4166" w:hangingChars="4" w:hanging="14"/>
        <w:rPr>
          <w:rFonts w:ascii="Times New Roman" w:eastAsia="宋体" w:hAnsi="Times New Roman" w:cs="Times New Roman"/>
          <w:sz w:val="29"/>
          <w:szCs w:val="29"/>
        </w:rPr>
      </w:pPr>
      <w:r>
        <w:rPr>
          <w:rFonts w:ascii="Times New Roman" w:eastAsia="宋体" w:hAnsi="Times New Roman" w:cs="Times New Roman"/>
          <w:spacing w:val="29"/>
          <w:sz w:val="29"/>
          <w:szCs w:val="29"/>
        </w:rPr>
        <w:t>de-</w:t>
      </w:r>
      <w:r w:rsidR="002A12AB">
        <w:rPr>
          <w:rFonts w:ascii="Times New Roman" w:eastAsia="宋体" w:hAnsi="Times New Roman" w:cs="Times New Roman" w:hint="eastAsia"/>
          <w:spacing w:val="29"/>
          <w:sz w:val="29"/>
          <w:szCs w:val="29"/>
        </w:rPr>
        <w:t>-------</w:t>
      </w:r>
      <w:r>
        <w:rPr>
          <w:rFonts w:ascii="Times New Roman" w:eastAsia="宋体" w:hAnsi="Times New Roman" w:cs="Times New Roman"/>
          <w:spacing w:val="29"/>
          <w:sz w:val="29"/>
          <w:szCs w:val="29"/>
        </w:rPr>
        <w:t>井筒外径</w:t>
      </w:r>
      <w:r>
        <w:rPr>
          <w:rFonts w:ascii="Times New Roman" w:eastAsia="宋体" w:hAnsi="Times New Roman" w:cs="Times New Roman"/>
          <w:spacing w:val="29"/>
          <w:sz w:val="29"/>
          <w:szCs w:val="29"/>
        </w:rPr>
        <w:t>(m)</w:t>
      </w:r>
      <w:r>
        <w:rPr>
          <w:rFonts w:ascii="Times New Roman" w:eastAsia="宋体" w:hAnsi="Times New Roman" w:cs="Times New Roman"/>
          <w:spacing w:val="29"/>
          <w:sz w:val="29"/>
          <w:szCs w:val="29"/>
        </w:rPr>
        <w:t>；</w:t>
      </w:r>
      <w:r>
        <w:rPr>
          <w:rFonts w:ascii="Times New Roman" w:eastAsia="宋体" w:hAnsi="Times New Roman" w:cs="Times New Roman"/>
          <w:spacing w:val="29"/>
          <w:sz w:val="29"/>
          <w:szCs w:val="29"/>
        </w:rPr>
        <w:t xml:space="preserve"> </w:t>
      </w:r>
    </w:p>
    <w:p w:rsidR="00742F33" w:rsidRDefault="00DC0F4A">
      <w:pPr>
        <w:spacing w:line="480" w:lineRule="exact"/>
        <w:ind w:left="3633" w:right="1579" w:hanging="264"/>
        <w:rPr>
          <w:rFonts w:ascii="Times New Roman" w:eastAsia="宋体" w:hAnsi="Times New Roman" w:cs="Times New Roman"/>
          <w:sz w:val="29"/>
          <w:szCs w:val="29"/>
        </w:rPr>
      </w:pPr>
      <w:r>
        <w:rPr>
          <w:rFonts w:ascii="Times New Roman" w:eastAsia="宋体" w:hAnsi="Times New Roman" w:cs="Times New Roman"/>
          <w:spacing w:val="11"/>
          <w:sz w:val="29"/>
          <w:szCs w:val="29"/>
        </w:rPr>
        <w:t>H</w:t>
      </w:r>
      <w:r w:rsidR="002A12AB">
        <w:rPr>
          <w:rFonts w:ascii="Times New Roman" w:eastAsia="宋体" w:hAnsi="Times New Roman" w:cs="Times New Roman" w:hint="eastAsia"/>
          <w:spacing w:val="11"/>
          <w:sz w:val="29"/>
          <w:szCs w:val="29"/>
          <w:vertAlign w:val="subscript"/>
        </w:rPr>
        <w:t>r3</w:t>
      </w:r>
      <w:r>
        <w:rPr>
          <w:rFonts w:ascii="Times New Roman" w:eastAsia="宋体" w:hAnsi="Times New Roman" w:cs="Times New Roman"/>
          <w:spacing w:val="11"/>
          <w:sz w:val="29"/>
          <w:szCs w:val="29"/>
        </w:rPr>
        <w:t>-</w:t>
      </w:r>
      <w:r w:rsidR="002A12AB">
        <w:rPr>
          <w:rFonts w:ascii="Times New Roman" w:eastAsia="宋体" w:hAnsi="Times New Roman" w:cs="Times New Roman" w:hint="eastAsia"/>
          <w:spacing w:val="11"/>
          <w:sz w:val="29"/>
          <w:szCs w:val="29"/>
        </w:rPr>
        <w:t>--------</w:t>
      </w:r>
      <w:r>
        <w:rPr>
          <w:rFonts w:ascii="Times New Roman" w:eastAsia="宋体" w:hAnsi="Times New Roman" w:cs="Times New Roman"/>
          <w:spacing w:val="11"/>
          <w:sz w:val="29"/>
          <w:szCs w:val="29"/>
        </w:rPr>
        <w:t>冻土层中回填土与井筒接触高度</w:t>
      </w:r>
      <w:r>
        <w:rPr>
          <w:rFonts w:ascii="Times New Roman" w:eastAsia="宋体" w:hAnsi="Times New Roman" w:cs="Times New Roman"/>
          <w:spacing w:val="11"/>
          <w:sz w:val="29"/>
          <w:szCs w:val="29"/>
        </w:rPr>
        <w:t>(m)</w:t>
      </w:r>
      <w:r>
        <w:rPr>
          <w:rFonts w:ascii="Times New Roman" w:eastAsia="宋体" w:hAnsi="Times New Roman" w:cs="Times New Roman"/>
          <w:spacing w:val="11"/>
          <w:sz w:val="29"/>
          <w:szCs w:val="29"/>
        </w:rPr>
        <w:t>；</w:t>
      </w:r>
      <w:r>
        <w:rPr>
          <w:rFonts w:ascii="Times New Roman" w:eastAsia="宋体" w:hAnsi="Times New Roman" w:cs="Times New Roman"/>
          <w:spacing w:val="11"/>
          <w:sz w:val="29"/>
          <w:szCs w:val="29"/>
        </w:rPr>
        <w:t xml:space="preserve"> </w:t>
      </w:r>
      <w:r>
        <w:rPr>
          <w:rFonts w:ascii="Times New Roman" w:eastAsia="宋体" w:hAnsi="Times New Roman" w:cs="Times New Roman"/>
          <w:spacing w:val="17"/>
          <w:sz w:val="29"/>
          <w:szCs w:val="29"/>
        </w:rPr>
        <w:t>a-</w:t>
      </w:r>
      <w:r w:rsidR="002A12AB">
        <w:rPr>
          <w:rFonts w:ascii="Times New Roman" w:eastAsia="宋体" w:hAnsi="Times New Roman" w:cs="Times New Roman" w:hint="eastAsia"/>
          <w:spacing w:val="17"/>
          <w:sz w:val="29"/>
          <w:szCs w:val="29"/>
        </w:rPr>
        <w:t>--------</w:t>
      </w:r>
      <w:r>
        <w:rPr>
          <w:rFonts w:ascii="Times New Roman" w:eastAsia="宋体" w:hAnsi="Times New Roman" w:cs="Times New Roman"/>
          <w:spacing w:val="17"/>
          <w:sz w:val="29"/>
          <w:szCs w:val="29"/>
        </w:rPr>
        <w:t>冻深系数，按表</w:t>
      </w:r>
      <w:r>
        <w:rPr>
          <w:rFonts w:ascii="Times New Roman" w:eastAsia="宋体" w:hAnsi="Times New Roman" w:cs="Times New Roman"/>
          <w:spacing w:val="17"/>
          <w:sz w:val="29"/>
          <w:szCs w:val="29"/>
        </w:rPr>
        <w:t>6.3.2-1</w:t>
      </w:r>
      <w:r>
        <w:rPr>
          <w:rFonts w:ascii="Times New Roman" w:eastAsia="宋体" w:hAnsi="Times New Roman" w:cs="Times New Roman"/>
          <w:spacing w:val="17"/>
          <w:sz w:val="29"/>
          <w:szCs w:val="29"/>
        </w:rPr>
        <w:t>选用；</w:t>
      </w:r>
      <w:r>
        <w:rPr>
          <w:rFonts w:ascii="Times New Roman" w:eastAsia="宋体" w:hAnsi="Times New Roman" w:cs="Times New Roman"/>
          <w:spacing w:val="17"/>
          <w:sz w:val="29"/>
          <w:szCs w:val="29"/>
        </w:rPr>
        <w:t xml:space="preserve"> </w:t>
      </w:r>
    </w:p>
    <w:p w:rsidR="00742F33" w:rsidRDefault="002A12AB">
      <w:pPr>
        <w:spacing w:line="494" w:lineRule="exact"/>
        <w:ind w:left="3566" w:right="1219"/>
        <w:rPr>
          <w:rFonts w:ascii="Times New Roman" w:eastAsia="宋体" w:hAnsi="Times New Roman" w:cs="Times New Roman"/>
          <w:sz w:val="29"/>
          <w:szCs w:val="29"/>
        </w:rPr>
      </w:pPr>
      <w:r>
        <w:rPr>
          <w:rFonts w:ascii="Times New Roman" w:eastAsia="宋体" w:hAnsi="Times New Roman" w:cs="Times New Roman" w:hint="eastAsia"/>
          <w:spacing w:val="40"/>
          <w:sz w:val="26"/>
          <w:szCs w:val="26"/>
        </w:rPr>
        <w:t>Q</w:t>
      </w:r>
      <w:r>
        <w:rPr>
          <w:rFonts w:ascii="Times New Roman" w:eastAsia="宋体" w:hAnsi="Times New Roman" w:cs="Times New Roman" w:hint="eastAsia"/>
          <w:spacing w:val="40"/>
          <w:sz w:val="26"/>
          <w:szCs w:val="26"/>
          <w:vertAlign w:val="subscript"/>
        </w:rPr>
        <w:t>q</w:t>
      </w:r>
      <w:r>
        <w:rPr>
          <w:rFonts w:ascii="Times New Roman" w:eastAsia="宋体" w:hAnsi="Times New Roman" w:cs="Times New Roman"/>
          <w:spacing w:val="11"/>
          <w:sz w:val="29"/>
          <w:szCs w:val="29"/>
        </w:rPr>
        <w:t xml:space="preserve"> </w:t>
      </w:r>
      <w:r w:rsidR="00DC0F4A">
        <w:rPr>
          <w:rFonts w:ascii="Times New Roman" w:eastAsia="宋体" w:hAnsi="Times New Roman" w:cs="Times New Roman"/>
          <w:spacing w:val="11"/>
          <w:sz w:val="29"/>
          <w:szCs w:val="29"/>
        </w:rPr>
        <w:t>-</w:t>
      </w:r>
      <w:r>
        <w:rPr>
          <w:rFonts w:ascii="Times New Roman" w:eastAsia="宋体" w:hAnsi="Times New Roman" w:cs="Times New Roman" w:hint="eastAsia"/>
          <w:spacing w:val="11"/>
          <w:sz w:val="29"/>
          <w:szCs w:val="29"/>
        </w:rPr>
        <w:t>------</w:t>
      </w:r>
      <w:r w:rsidR="00DC0F4A">
        <w:rPr>
          <w:rFonts w:ascii="Times New Roman" w:eastAsia="宋体" w:hAnsi="Times New Roman" w:cs="Times New Roman"/>
          <w:spacing w:val="11"/>
          <w:sz w:val="29"/>
          <w:szCs w:val="29"/>
        </w:rPr>
        <w:t>冻土切向应力</w:t>
      </w:r>
      <w:r w:rsidR="00DC0F4A">
        <w:rPr>
          <w:rFonts w:ascii="Times New Roman" w:eastAsia="宋体" w:hAnsi="Times New Roman" w:cs="Times New Roman"/>
          <w:spacing w:val="11"/>
          <w:sz w:val="29"/>
          <w:szCs w:val="29"/>
        </w:rPr>
        <w:t>(kPa)</w:t>
      </w:r>
      <w:r w:rsidR="00DC0F4A">
        <w:rPr>
          <w:rFonts w:ascii="Times New Roman" w:eastAsia="宋体" w:hAnsi="Times New Roman" w:cs="Times New Roman"/>
          <w:spacing w:val="11"/>
          <w:sz w:val="29"/>
          <w:szCs w:val="29"/>
        </w:rPr>
        <w:t>，按表</w:t>
      </w:r>
      <w:r w:rsidR="00DC0F4A">
        <w:rPr>
          <w:rFonts w:ascii="Times New Roman" w:eastAsia="宋体" w:hAnsi="Times New Roman" w:cs="Times New Roman"/>
          <w:spacing w:val="11"/>
          <w:sz w:val="29"/>
          <w:szCs w:val="29"/>
        </w:rPr>
        <w:t>6.3.2-2</w:t>
      </w:r>
      <w:r w:rsidR="00DC0F4A">
        <w:rPr>
          <w:rFonts w:ascii="Times New Roman" w:eastAsia="宋体" w:hAnsi="Times New Roman" w:cs="Times New Roman"/>
          <w:spacing w:val="11"/>
          <w:sz w:val="29"/>
          <w:szCs w:val="29"/>
        </w:rPr>
        <w:t>选用。</w:t>
      </w:r>
      <w:r w:rsidR="00DC0F4A">
        <w:rPr>
          <w:rFonts w:ascii="Times New Roman" w:eastAsia="宋体" w:hAnsi="Times New Roman" w:cs="Times New Roman"/>
          <w:spacing w:val="11"/>
          <w:sz w:val="29"/>
          <w:szCs w:val="29"/>
        </w:rPr>
        <w:t xml:space="preserve"> </w:t>
      </w:r>
    </w:p>
    <w:p w:rsidR="00742F33" w:rsidRDefault="00DC0F4A">
      <w:pPr>
        <w:spacing w:after="139" w:line="268" w:lineRule="exact"/>
        <w:ind w:left="5500" w:right="2856"/>
        <w:rPr>
          <w:rFonts w:ascii="Times New Roman" w:eastAsia="宋体" w:hAnsi="Times New Roman" w:cs="Times New Roman"/>
          <w:sz w:val="23"/>
          <w:szCs w:val="23"/>
        </w:rPr>
      </w:pPr>
      <w:r>
        <w:rPr>
          <w:rFonts w:ascii="Times New Roman" w:eastAsia="宋体" w:hAnsi="Times New Roman" w:cs="Times New Roman"/>
          <w:spacing w:val="4"/>
          <w:sz w:val="23"/>
          <w:szCs w:val="23"/>
        </w:rPr>
        <w:t>表</w:t>
      </w:r>
      <w:r>
        <w:rPr>
          <w:rFonts w:ascii="Times New Roman" w:eastAsia="宋体" w:hAnsi="Times New Roman" w:cs="Times New Roman"/>
          <w:spacing w:val="4"/>
          <w:sz w:val="23"/>
          <w:szCs w:val="23"/>
        </w:rPr>
        <w:t>6.3.2</w:t>
      </w:r>
      <w:r>
        <w:rPr>
          <w:rFonts w:ascii="Times New Roman" w:eastAsia="宋体" w:hAnsi="Times New Roman" w:cs="Times New Roman"/>
          <w:spacing w:val="4"/>
          <w:sz w:val="23"/>
          <w:szCs w:val="23"/>
        </w:rPr>
        <w:t>一</w:t>
      </w:r>
      <w:r>
        <w:rPr>
          <w:rFonts w:ascii="Times New Roman" w:eastAsia="宋体" w:hAnsi="Times New Roman" w:cs="Times New Roman"/>
          <w:spacing w:val="4"/>
          <w:sz w:val="23"/>
          <w:szCs w:val="23"/>
        </w:rPr>
        <w:t xml:space="preserve">l </w:t>
      </w:r>
      <w:r>
        <w:rPr>
          <w:rFonts w:ascii="Times New Roman" w:eastAsia="宋体" w:hAnsi="Times New Roman" w:cs="Times New Roman"/>
          <w:spacing w:val="4"/>
          <w:sz w:val="23"/>
          <w:szCs w:val="23"/>
        </w:rPr>
        <w:t>冻深系数</w:t>
      </w:r>
      <w:r w:rsidR="002A12AB">
        <w:rPr>
          <w:rFonts w:ascii="Times New Roman" w:eastAsia="宋体" w:hAnsi="Times New Roman" w:cs="Times New Roman" w:hint="eastAsia"/>
          <w:spacing w:val="4"/>
          <w:sz w:val="23"/>
          <w:szCs w:val="23"/>
        </w:rPr>
        <w:t>a</w:t>
      </w:r>
    </w:p>
    <w:tbl>
      <w:tblPr>
        <w:tblW w:w="8578" w:type="dxa"/>
        <w:tblInd w:w="25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090"/>
        <w:gridCol w:w="2110"/>
        <w:gridCol w:w="2095"/>
        <w:gridCol w:w="2283"/>
      </w:tblGrid>
      <w:tr w:rsidR="00742F33">
        <w:trPr>
          <w:cantSplit/>
          <w:trHeight w:val="446"/>
        </w:trPr>
        <w:tc>
          <w:tcPr>
            <w:tcW w:w="435" w:type="dxa"/>
          </w:tcPr>
          <w:p w:rsidR="00742F33" w:rsidRPr="002A12AB" w:rsidRDefault="00DC0F4A" w:rsidP="002139F1">
            <w:pPr>
              <w:spacing w:before="19" w:line="408" w:lineRule="exact"/>
              <w:ind w:left="448" w:right="412"/>
              <w:rPr>
                <w:rFonts w:ascii="宋体" w:eastAsia="宋体" w:hAnsi="宋体" w:cs="Times New Roman"/>
                <w:sz w:val="20"/>
                <w:szCs w:val="20"/>
              </w:rPr>
            </w:pPr>
            <w:r w:rsidRPr="002A12AB">
              <w:rPr>
                <w:rFonts w:ascii="宋体" w:eastAsia="宋体" w:hAnsi="宋体" w:cs="Times New Roman"/>
                <w:spacing w:val="9"/>
                <w:sz w:val="20"/>
                <w:szCs w:val="20"/>
              </w:rPr>
              <w:t>冻深</w:t>
            </w:r>
            <w:r w:rsidR="002139F1" w:rsidRPr="002139F1">
              <w:rPr>
                <w:rFonts w:ascii="宋体" w:eastAsia="宋体" w:hAnsi="宋体" w:cs="Times New Roman"/>
                <w:spacing w:val="26"/>
                <w:sz w:val="26"/>
                <w:szCs w:val="26"/>
              </w:rPr>
              <w:t>h</w:t>
            </w:r>
            <w:r w:rsidR="002139F1" w:rsidRPr="002139F1">
              <w:rPr>
                <w:rFonts w:ascii="宋体" w:eastAsia="宋体" w:hAnsi="宋体" w:cs="Times New Roman"/>
                <w:spacing w:val="26"/>
                <w:sz w:val="26"/>
                <w:szCs w:val="26"/>
                <w:vertAlign w:val="subscript"/>
              </w:rPr>
              <w:t>d</w:t>
            </w:r>
            <w:r w:rsidR="002139F1" w:rsidRPr="002A12AB">
              <w:rPr>
                <w:rFonts w:ascii="宋体" w:eastAsia="宋体" w:hAnsi="宋体" w:cs="Times New Roman"/>
                <w:spacing w:val="9"/>
                <w:sz w:val="20"/>
                <w:szCs w:val="20"/>
              </w:rPr>
              <w:t xml:space="preserve"> </w:t>
            </w:r>
            <w:r w:rsidRPr="002A12AB">
              <w:rPr>
                <w:rFonts w:ascii="宋体" w:eastAsia="宋体" w:hAnsi="宋体" w:cs="Times New Roman"/>
                <w:spacing w:val="9"/>
                <w:sz w:val="20"/>
                <w:szCs w:val="20"/>
              </w:rPr>
              <w:t>(</w:t>
            </w:r>
            <w:r w:rsidR="002139F1">
              <w:rPr>
                <w:rFonts w:ascii="宋体" w:eastAsia="宋体" w:hAnsi="宋体" w:cs="Times New Roman" w:hint="eastAsia"/>
                <w:spacing w:val="9"/>
                <w:sz w:val="20"/>
                <w:szCs w:val="20"/>
              </w:rPr>
              <w:t>m</w:t>
            </w:r>
            <w:r w:rsidRPr="002A12AB">
              <w:rPr>
                <w:rFonts w:ascii="宋体" w:eastAsia="宋体" w:hAnsi="宋体" w:cs="Times New Roman"/>
                <w:spacing w:val="9"/>
                <w:sz w:val="20"/>
                <w:szCs w:val="20"/>
              </w:rPr>
              <w:t xml:space="preserve">) </w:t>
            </w:r>
          </w:p>
        </w:tc>
        <w:tc>
          <w:tcPr>
            <w:tcW w:w="439" w:type="dxa"/>
          </w:tcPr>
          <w:p w:rsidR="00742F33" w:rsidRPr="002A12AB" w:rsidRDefault="002A12AB">
            <w:pPr>
              <w:spacing w:before="38" w:line="384" w:lineRule="exact"/>
              <w:ind w:left="760" w:right="662"/>
              <w:rPr>
                <w:rFonts w:ascii="宋体" w:eastAsia="宋体" w:hAnsi="宋体" w:cs="Times New Roman"/>
                <w:sz w:val="23"/>
                <w:szCs w:val="23"/>
              </w:rPr>
            </w:pPr>
            <w:r w:rsidRPr="002A12AB">
              <w:rPr>
                <w:rFonts w:ascii="宋体" w:eastAsia="宋体" w:hAnsi="宋体" w:cs="Times New Roman" w:hint="eastAsia"/>
                <w:spacing w:val="-2"/>
                <w:sz w:val="23"/>
                <w:szCs w:val="23"/>
              </w:rPr>
              <w:t>≤</w:t>
            </w:r>
            <w:r w:rsidR="00DC0F4A" w:rsidRPr="002A12AB">
              <w:rPr>
                <w:rFonts w:ascii="宋体" w:eastAsia="宋体" w:hAnsi="宋体" w:cs="Times New Roman"/>
                <w:spacing w:val="-2"/>
                <w:sz w:val="23"/>
                <w:szCs w:val="23"/>
              </w:rPr>
              <w:t xml:space="preserve">2.0 </w:t>
            </w:r>
          </w:p>
        </w:tc>
        <w:tc>
          <w:tcPr>
            <w:tcW w:w="436" w:type="dxa"/>
          </w:tcPr>
          <w:p w:rsidR="00742F33" w:rsidRPr="002A12AB" w:rsidRDefault="002A12AB">
            <w:pPr>
              <w:spacing w:before="4" w:line="422" w:lineRule="exact"/>
              <w:ind w:left="357" w:right="273"/>
              <w:rPr>
                <w:rFonts w:ascii="宋体" w:eastAsia="宋体" w:hAnsi="宋体" w:cs="Times New Roman"/>
                <w:sz w:val="26"/>
                <w:szCs w:val="26"/>
              </w:rPr>
            </w:pPr>
            <w:r w:rsidRPr="002A12AB">
              <w:rPr>
                <w:rFonts w:ascii="宋体" w:eastAsia="宋体" w:hAnsi="宋体" w:cs="Times New Roman"/>
                <w:spacing w:val="-2"/>
                <w:sz w:val="26"/>
                <w:szCs w:val="26"/>
              </w:rPr>
              <w:t>2.0</w:t>
            </w:r>
            <w:r w:rsidRPr="002A12AB">
              <w:rPr>
                <w:rFonts w:ascii="宋体" w:eastAsia="宋体" w:hAnsi="宋体" w:cs="Times New Roman" w:hint="eastAsia"/>
                <w:spacing w:val="-25"/>
                <w:sz w:val="26"/>
                <w:szCs w:val="26"/>
              </w:rPr>
              <w:t>≤</w:t>
            </w:r>
            <w:r w:rsidR="002139F1" w:rsidRPr="002139F1">
              <w:rPr>
                <w:rFonts w:ascii="宋体" w:eastAsia="宋体" w:hAnsi="宋体" w:cs="Times New Roman"/>
                <w:spacing w:val="26"/>
                <w:sz w:val="26"/>
                <w:szCs w:val="26"/>
              </w:rPr>
              <w:t>h</w:t>
            </w:r>
            <w:r w:rsidR="002139F1" w:rsidRPr="002139F1">
              <w:rPr>
                <w:rFonts w:ascii="宋体" w:eastAsia="宋体" w:hAnsi="宋体" w:cs="Times New Roman"/>
                <w:spacing w:val="26"/>
                <w:sz w:val="26"/>
                <w:szCs w:val="26"/>
                <w:vertAlign w:val="subscript"/>
              </w:rPr>
              <w:t>d</w:t>
            </w:r>
            <w:r w:rsidRPr="002A12AB">
              <w:rPr>
                <w:rFonts w:ascii="宋体" w:eastAsia="宋体" w:hAnsi="宋体" w:cs="Times New Roman" w:hint="eastAsia"/>
                <w:spacing w:val="-2"/>
                <w:sz w:val="23"/>
                <w:szCs w:val="23"/>
              </w:rPr>
              <w:t>≤</w:t>
            </w:r>
            <w:r>
              <w:rPr>
                <w:rFonts w:ascii="宋体" w:eastAsia="宋体" w:hAnsi="宋体" w:cs="Times New Roman" w:hint="eastAsia"/>
                <w:spacing w:val="-2"/>
                <w:sz w:val="23"/>
                <w:szCs w:val="23"/>
              </w:rPr>
              <w:t>3.0</w:t>
            </w:r>
          </w:p>
        </w:tc>
        <w:tc>
          <w:tcPr>
            <w:tcW w:w="475" w:type="dxa"/>
          </w:tcPr>
          <w:p w:rsidR="00742F33" w:rsidRPr="002139F1" w:rsidRDefault="00DC0F4A">
            <w:pPr>
              <w:spacing w:before="38" w:line="364" w:lineRule="exact"/>
              <w:ind w:left="727" w:right="667"/>
              <w:rPr>
                <w:rFonts w:ascii="宋体" w:eastAsia="宋体" w:hAnsi="宋体" w:cs="Times New Roman"/>
                <w:sz w:val="26"/>
                <w:szCs w:val="26"/>
              </w:rPr>
            </w:pPr>
            <w:r w:rsidRPr="002139F1">
              <w:rPr>
                <w:rFonts w:ascii="宋体" w:eastAsia="宋体" w:hAnsi="宋体" w:cs="Times New Roman"/>
                <w:spacing w:val="26"/>
                <w:sz w:val="26"/>
                <w:szCs w:val="26"/>
              </w:rPr>
              <w:t>h</w:t>
            </w:r>
            <w:r w:rsidRPr="002139F1">
              <w:rPr>
                <w:rFonts w:ascii="宋体" w:eastAsia="宋体" w:hAnsi="宋体" w:cs="Times New Roman"/>
                <w:spacing w:val="26"/>
                <w:sz w:val="26"/>
                <w:szCs w:val="26"/>
                <w:vertAlign w:val="subscript"/>
              </w:rPr>
              <w:t>d</w:t>
            </w:r>
            <w:r w:rsidRPr="002139F1">
              <w:rPr>
                <w:rFonts w:ascii="宋体" w:eastAsia="宋体" w:hAnsi="宋体" w:cs="Times New Roman"/>
                <w:spacing w:val="26"/>
                <w:sz w:val="26"/>
                <w:szCs w:val="26"/>
              </w:rPr>
              <w:t>&gt;</w:t>
            </w:r>
            <w:r w:rsidRPr="002139F1">
              <w:rPr>
                <w:rFonts w:ascii="宋体" w:eastAsia="宋体" w:hAnsi="宋体" w:cs="Times New Roman"/>
                <w:spacing w:val="26"/>
                <w:sz w:val="20"/>
                <w:szCs w:val="20"/>
              </w:rPr>
              <w:t xml:space="preserve">3.0 </w:t>
            </w:r>
          </w:p>
        </w:tc>
      </w:tr>
      <w:tr w:rsidR="00742F33">
        <w:trPr>
          <w:cantSplit/>
          <w:trHeight w:val="441"/>
        </w:trPr>
        <w:tc>
          <w:tcPr>
            <w:tcW w:w="435" w:type="dxa"/>
          </w:tcPr>
          <w:p w:rsidR="00742F33" w:rsidRPr="002A12AB" w:rsidRDefault="002A12AB">
            <w:pPr>
              <w:spacing w:before="168" w:line="192" w:lineRule="exact"/>
              <w:ind w:left="962" w:right="964"/>
              <w:rPr>
                <w:rFonts w:ascii="宋体" w:eastAsia="宋体" w:hAnsi="宋体" w:cs="Times New Roman"/>
                <w:sz w:val="26"/>
                <w:szCs w:val="26"/>
              </w:rPr>
            </w:pPr>
            <w:r w:rsidRPr="002A12AB">
              <w:rPr>
                <w:rFonts w:ascii="宋体" w:eastAsia="宋体" w:hAnsi="宋体" w:cs="Times New Roman" w:hint="eastAsia"/>
                <w:spacing w:val="-23"/>
                <w:sz w:val="26"/>
                <w:szCs w:val="26"/>
              </w:rPr>
              <w:t>a</w:t>
            </w:r>
          </w:p>
        </w:tc>
        <w:tc>
          <w:tcPr>
            <w:tcW w:w="439" w:type="dxa"/>
          </w:tcPr>
          <w:p w:rsidR="00742F33" w:rsidRPr="002A12AB" w:rsidRDefault="00DC0F4A">
            <w:pPr>
              <w:spacing w:before="57" w:line="326" w:lineRule="exact"/>
              <w:ind w:left="880" w:right="777"/>
              <w:rPr>
                <w:rFonts w:ascii="宋体" w:eastAsia="宋体" w:hAnsi="宋体" w:cs="Times New Roman"/>
                <w:sz w:val="26"/>
                <w:szCs w:val="26"/>
              </w:rPr>
            </w:pPr>
            <w:r w:rsidRPr="002A12AB">
              <w:rPr>
                <w:rFonts w:ascii="宋体" w:eastAsia="宋体" w:hAnsi="宋体" w:cs="Times New Roman"/>
                <w:spacing w:val="-4"/>
                <w:sz w:val="26"/>
                <w:szCs w:val="26"/>
              </w:rPr>
              <w:t xml:space="preserve">1.0 </w:t>
            </w:r>
          </w:p>
        </w:tc>
        <w:tc>
          <w:tcPr>
            <w:tcW w:w="436" w:type="dxa"/>
          </w:tcPr>
          <w:p w:rsidR="00742F33" w:rsidRPr="002A12AB" w:rsidRDefault="00DC0F4A">
            <w:pPr>
              <w:spacing w:before="48" w:line="331" w:lineRule="exact"/>
              <w:ind w:left="871" w:right="763"/>
              <w:rPr>
                <w:rFonts w:ascii="宋体" w:eastAsia="宋体" w:hAnsi="宋体" w:cs="Times New Roman"/>
                <w:sz w:val="26"/>
                <w:szCs w:val="26"/>
              </w:rPr>
            </w:pPr>
            <w:r w:rsidRPr="002A12AB">
              <w:rPr>
                <w:rFonts w:ascii="宋体" w:eastAsia="宋体" w:hAnsi="宋体" w:cs="Times New Roman"/>
                <w:spacing w:val="3"/>
                <w:sz w:val="26"/>
                <w:szCs w:val="26"/>
              </w:rPr>
              <w:t xml:space="preserve">0.9 </w:t>
            </w:r>
          </w:p>
        </w:tc>
        <w:tc>
          <w:tcPr>
            <w:tcW w:w="475" w:type="dxa"/>
          </w:tcPr>
          <w:p w:rsidR="00742F33" w:rsidRPr="002A12AB" w:rsidRDefault="00DC0F4A">
            <w:pPr>
              <w:spacing w:before="57" w:line="331" w:lineRule="exact"/>
              <w:ind w:left="952" w:right="878"/>
              <w:rPr>
                <w:rFonts w:ascii="宋体" w:eastAsia="宋体" w:hAnsi="宋体" w:cs="Times New Roman"/>
                <w:sz w:val="26"/>
                <w:szCs w:val="26"/>
              </w:rPr>
            </w:pPr>
            <w:r w:rsidRPr="002A12AB">
              <w:rPr>
                <w:rFonts w:ascii="宋体" w:eastAsia="宋体" w:hAnsi="宋体" w:cs="Times New Roman"/>
                <w:spacing w:val="1"/>
                <w:sz w:val="26"/>
                <w:szCs w:val="26"/>
              </w:rPr>
              <w:t xml:space="preserve">0.8 </w:t>
            </w:r>
          </w:p>
        </w:tc>
      </w:tr>
    </w:tbl>
    <w:p w:rsidR="00742F33" w:rsidRPr="002139F1" w:rsidRDefault="00DC0F4A">
      <w:pPr>
        <w:spacing w:before="96" w:after="129" w:line="326" w:lineRule="exact"/>
        <w:ind w:left="4838" w:right="2241"/>
        <w:rPr>
          <w:rFonts w:ascii="宋体" w:eastAsia="宋体" w:hAnsi="宋体" w:cs="Times New Roman"/>
          <w:sz w:val="25"/>
          <w:szCs w:val="25"/>
        </w:rPr>
      </w:pPr>
      <w:r w:rsidRPr="002139F1">
        <w:rPr>
          <w:rFonts w:ascii="宋体" w:eastAsia="宋体" w:hAnsi="宋体" w:cs="Times New Roman"/>
          <w:spacing w:val="10"/>
          <w:sz w:val="25"/>
          <w:szCs w:val="25"/>
        </w:rPr>
        <w:t xml:space="preserve">表6.3.2-2 冻土切向应力Uq(kPa) </w:t>
      </w:r>
    </w:p>
    <w:tbl>
      <w:tblPr>
        <w:tblW w:w="8587" w:type="dxa"/>
        <w:tblInd w:w="25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793"/>
        <w:gridCol w:w="1387"/>
        <w:gridCol w:w="1411"/>
        <w:gridCol w:w="1402"/>
        <w:gridCol w:w="1594"/>
      </w:tblGrid>
      <w:tr w:rsidR="00742F33">
        <w:trPr>
          <w:cantSplit/>
          <w:trHeight w:val="446"/>
        </w:trPr>
        <w:tc>
          <w:tcPr>
            <w:tcW w:w="582" w:type="dxa"/>
          </w:tcPr>
          <w:p w:rsidR="00742F33" w:rsidRDefault="00742F33"/>
        </w:tc>
        <w:tc>
          <w:tcPr>
            <w:tcW w:w="289" w:type="dxa"/>
          </w:tcPr>
          <w:p w:rsidR="00742F33" w:rsidRDefault="00DC0F4A">
            <w:pPr>
              <w:spacing w:before="14" w:line="417" w:lineRule="exact"/>
              <w:ind w:left="343" w:right="249"/>
              <w:rPr>
                <w:rFonts w:ascii="Times New Roman" w:eastAsia="宋体" w:hAnsi="Times New Roman" w:cs="Times New Roman"/>
                <w:sz w:val="23"/>
                <w:szCs w:val="23"/>
              </w:rPr>
            </w:pPr>
            <w:r>
              <w:rPr>
                <w:rFonts w:ascii="Times New Roman" w:eastAsia="宋体" w:hAnsi="Times New Roman" w:cs="Times New Roman"/>
                <w:spacing w:val="-12"/>
                <w:sz w:val="23"/>
                <w:szCs w:val="23"/>
              </w:rPr>
              <w:t>弱冻胀</w:t>
            </w:r>
          </w:p>
        </w:tc>
        <w:tc>
          <w:tcPr>
            <w:tcW w:w="294" w:type="dxa"/>
          </w:tcPr>
          <w:p w:rsidR="00742F33" w:rsidRDefault="00DC0F4A">
            <w:pPr>
              <w:spacing w:before="19" w:line="417" w:lineRule="exact"/>
              <w:ind w:left="472" w:right="388"/>
              <w:rPr>
                <w:rFonts w:ascii="Times New Roman" w:eastAsia="宋体" w:hAnsi="Times New Roman" w:cs="Times New Roman"/>
                <w:sz w:val="24"/>
                <w:szCs w:val="24"/>
              </w:rPr>
            </w:pPr>
            <w:r>
              <w:rPr>
                <w:rFonts w:ascii="Times New Roman" w:eastAsia="宋体" w:hAnsi="Times New Roman" w:cs="Times New Roman"/>
                <w:spacing w:val="-25"/>
                <w:sz w:val="24"/>
                <w:szCs w:val="24"/>
              </w:rPr>
              <w:t>冻胀</w:t>
            </w:r>
          </w:p>
        </w:tc>
        <w:tc>
          <w:tcPr>
            <w:tcW w:w="292" w:type="dxa"/>
          </w:tcPr>
          <w:p w:rsidR="00742F33" w:rsidRDefault="00DC0F4A">
            <w:pPr>
              <w:spacing w:before="24" w:line="422" w:lineRule="exact"/>
              <w:ind w:left="328" w:right="264"/>
              <w:rPr>
                <w:rFonts w:ascii="Times New Roman" w:eastAsia="宋体" w:hAnsi="Times New Roman" w:cs="Times New Roman"/>
                <w:sz w:val="23"/>
                <w:szCs w:val="23"/>
              </w:rPr>
            </w:pPr>
            <w:r>
              <w:rPr>
                <w:rFonts w:ascii="Times New Roman" w:eastAsia="宋体" w:hAnsi="Times New Roman" w:cs="Times New Roman"/>
                <w:spacing w:val="-11"/>
                <w:sz w:val="23"/>
                <w:szCs w:val="23"/>
              </w:rPr>
              <w:t>强冻胀</w:t>
            </w:r>
          </w:p>
        </w:tc>
        <w:tc>
          <w:tcPr>
            <w:tcW w:w="332" w:type="dxa"/>
          </w:tcPr>
          <w:p w:rsidR="00742F33" w:rsidRDefault="00DC0F4A">
            <w:pPr>
              <w:spacing w:before="24" w:line="422" w:lineRule="exact"/>
              <w:ind w:left="319" w:right="249"/>
              <w:rPr>
                <w:rFonts w:ascii="Times New Roman" w:eastAsia="宋体" w:hAnsi="Times New Roman" w:cs="Times New Roman"/>
                <w:sz w:val="23"/>
                <w:szCs w:val="23"/>
              </w:rPr>
            </w:pPr>
            <w:r>
              <w:rPr>
                <w:rFonts w:ascii="Times New Roman" w:eastAsia="宋体" w:hAnsi="Times New Roman" w:cs="Times New Roman"/>
                <w:spacing w:val="-10"/>
                <w:sz w:val="23"/>
                <w:szCs w:val="23"/>
              </w:rPr>
              <w:t>特别冻胀</w:t>
            </w:r>
          </w:p>
        </w:tc>
      </w:tr>
      <w:tr w:rsidR="00742F33">
        <w:trPr>
          <w:cantSplit/>
          <w:trHeight w:val="451"/>
        </w:trPr>
        <w:tc>
          <w:tcPr>
            <w:tcW w:w="582" w:type="dxa"/>
          </w:tcPr>
          <w:p w:rsidR="00742F33" w:rsidRDefault="00DC0F4A">
            <w:pPr>
              <w:spacing w:before="9" w:line="417" w:lineRule="exact"/>
              <w:ind w:left="732" w:right="691"/>
              <w:rPr>
                <w:rFonts w:ascii="Times New Roman" w:eastAsia="宋体" w:hAnsi="Times New Roman" w:cs="Times New Roman"/>
                <w:sz w:val="23"/>
                <w:szCs w:val="23"/>
              </w:rPr>
            </w:pPr>
            <w:r>
              <w:rPr>
                <w:rFonts w:ascii="Times New Roman" w:eastAsia="宋体" w:hAnsi="Times New Roman" w:cs="Times New Roman"/>
                <w:spacing w:val="-17"/>
                <w:sz w:val="23"/>
                <w:szCs w:val="23"/>
              </w:rPr>
              <w:t>粘性土，粉土</w:t>
            </w:r>
          </w:p>
        </w:tc>
        <w:tc>
          <w:tcPr>
            <w:tcW w:w="289" w:type="dxa"/>
          </w:tcPr>
          <w:p w:rsidR="00742F33" w:rsidRDefault="00DC0F4A">
            <w:pPr>
              <w:spacing w:before="62" w:line="326" w:lineRule="exact"/>
              <w:ind w:left="343" w:right="254"/>
              <w:rPr>
                <w:rFonts w:ascii="Times New Roman" w:eastAsia="宋体" w:hAnsi="Times New Roman" w:cs="Times New Roman"/>
                <w:sz w:val="22"/>
                <w:szCs w:val="22"/>
              </w:rPr>
            </w:pPr>
            <w:r>
              <w:rPr>
                <w:rFonts w:ascii="Times New Roman" w:eastAsia="宋体" w:hAnsi="Times New Roman" w:cs="Times New Roman"/>
                <w:spacing w:val="-6"/>
                <w:sz w:val="22"/>
                <w:szCs w:val="22"/>
              </w:rPr>
              <w:t>19</w:t>
            </w:r>
            <w:r>
              <w:rPr>
                <w:rFonts w:ascii="Times New Roman" w:eastAsia="宋体" w:hAnsi="Times New Roman" w:cs="Times New Roman"/>
                <w:spacing w:val="-6"/>
                <w:sz w:val="22"/>
                <w:szCs w:val="22"/>
              </w:rPr>
              <w:t>～</w:t>
            </w:r>
            <w:r>
              <w:rPr>
                <w:rFonts w:ascii="Times New Roman" w:eastAsia="宋体" w:hAnsi="Times New Roman" w:cs="Times New Roman"/>
                <w:spacing w:val="-6"/>
                <w:sz w:val="22"/>
                <w:szCs w:val="22"/>
              </w:rPr>
              <w:t xml:space="preserve">38 </w:t>
            </w:r>
          </w:p>
        </w:tc>
        <w:tc>
          <w:tcPr>
            <w:tcW w:w="294" w:type="dxa"/>
          </w:tcPr>
          <w:p w:rsidR="00742F33" w:rsidRDefault="00DC0F4A" w:rsidP="006C56EF">
            <w:pPr>
              <w:spacing w:before="62" w:line="326" w:lineRule="exact"/>
              <w:ind w:left="348" w:right="268"/>
              <w:rPr>
                <w:rFonts w:ascii="Times New Roman" w:eastAsia="宋体" w:hAnsi="Times New Roman" w:cs="Times New Roman"/>
                <w:sz w:val="22"/>
                <w:szCs w:val="22"/>
              </w:rPr>
            </w:pPr>
            <w:r>
              <w:rPr>
                <w:rFonts w:ascii="Times New Roman" w:eastAsia="宋体" w:hAnsi="Times New Roman" w:cs="Times New Roman"/>
                <w:spacing w:val="-4"/>
                <w:sz w:val="22"/>
                <w:szCs w:val="22"/>
              </w:rPr>
              <w:t>38</w:t>
            </w:r>
            <w:r w:rsidR="006C56EF">
              <w:rPr>
                <w:rFonts w:ascii="Times New Roman" w:eastAsia="宋体" w:hAnsi="Times New Roman" w:cs="Times New Roman" w:hint="eastAsia"/>
                <w:spacing w:val="-4"/>
                <w:sz w:val="22"/>
                <w:szCs w:val="22"/>
              </w:rPr>
              <w:t>~</w:t>
            </w:r>
            <w:r>
              <w:rPr>
                <w:rFonts w:ascii="Times New Roman" w:eastAsia="宋体" w:hAnsi="Times New Roman" w:cs="Times New Roman"/>
                <w:spacing w:val="-4"/>
                <w:sz w:val="22"/>
                <w:szCs w:val="22"/>
              </w:rPr>
              <w:t xml:space="preserve">50 </w:t>
            </w:r>
          </w:p>
        </w:tc>
        <w:tc>
          <w:tcPr>
            <w:tcW w:w="292" w:type="dxa"/>
          </w:tcPr>
          <w:p w:rsidR="00742F33" w:rsidRDefault="00DC0F4A">
            <w:pPr>
              <w:spacing w:before="52" w:line="331" w:lineRule="exact"/>
              <w:ind w:left="333" w:right="278"/>
              <w:rPr>
                <w:rFonts w:ascii="Times New Roman" w:eastAsia="宋体" w:hAnsi="Times New Roman" w:cs="Times New Roman"/>
                <w:sz w:val="23"/>
                <w:szCs w:val="23"/>
              </w:rPr>
            </w:pPr>
            <w:r>
              <w:rPr>
                <w:rFonts w:ascii="Times New Roman" w:eastAsia="宋体" w:hAnsi="Times New Roman" w:cs="Times New Roman"/>
                <w:spacing w:val="-12"/>
                <w:sz w:val="23"/>
                <w:szCs w:val="23"/>
              </w:rPr>
              <w:t>50</w:t>
            </w:r>
            <w:r>
              <w:rPr>
                <w:rFonts w:ascii="Times New Roman" w:eastAsia="宋体" w:hAnsi="Times New Roman" w:cs="Times New Roman"/>
                <w:spacing w:val="-12"/>
                <w:sz w:val="23"/>
                <w:szCs w:val="23"/>
              </w:rPr>
              <w:t>～</w:t>
            </w:r>
            <w:r>
              <w:rPr>
                <w:rFonts w:ascii="Times New Roman" w:eastAsia="宋体" w:hAnsi="Times New Roman" w:cs="Times New Roman"/>
                <w:spacing w:val="-12"/>
                <w:sz w:val="23"/>
                <w:szCs w:val="23"/>
              </w:rPr>
              <w:t xml:space="preserve">72 </w:t>
            </w:r>
          </w:p>
        </w:tc>
        <w:tc>
          <w:tcPr>
            <w:tcW w:w="332" w:type="dxa"/>
          </w:tcPr>
          <w:p w:rsidR="00742F33" w:rsidRDefault="00DC0F4A">
            <w:pPr>
              <w:spacing w:before="62" w:line="331" w:lineRule="exact"/>
              <w:ind w:left="444" w:right="369"/>
              <w:rPr>
                <w:rFonts w:ascii="Times New Roman" w:eastAsia="宋体" w:hAnsi="Times New Roman" w:cs="Times New Roman"/>
                <w:sz w:val="23"/>
                <w:szCs w:val="23"/>
              </w:rPr>
            </w:pPr>
            <w:r>
              <w:rPr>
                <w:rFonts w:ascii="Times New Roman" w:eastAsia="宋体" w:hAnsi="Times New Roman" w:cs="Times New Roman"/>
                <w:spacing w:val="-14"/>
                <w:sz w:val="23"/>
                <w:szCs w:val="23"/>
              </w:rPr>
              <w:t>72</w:t>
            </w:r>
            <w:r>
              <w:rPr>
                <w:rFonts w:ascii="Times New Roman" w:eastAsia="宋体" w:hAnsi="Times New Roman" w:cs="Times New Roman"/>
                <w:spacing w:val="-14"/>
                <w:sz w:val="23"/>
                <w:szCs w:val="23"/>
              </w:rPr>
              <w:t>～</w:t>
            </w:r>
            <w:r>
              <w:rPr>
                <w:rFonts w:ascii="Times New Roman" w:eastAsia="宋体" w:hAnsi="Times New Roman" w:cs="Times New Roman"/>
                <w:spacing w:val="-14"/>
                <w:sz w:val="23"/>
                <w:szCs w:val="23"/>
              </w:rPr>
              <w:t xml:space="preserve">96 </w:t>
            </w:r>
          </w:p>
        </w:tc>
      </w:tr>
      <w:tr w:rsidR="00742F33">
        <w:trPr>
          <w:cantSplit/>
          <w:trHeight w:val="446"/>
        </w:trPr>
        <w:tc>
          <w:tcPr>
            <w:tcW w:w="582" w:type="dxa"/>
          </w:tcPr>
          <w:p w:rsidR="00742F33" w:rsidRDefault="00DC0F4A">
            <w:pPr>
              <w:spacing w:before="9" w:line="412" w:lineRule="exact"/>
              <w:ind w:left="732" w:right="681"/>
              <w:rPr>
                <w:rFonts w:ascii="Times New Roman" w:eastAsia="宋体" w:hAnsi="Times New Roman" w:cs="Times New Roman"/>
                <w:sz w:val="23"/>
                <w:szCs w:val="23"/>
              </w:rPr>
            </w:pPr>
            <w:r>
              <w:rPr>
                <w:rFonts w:ascii="Times New Roman" w:eastAsia="宋体" w:hAnsi="Times New Roman" w:cs="Times New Roman"/>
                <w:spacing w:val="-16"/>
                <w:sz w:val="23"/>
                <w:szCs w:val="23"/>
              </w:rPr>
              <w:t>砂土，砂砾土</w:t>
            </w:r>
          </w:p>
        </w:tc>
        <w:tc>
          <w:tcPr>
            <w:tcW w:w="289" w:type="dxa"/>
          </w:tcPr>
          <w:p w:rsidR="00742F33" w:rsidRDefault="00DC0F4A">
            <w:pPr>
              <w:spacing w:before="48" w:line="345" w:lineRule="exact"/>
              <w:ind w:left="391" w:right="316"/>
              <w:rPr>
                <w:rFonts w:ascii="Times New Roman" w:eastAsia="宋体" w:hAnsi="Times New Roman" w:cs="Times New Roman"/>
                <w:sz w:val="22"/>
                <w:szCs w:val="22"/>
              </w:rPr>
            </w:pPr>
            <w:r>
              <w:rPr>
                <w:rFonts w:ascii="Times New Roman" w:eastAsia="宋体" w:hAnsi="Times New Roman" w:cs="Times New Roman"/>
                <w:spacing w:val="27"/>
                <w:sz w:val="22"/>
                <w:szCs w:val="22"/>
              </w:rPr>
              <w:t xml:space="preserve">&lt;6.0 </w:t>
            </w:r>
          </w:p>
        </w:tc>
        <w:tc>
          <w:tcPr>
            <w:tcW w:w="294" w:type="dxa"/>
          </w:tcPr>
          <w:p w:rsidR="00742F33" w:rsidRDefault="00DC0F4A" w:rsidP="006C56EF">
            <w:pPr>
              <w:spacing w:before="52" w:line="331" w:lineRule="exact"/>
              <w:ind w:left="352" w:right="268"/>
              <w:rPr>
                <w:rFonts w:ascii="Times New Roman" w:eastAsia="宋体" w:hAnsi="Times New Roman" w:cs="Times New Roman"/>
                <w:sz w:val="22"/>
                <w:szCs w:val="22"/>
              </w:rPr>
            </w:pPr>
            <w:r>
              <w:rPr>
                <w:rFonts w:ascii="Times New Roman" w:eastAsia="宋体" w:hAnsi="Times New Roman" w:cs="Times New Roman"/>
                <w:spacing w:val="-5"/>
                <w:sz w:val="22"/>
                <w:szCs w:val="22"/>
              </w:rPr>
              <w:t>13</w:t>
            </w:r>
            <w:r w:rsidR="006C56EF">
              <w:rPr>
                <w:rFonts w:ascii="Times New Roman" w:eastAsia="宋体" w:hAnsi="Times New Roman" w:cs="Times New Roman" w:hint="eastAsia"/>
                <w:spacing w:val="-5"/>
                <w:sz w:val="22"/>
                <w:szCs w:val="22"/>
              </w:rPr>
              <w:t>~</w:t>
            </w:r>
            <w:r>
              <w:rPr>
                <w:rFonts w:ascii="Times New Roman" w:eastAsia="宋体" w:hAnsi="Times New Roman" w:cs="Times New Roman"/>
                <w:spacing w:val="-5"/>
                <w:sz w:val="22"/>
                <w:szCs w:val="22"/>
              </w:rPr>
              <w:t xml:space="preserve">20 </w:t>
            </w:r>
          </w:p>
        </w:tc>
        <w:tc>
          <w:tcPr>
            <w:tcW w:w="292" w:type="dxa"/>
          </w:tcPr>
          <w:p w:rsidR="00742F33" w:rsidRDefault="00DC0F4A">
            <w:pPr>
              <w:spacing w:before="52" w:line="326" w:lineRule="exact"/>
              <w:ind w:left="333" w:right="273"/>
              <w:rPr>
                <w:rFonts w:ascii="Times New Roman" w:eastAsia="宋体" w:hAnsi="Times New Roman" w:cs="Times New Roman"/>
                <w:sz w:val="23"/>
                <w:szCs w:val="23"/>
              </w:rPr>
            </w:pPr>
            <w:r>
              <w:rPr>
                <w:rFonts w:ascii="Times New Roman" w:eastAsia="宋体" w:hAnsi="Times New Roman" w:cs="Times New Roman"/>
                <w:spacing w:val="-11"/>
                <w:sz w:val="23"/>
                <w:szCs w:val="23"/>
              </w:rPr>
              <w:t>26</w:t>
            </w:r>
            <w:r>
              <w:rPr>
                <w:rFonts w:ascii="Times New Roman" w:eastAsia="宋体" w:hAnsi="Times New Roman" w:cs="Times New Roman"/>
                <w:spacing w:val="-11"/>
                <w:sz w:val="23"/>
                <w:szCs w:val="23"/>
              </w:rPr>
              <w:t>～</w:t>
            </w:r>
            <w:r>
              <w:rPr>
                <w:rFonts w:ascii="Times New Roman" w:eastAsia="宋体" w:hAnsi="Times New Roman" w:cs="Times New Roman"/>
                <w:spacing w:val="-11"/>
                <w:sz w:val="23"/>
                <w:szCs w:val="23"/>
              </w:rPr>
              <w:t xml:space="preserve">52 </w:t>
            </w:r>
          </w:p>
        </w:tc>
        <w:tc>
          <w:tcPr>
            <w:tcW w:w="332" w:type="dxa"/>
          </w:tcPr>
          <w:p w:rsidR="00742F33" w:rsidRDefault="00DC0F4A">
            <w:pPr>
              <w:spacing w:before="57" w:line="331" w:lineRule="exact"/>
              <w:ind w:left="376" w:right="312"/>
              <w:rPr>
                <w:rFonts w:ascii="Times New Roman" w:eastAsia="宋体" w:hAnsi="Times New Roman" w:cs="Times New Roman"/>
                <w:sz w:val="23"/>
                <w:szCs w:val="23"/>
              </w:rPr>
            </w:pPr>
            <w:r>
              <w:rPr>
                <w:rFonts w:ascii="Times New Roman" w:eastAsia="宋体" w:hAnsi="Times New Roman" w:cs="Times New Roman"/>
                <w:spacing w:val="-10"/>
                <w:sz w:val="23"/>
                <w:szCs w:val="23"/>
              </w:rPr>
              <w:t>60</w:t>
            </w:r>
            <w:r>
              <w:rPr>
                <w:rFonts w:ascii="Times New Roman" w:eastAsia="宋体" w:hAnsi="Times New Roman" w:cs="Times New Roman"/>
                <w:spacing w:val="-10"/>
                <w:sz w:val="23"/>
                <w:szCs w:val="23"/>
              </w:rPr>
              <w:t>～</w:t>
            </w:r>
            <w:r>
              <w:rPr>
                <w:rFonts w:ascii="Times New Roman" w:eastAsia="宋体" w:hAnsi="Times New Roman" w:cs="Times New Roman"/>
                <w:spacing w:val="-10"/>
                <w:sz w:val="23"/>
                <w:szCs w:val="23"/>
              </w:rPr>
              <w:t xml:space="preserve">128 </w:t>
            </w:r>
          </w:p>
        </w:tc>
      </w:tr>
    </w:tbl>
    <w:p w:rsidR="00742F33" w:rsidRDefault="00DC0F4A">
      <w:pPr>
        <w:spacing w:before="9" w:line="580" w:lineRule="exact"/>
        <w:ind w:left="2568" w:right="2923"/>
        <w:rPr>
          <w:rFonts w:ascii="Times New Roman" w:eastAsia="宋体" w:hAnsi="Times New Roman" w:cs="Times New Roman"/>
          <w:sz w:val="29"/>
          <w:szCs w:val="29"/>
        </w:rPr>
      </w:pPr>
      <w:r>
        <w:rPr>
          <w:rFonts w:ascii="Times New Roman" w:eastAsia="宋体" w:hAnsi="Times New Roman" w:cs="Times New Roman"/>
          <w:spacing w:val="11"/>
          <w:sz w:val="29"/>
          <w:szCs w:val="29"/>
        </w:rPr>
        <w:t>6.3.3</w:t>
      </w:r>
      <w:r>
        <w:rPr>
          <w:rFonts w:ascii="Times New Roman" w:eastAsia="宋体" w:hAnsi="Times New Roman" w:cs="Times New Roman"/>
          <w:spacing w:val="11"/>
          <w:sz w:val="29"/>
          <w:szCs w:val="29"/>
        </w:rPr>
        <w:t>检查井抗拔力可按下列公式计算：</w:t>
      </w:r>
      <w:r>
        <w:rPr>
          <w:rFonts w:ascii="Times New Roman" w:eastAsia="宋体" w:hAnsi="Times New Roman" w:cs="Times New Roman"/>
          <w:spacing w:val="11"/>
          <w:sz w:val="29"/>
          <w:szCs w:val="29"/>
        </w:rPr>
        <w:t xml:space="preserve"> </w:t>
      </w:r>
    </w:p>
    <w:p w:rsidR="00742F33" w:rsidRDefault="00DC0F4A" w:rsidP="006C56EF">
      <w:pPr>
        <w:tabs>
          <w:tab w:val="left" w:pos="10065"/>
        </w:tabs>
        <w:spacing w:line="456" w:lineRule="exact"/>
        <w:ind w:right="548" w:firstLineChars="1600" w:firstLine="4416"/>
        <w:rPr>
          <w:rFonts w:ascii="Times New Roman" w:eastAsia="宋体" w:hAnsi="Times New Roman" w:cs="Times New Roman"/>
          <w:sz w:val="26"/>
          <w:szCs w:val="26"/>
        </w:rPr>
      </w:pPr>
      <w:r>
        <w:rPr>
          <w:rFonts w:ascii="Times New Roman" w:eastAsia="宋体" w:hAnsi="Times New Roman" w:cs="Times New Roman"/>
          <w:spacing w:val="8"/>
          <w:sz w:val="26"/>
          <w:szCs w:val="26"/>
        </w:rPr>
        <w:t>P</w:t>
      </w:r>
      <w:r w:rsidRPr="006C56EF">
        <w:rPr>
          <w:rFonts w:ascii="Times New Roman" w:eastAsia="宋体" w:hAnsi="Times New Roman" w:cs="Times New Roman"/>
          <w:spacing w:val="8"/>
          <w:sz w:val="26"/>
          <w:szCs w:val="26"/>
          <w:vertAlign w:val="subscript"/>
        </w:rPr>
        <w:t>kb</w:t>
      </w:r>
      <w:r>
        <w:rPr>
          <w:rFonts w:ascii="Times New Roman" w:eastAsia="宋体" w:hAnsi="Times New Roman" w:cs="Times New Roman"/>
          <w:spacing w:val="8"/>
          <w:sz w:val="26"/>
          <w:szCs w:val="26"/>
        </w:rPr>
        <w:t>=T</w:t>
      </w:r>
      <w:r>
        <w:rPr>
          <w:rFonts w:ascii="Times New Roman" w:eastAsia="宋体" w:hAnsi="Times New Roman" w:cs="Times New Roman"/>
          <w:spacing w:val="8"/>
          <w:sz w:val="26"/>
          <w:szCs w:val="26"/>
          <w:vertAlign w:val="subscript"/>
        </w:rPr>
        <w:t>c</w:t>
      </w:r>
      <w:r w:rsidR="006C56EF" w:rsidRPr="006C56EF">
        <w:rPr>
          <w:rFonts w:ascii="宋体" w:eastAsia="宋体" w:hAnsi="宋体" w:cs="Times New Roman"/>
          <w:spacing w:val="8"/>
          <w:sz w:val="26"/>
          <w:szCs w:val="26"/>
        </w:rPr>
        <w:t>·</w:t>
      </w:r>
      <w:r w:rsidR="006C56EF" w:rsidRPr="00EA6E3A">
        <w:rPr>
          <w:rFonts w:ascii="Simsun" w:hAnsi="Simsun"/>
          <w:color w:val="363636"/>
          <w:sz w:val="30"/>
          <w:szCs w:val="30"/>
        </w:rPr>
        <w:t>π</w:t>
      </w:r>
      <w:r w:rsidR="006C56EF" w:rsidRPr="006C56EF">
        <w:rPr>
          <w:rFonts w:asciiTheme="minorEastAsia" w:hAnsiTheme="minorEastAsia" w:hint="eastAsia"/>
          <w:color w:val="363636"/>
          <w:sz w:val="30"/>
          <w:szCs w:val="30"/>
        </w:rPr>
        <w:t>·</w:t>
      </w:r>
      <w:r>
        <w:rPr>
          <w:rFonts w:ascii="Times New Roman" w:eastAsia="宋体" w:hAnsi="Times New Roman" w:cs="Times New Roman"/>
          <w:spacing w:val="8"/>
          <w:sz w:val="26"/>
          <w:szCs w:val="26"/>
        </w:rPr>
        <w:t>de</w:t>
      </w:r>
      <w:r w:rsidR="006C56EF" w:rsidRPr="006C56EF">
        <w:rPr>
          <w:rFonts w:ascii="宋体" w:eastAsia="宋体" w:hAnsi="宋体" w:cs="Times New Roman"/>
          <w:spacing w:val="8"/>
          <w:sz w:val="26"/>
          <w:szCs w:val="26"/>
        </w:rPr>
        <w:t>·</w:t>
      </w:r>
      <w:r>
        <w:rPr>
          <w:rFonts w:ascii="Times New Roman" w:eastAsia="宋体" w:hAnsi="Times New Roman" w:cs="Times New Roman"/>
          <w:spacing w:val="8"/>
          <w:sz w:val="26"/>
          <w:szCs w:val="26"/>
        </w:rPr>
        <w:t>H</w:t>
      </w:r>
      <w:r w:rsidR="006C56EF">
        <w:rPr>
          <w:rFonts w:ascii="Times New Roman" w:eastAsia="宋体" w:hAnsi="Times New Roman" w:cs="Times New Roman" w:hint="eastAsia"/>
          <w:spacing w:val="8"/>
          <w:sz w:val="26"/>
          <w:szCs w:val="26"/>
          <w:vertAlign w:val="subscript"/>
        </w:rPr>
        <w:t>r4</w:t>
      </w:r>
      <w:r>
        <w:rPr>
          <w:rFonts w:ascii="Times New Roman" w:eastAsia="宋体" w:hAnsi="Times New Roman" w:cs="Times New Roman"/>
          <w:spacing w:val="8"/>
          <w:sz w:val="26"/>
          <w:szCs w:val="26"/>
        </w:rPr>
        <w:t xml:space="preserve"> </w:t>
      </w:r>
      <w:r w:rsidR="006C56EF">
        <w:rPr>
          <w:rFonts w:ascii="Times New Roman" w:eastAsia="宋体" w:hAnsi="Times New Roman" w:cs="Times New Roman" w:hint="eastAsia"/>
          <w:spacing w:val="8"/>
          <w:sz w:val="26"/>
          <w:szCs w:val="26"/>
        </w:rPr>
        <w:t xml:space="preserve">     (6.3.3-1)</w:t>
      </w:r>
    </w:p>
    <w:p w:rsidR="00742F33" w:rsidRDefault="00DC0F4A">
      <w:pPr>
        <w:spacing w:after="38" w:line="369" w:lineRule="exact"/>
        <w:ind w:left="2572" w:right="3782"/>
        <w:rPr>
          <w:rFonts w:ascii="Times New Roman" w:eastAsia="宋体" w:hAnsi="Times New Roman" w:cs="Times New Roman"/>
          <w:sz w:val="29"/>
          <w:szCs w:val="29"/>
        </w:rPr>
      </w:pPr>
      <w:r>
        <w:rPr>
          <w:rFonts w:ascii="Times New Roman" w:eastAsia="宋体" w:hAnsi="Times New Roman" w:cs="Times New Roman"/>
          <w:spacing w:val="18"/>
          <w:sz w:val="29"/>
          <w:szCs w:val="29"/>
        </w:rPr>
        <w:t>式中</w:t>
      </w:r>
      <w:r>
        <w:rPr>
          <w:rFonts w:ascii="Times New Roman" w:eastAsia="宋体" w:hAnsi="Times New Roman" w:cs="Times New Roman"/>
          <w:spacing w:val="18"/>
          <w:sz w:val="29"/>
          <w:szCs w:val="29"/>
        </w:rPr>
        <w:t xml:space="preserve"> P</w:t>
      </w:r>
      <w:r w:rsidRPr="006C56EF">
        <w:rPr>
          <w:rFonts w:ascii="Times New Roman" w:eastAsia="宋体" w:hAnsi="Times New Roman" w:cs="Times New Roman"/>
          <w:spacing w:val="18"/>
          <w:sz w:val="29"/>
          <w:szCs w:val="29"/>
          <w:vertAlign w:val="subscript"/>
        </w:rPr>
        <w:t>kb</w:t>
      </w:r>
      <w:r>
        <w:rPr>
          <w:rFonts w:ascii="Times New Roman" w:eastAsia="宋体" w:hAnsi="Times New Roman" w:cs="Times New Roman"/>
          <w:spacing w:val="18"/>
          <w:sz w:val="29"/>
          <w:szCs w:val="29"/>
        </w:rPr>
        <w:t>-</w:t>
      </w:r>
      <w:r w:rsidR="006C56EF">
        <w:rPr>
          <w:rFonts w:ascii="Times New Roman" w:eastAsia="宋体" w:hAnsi="Times New Roman" w:cs="Times New Roman" w:hint="eastAsia"/>
          <w:spacing w:val="18"/>
          <w:sz w:val="29"/>
          <w:szCs w:val="29"/>
        </w:rPr>
        <w:t>----</w:t>
      </w:r>
      <w:r>
        <w:rPr>
          <w:rFonts w:ascii="Times New Roman" w:eastAsia="宋体" w:hAnsi="Times New Roman" w:cs="Times New Roman"/>
          <w:spacing w:val="18"/>
          <w:sz w:val="29"/>
          <w:szCs w:val="29"/>
        </w:rPr>
        <w:t>检查井抗拔力</w:t>
      </w:r>
      <w:r>
        <w:rPr>
          <w:rFonts w:ascii="Times New Roman" w:eastAsia="宋体" w:hAnsi="Times New Roman" w:cs="Times New Roman"/>
          <w:spacing w:val="18"/>
          <w:sz w:val="29"/>
          <w:szCs w:val="29"/>
        </w:rPr>
        <w:t>(kN)</w:t>
      </w:r>
      <w:r>
        <w:rPr>
          <w:rFonts w:ascii="Times New Roman" w:eastAsia="宋体" w:hAnsi="Times New Roman" w:cs="Times New Roman"/>
          <w:spacing w:val="18"/>
          <w:sz w:val="29"/>
          <w:szCs w:val="29"/>
        </w:rPr>
        <w:t>；</w:t>
      </w:r>
      <w:r>
        <w:rPr>
          <w:rFonts w:ascii="Times New Roman" w:eastAsia="宋体" w:hAnsi="Times New Roman" w:cs="Times New Roman"/>
          <w:spacing w:val="18"/>
          <w:sz w:val="29"/>
          <w:szCs w:val="29"/>
        </w:rPr>
        <w:t xml:space="preserve"> </w:t>
      </w:r>
    </w:p>
    <w:p w:rsidR="006C56EF" w:rsidRDefault="00DC0F4A" w:rsidP="006C56EF">
      <w:pPr>
        <w:spacing w:before="38" w:line="523" w:lineRule="exact"/>
        <w:ind w:right="14" w:firstLineChars="1150" w:firstLine="3450"/>
        <w:rPr>
          <w:rFonts w:ascii="Times New Roman" w:eastAsia="宋体" w:hAnsi="Times New Roman" w:cs="Times New Roman"/>
          <w:sz w:val="30"/>
          <w:szCs w:val="30"/>
        </w:rPr>
      </w:pPr>
      <w:r>
        <w:rPr>
          <w:rFonts w:ascii="Times New Roman" w:eastAsia="宋体" w:hAnsi="Times New Roman" w:cs="Times New Roman"/>
          <w:sz w:val="30"/>
          <w:szCs w:val="30"/>
        </w:rPr>
        <w:t>T</w:t>
      </w:r>
      <w:r w:rsidR="006C56EF">
        <w:rPr>
          <w:rFonts w:ascii="Times New Roman" w:eastAsia="宋体" w:hAnsi="Times New Roman" w:cs="Times New Roman" w:hint="eastAsia"/>
          <w:sz w:val="30"/>
          <w:szCs w:val="30"/>
          <w:vertAlign w:val="subscript"/>
        </w:rPr>
        <w:t>c</w:t>
      </w:r>
      <w:r w:rsidR="006C56EF">
        <w:rPr>
          <w:rFonts w:ascii="Times New Roman" w:eastAsia="宋体" w:hAnsi="Times New Roman" w:cs="Times New Roman" w:hint="eastAsia"/>
          <w:sz w:val="30"/>
          <w:szCs w:val="30"/>
        </w:rPr>
        <w:t>------</w:t>
      </w:r>
      <w:r>
        <w:rPr>
          <w:rFonts w:ascii="Times New Roman" w:eastAsia="宋体" w:hAnsi="Times New Roman" w:cs="Times New Roman"/>
          <w:sz w:val="30"/>
          <w:szCs w:val="30"/>
        </w:rPr>
        <w:t>冻土线以下回填土与井筒之间平均剪应力</w:t>
      </w:r>
      <w:r>
        <w:rPr>
          <w:rFonts w:ascii="Times New Roman" w:eastAsia="宋体" w:hAnsi="Times New Roman" w:cs="Times New Roman"/>
          <w:sz w:val="30"/>
          <w:szCs w:val="30"/>
        </w:rPr>
        <w:t>(kPa)</w:t>
      </w:r>
      <w:r>
        <w:rPr>
          <w:rFonts w:ascii="Times New Roman" w:eastAsia="宋体" w:hAnsi="Times New Roman" w:cs="Times New Roman"/>
          <w:sz w:val="30"/>
          <w:szCs w:val="30"/>
        </w:rPr>
        <w:t>；</w:t>
      </w:r>
      <w:r>
        <w:rPr>
          <w:rFonts w:ascii="Times New Roman" w:eastAsia="宋体" w:hAnsi="Times New Roman" w:cs="Times New Roman"/>
          <w:sz w:val="30"/>
          <w:szCs w:val="30"/>
        </w:rPr>
        <w:t xml:space="preserve"> </w:t>
      </w:r>
    </w:p>
    <w:p w:rsidR="00742F33" w:rsidRDefault="00DC0F4A" w:rsidP="006377CA">
      <w:pPr>
        <w:spacing w:before="38" w:line="523" w:lineRule="exact"/>
        <w:ind w:right="14" w:firstLineChars="950" w:firstLine="3401"/>
        <w:rPr>
          <w:rFonts w:ascii="Times New Roman" w:eastAsia="宋体" w:hAnsi="Times New Roman" w:cs="Times New Roman"/>
          <w:sz w:val="30"/>
          <w:szCs w:val="30"/>
        </w:rPr>
      </w:pPr>
      <w:r>
        <w:rPr>
          <w:rFonts w:ascii="Times New Roman" w:eastAsia="宋体" w:hAnsi="Times New Roman" w:cs="Times New Roman"/>
          <w:spacing w:val="29"/>
          <w:sz w:val="30"/>
          <w:szCs w:val="30"/>
        </w:rPr>
        <w:t>de-</w:t>
      </w:r>
      <w:r w:rsidR="006377CA">
        <w:rPr>
          <w:rFonts w:ascii="Times New Roman" w:eastAsia="宋体" w:hAnsi="Times New Roman" w:cs="Times New Roman" w:hint="eastAsia"/>
          <w:spacing w:val="29"/>
          <w:sz w:val="30"/>
          <w:szCs w:val="30"/>
        </w:rPr>
        <w:t>----</w:t>
      </w:r>
      <w:r>
        <w:rPr>
          <w:rFonts w:ascii="Times New Roman" w:eastAsia="宋体" w:hAnsi="Times New Roman" w:cs="Times New Roman"/>
          <w:spacing w:val="29"/>
          <w:sz w:val="30"/>
          <w:szCs w:val="30"/>
        </w:rPr>
        <w:t>检查井井筒外径</w:t>
      </w:r>
      <w:r>
        <w:rPr>
          <w:rFonts w:ascii="Times New Roman" w:eastAsia="宋体" w:hAnsi="Times New Roman" w:cs="Times New Roman"/>
          <w:spacing w:val="29"/>
          <w:sz w:val="30"/>
          <w:szCs w:val="30"/>
        </w:rPr>
        <w:t>(m)</w:t>
      </w:r>
      <w:r>
        <w:rPr>
          <w:rFonts w:ascii="Times New Roman" w:eastAsia="宋体" w:hAnsi="Times New Roman" w:cs="Times New Roman"/>
          <w:spacing w:val="29"/>
          <w:sz w:val="30"/>
          <w:szCs w:val="30"/>
        </w:rPr>
        <w:t>；</w:t>
      </w:r>
      <w:r>
        <w:rPr>
          <w:rFonts w:ascii="Times New Roman" w:eastAsia="宋体" w:hAnsi="Times New Roman" w:cs="Times New Roman"/>
          <w:spacing w:val="29"/>
          <w:sz w:val="30"/>
          <w:szCs w:val="30"/>
        </w:rPr>
        <w:t xml:space="preserve"> </w:t>
      </w:r>
    </w:p>
    <w:p w:rsidR="00742F33" w:rsidRDefault="00DC0F4A">
      <w:pPr>
        <w:spacing w:line="480" w:lineRule="exact"/>
        <w:ind w:left="3451" w:right="1396"/>
        <w:rPr>
          <w:rFonts w:ascii="Times New Roman" w:eastAsia="宋体" w:hAnsi="Times New Roman" w:cs="Times New Roman"/>
          <w:sz w:val="30"/>
          <w:szCs w:val="30"/>
        </w:rPr>
      </w:pPr>
      <w:r>
        <w:rPr>
          <w:rFonts w:ascii="Times New Roman" w:eastAsia="宋体" w:hAnsi="Times New Roman" w:cs="Times New Roman"/>
          <w:spacing w:val="-2"/>
          <w:sz w:val="30"/>
          <w:szCs w:val="30"/>
        </w:rPr>
        <w:t>H</w:t>
      </w:r>
      <w:r w:rsidR="006377CA">
        <w:rPr>
          <w:rFonts w:ascii="Times New Roman" w:eastAsia="宋体" w:hAnsi="Times New Roman" w:cs="Times New Roman" w:hint="eastAsia"/>
          <w:spacing w:val="-2"/>
          <w:sz w:val="30"/>
          <w:szCs w:val="30"/>
          <w:vertAlign w:val="subscript"/>
        </w:rPr>
        <w:t>r4</w:t>
      </w:r>
      <w:r w:rsidR="006377CA">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冻土线之下井筒与回填土接触的高度。</w:t>
      </w:r>
      <w:r>
        <w:rPr>
          <w:rFonts w:ascii="Times New Roman" w:eastAsia="宋体" w:hAnsi="Times New Roman" w:cs="Times New Roman"/>
          <w:spacing w:val="-2"/>
          <w:sz w:val="30"/>
          <w:szCs w:val="30"/>
        </w:rPr>
        <w:t xml:space="preserve"> </w:t>
      </w:r>
    </w:p>
    <w:p w:rsidR="00742F33" w:rsidRDefault="00DC0F4A">
      <w:pPr>
        <w:spacing w:line="264" w:lineRule="exact"/>
        <w:ind w:left="10156" w:right="105"/>
        <w:rPr>
          <w:rFonts w:ascii="Times New Roman" w:eastAsia="宋体" w:hAnsi="Times New Roman" w:cs="Times New Roman"/>
          <w:sz w:val="26"/>
          <w:szCs w:val="26"/>
        </w:rPr>
      </w:pPr>
      <w:r>
        <w:rPr>
          <w:rFonts w:ascii="Times New Roman" w:eastAsia="宋体" w:hAnsi="Times New Roman" w:cs="Times New Roman"/>
          <w:spacing w:val="-13"/>
          <w:sz w:val="26"/>
          <w:szCs w:val="26"/>
        </w:rPr>
        <w:t xml:space="preserve">.21 · </w:t>
      </w:r>
    </w:p>
    <w:p w:rsidR="00742F33" w:rsidRDefault="00742F33">
      <w:pPr>
        <w:sectPr w:rsidR="00742F33">
          <w:pgSz w:w="12240" w:h="16809"/>
          <w:pgMar w:top="0" w:right="1060" w:bottom="0" w:left="0" w:header="0" w:footer="0" w:gutter="0"/>
          <w:cols w:space="0"/>
        </w:sectPr>
      </w:pPr>
    </w:p>
    <w:p w:rsidR="00742F33" w:rsidRDefault="00DC0F4A">
      <w:pPr>
        <w:spacing w:line="768" w:lineRule="exact"/>
        <w:ind w:left="3259"/>
        <w:rPr>
          <w:rFonts w:ascii="Times New Roman" w:eastAsia="宋体" w:hAnsi="Times New Roman" w:cs="Times New Roman"/>
          <w:sz w:val="30"/>
          <w:szCs w:val="30"/>
        </w:rPr>
      </w:pPr>
      <w:r>
        <w:rPr>
          <w:rFonts w:ascii="Times New Roman" w:eastAsia="宋体" w:hAnsi="Times New Roman" w:cs="Times New Roman"/>
          <w:spacing w:val="18"/>
          <w:sz w:val="30"/>
          <w:szCs w:val="30"/>
        </w:rPr>
        <w:lastRenderedPageBreak/>
        <w:t>T</w:t>
      </w:r>
      <w:r>
        <w:rPr>
          <w:rFonts w:ascii="Times New Roman" w:eastAsia="宋体" w:hAnsi="Times New Roman" w:cs="Times New Roman"/>
          <w:spacing w:val="18"/>
          <w:sz w:val="30"/>
          <w:szCs w:val="30"/>
          <w:vertAlign w:val="subscript"/>
        </w:rPr>
        <w:t>c</w:t>
      </w:r>
      <w:r w:rsidR="006377CA">
        <w:rPr>
          <w:rFonts w:ascii="Times New Roman" w:eastAsia="宋体" w:hAnsi="Times New Roman" w:cs="Times New Roman" w:hint="eastAsia"/>
          <w:spacing w:val="18"/>
          <w:sz w:val="30"/>
          <w:szCs w:val="30"/>
        </w:rPr>
        <w:t>=u</w:t>
      </w:r>
      <w:r w:rsidR="006377CA">
        <w:rPr>
          <w:rFonts w:ascii="Times New Roman" w:eastAsia="宋体" w:hAnsi="Times New Roman" w:cs="Times New Roman" w:hint="eastAsia"/>
          <w:spacing w:val="18"/>
          <w:sz w:val="30"/>
          <w:szCs w:val="30"/>
        </w:rPr>
        <w:t>·</w:t>
      </w:r>
      <w:r>
        <w:rPr>
          <w:rFonts w:ascii="Times New Roman" w:eastAsia="宋体" w:hAnsi="Times New Roman" w:cs="Times New Roman"/>
          <w:spacing w:val="18"/>
          <w:sz w:val="30"/>
          <w:szCs w:val="30"/>
        </w:rPr>
        <w:t>（</w:t>
      </w:r>
      <w:r w:rsidR="006377CA">
        <w:rPr>
          <w:rFonts w:ascii="Times New Roman" w:eastAsia="宋体" w:hAnsi="Times New Roman" w:cs="Times New Roman" w:hint="eastAsia"/>
          <w:spacing w:val="18"/>
          <w:sz w:val="30"/>
          <w:szCs w:val="30"/>
        </w:rPr>
        <w:t>P</w:t>
      </w:r>
      <w:r w:rsidR="006377CA" w:rsidRPr="006377CA">
        <w:rPr>
          <w:rFonts w:ascii="Times New Roman" w:eastAsia="宋体" w:hAnsi="Times New Roman" w:cs="Times New Roman" w:hint="eastAsia"/>
          <w:spacing w:val="18"/>
          <w:sz w:val="30"/>
          <w:szCs w:val="30"/>
          <w:vertAlign w:val="subscript"/>
        </w:rPr>
        <w:t>r4</w:t>
      </w:r>
      <w:r w:rsidR="006377CA">
        <w:rPr>
          <w:rFonts w:ascii="Times New Roman" w:eastAsia="宋体" w:hAnsi="Times New Roman" w:cs="Times New Roman" w:hint="eastAsia"/>
          <w:spacing w:val="18"/>
          <w:sz w:val="30"/>
          <w:szCs w:val="30"/>
        </w:rPr>
        <w:t>+P</w:t>
      </w:r>
      <w:r w:rsidR="006377CA" w:rsidRPr="006377CA">
        <w:rPr>
          <w:rFonts w:ascii="Times New Roman" w:eastAsia="宋体" w:hAnsi="Times New Roman" w:cs="Times New Roman" w:hint="eastAsia"/>
          <w:spacing w:val="18"/>
          <w:sz w:val="30"/>
          <w:szCs w:val="30"/>
          <w:vertAlign w:val="subscript"/>
        </w:rPr>
        <w:t>r5</w:t>
      </w:r>
      <w:r>
        <w:rPr>
          <w:rFonts w:ascii="Times New Roman" w:eastAsia="宋体" w:hAnsi="Times New Roman" w:cs="Times New Roman"/>
          <w:spacing w:val="18"/>
          <w:sz w:val="30"/>
          <w:szCs w:val="30"/>
        </w:rPr>
        <w:t>）</w:t>
      </w:r>
      <w:r w:rsidR="006377CA">
        <w:rPr>
          <w:rFonts w:ascii="Times New Roman" w:eastAsia="宋体" w:hAnsi="Times New Roman" w:cs="Times New Roman" w:hint="eastAsia"/>
          <w:spacing w:val="18"/>
          <w:sz w:val="30"/>
          <w:szCs w:val="30"/>
        </w:rPr>
        <w:t xml:space="preserve">  </w:t>
      </w:r>
      <w:r>
        <w:rPr>
          <w:rFonts w:ascii="Times New Roman" w:eastAsia="宋体" w:hAnsi="Times New Roman" w:cs="Times New Roman"/>
          <w:spacing w:val="18"/>
          <w:sz w:val="30"/>
          <w:szCs w:val="30"/>
        </w:rPr>
        <w:t xml:space="preserve"> (6.3.3-2) </w:t>
      </w:r>
    </w:p>
    <w:p w:rsidR="00742F33" w:rsidRDefault="00DC0F4A">
      <w:pPr>
        <w:spacing w:line="528" w:lineRule="exact"/>
        <w:ind w:left="72"/>
        <w:rPr>
          <w:rFonts w:ascii="Times New Roman" w:eastAsia="宋体" w:hAnsi="Times New Roman" w:cs="Times New Roman"/>
          <w:sz w:val="30"/>
          <w:szCs w:val="30"/>
        </w:rPr>
      </w:pPr>
      <w:r>
        <w:rPr>
          <w:rFonts w:ascii="Times New Roman" w:eastAsia="宋体" w:hAnsi="Times New Roman" w:cs="Times New Roman"/>
          <w:spacing w:val="16"/>
          <w:sz w:val="30"/>
          <w:szCs w:val="30"/>
        </w:rPr>
        <w:t>式中</w:t>
      </w:r>
      <w:r>
        <w:rPr>
          <w:rFonts w:ascii="Times New Roman" w:eastAsia="宋体" w:hAnsi="Times New Roman" w:cs="Times New Roman"/>
          <w:spacing w:val="16"/>
          <w:sz w:val="30"/>
          <w:szCs w:val="30"/>
        </w:rPr>
        <w:t xml:space="preserve"> </w:t>
      </w:r>
      <w:r w:rsidR="006377CA">
        <w:rPr>
          <w:rFonts w:ascii="Times New Roman" w:eastAsia="宋体" w:hAnsi="Times New Roman" w:cs="Times New Roman" w:hint="eastAsia"/>
          <w:spacing w:val="16"/>
          <w:sz w:val="30"/>
          <w:szCs w:val="30"/>
        </w:rPr>
        <w:t>u</w:t>
      </w:r>
      <w:r>
        <w:rPr>
          <w:rFonts w:ascii="Times New Roman" w:eastAsia="宋体" w:hAnsi="Times New Roman" w:cs="Times New Roman"/>
          <w:spacing w:val="16"/>
          <w:sz w:val="30"/>
          <w:szCs w:val="30"/>
        </w:rPr>
        <w:t>-</w:t>
      </w:r>
      <w:r w:rsidR="006377CA">
        <w:rPr>
          <w:rFonts w:ascii="Times New Roman" w:eastAsia="宋体" w:hAnsi="Times New Roman" w:cs="Times New Roman" w:hint="eastAsia"/>
          <w:spacing w:val="16"/>
          <w:sz w:val="30"/>
          <w:szCs w:val="30"/>
        </w:rPr>
        <w:t>-----</w:t>
      </w:r>
      <w:r>
        <w:rPr>
          <w:rFonts w:ascii="Times New Roman" w:eastAsia="宋体" w:hAnsi="Times New Roman" w:cs="Times New Roman"/>
          <w:spacing w:val="16"/>
          <w:sz w:val="30"/>
          <w:szCs w:val="30"/>
        </w:rPr>
        <w:t>检查井井筒与回填土之间摩擦系数，按本规程表</w:t>
      </w:r>
    </w:p>
    <w:p w:rsidR="00742F33" w:rsidRDefault="00DC0F4A">
      <w:pPr>
        <w:spacing w:line="475" w:lineRule="exact"/>
        <w:ind w:left="1819" w:right="4987"/>
        <w:rPr>
          <w:rFonts w:ascii="Times New Roman" w:eastAsia="宋体" w:hAnsi="Times New Roman" w:cs="Times New Roman"/>
          <w:sz w:val="30"/>
          <w:szCs w:val="30"/>
        </w:rPr>
      </w:pPr>
      <w:r>
        <w:rPr>
          <w:rFonts w:ascii="Times New Roman" w:eastAsia="宋体" w:hAnsi="Times New Roman" w:cs="Times New Roman"/>
          <w:spacing w:val="-4"/>
          <w:sz w:val="30"/>
          <w:szCs w:val="30"/>
        </w:rPr>
        <w:t>6.1.2-2</w:t>
      </w:r>
      <w:r>
        <w:rPr>
          <w:rFonts w:ascii="Times New Roman" w:eastAsia="宋体" w:hAnsi="Times New Roman" w:cs="Times New Roman"/>
          <w:spacing w:val="-4"/>
          <w:sz w:val="30"/>
          <w:szCs w:val="30"/>
        </w:rPr>
        <w:t>选用；</w:t>
      </w:r>
      <w:r>
        <w:rPr>
          <w:rFonts w:ascii="Times New Roman" w:eastAsia="宋体" w:hAnsi="Times New Roman" w:cs="Times New Roman"/>
          <w:spacing w:val="-4"/>
          <w:sz w:val="30"/>
          <w:szCs w:val="30"/>
        </w:rPr>
        <w:t xml:space="preserve"> </w:t>
      </w:r>
    </w:p>
    <w:p w:rsidR="00742F33" w:rsidRDefault="00DC0F4A">
      <w:pPr>
        <w:spacing w:line="489" w:lineRule="exact"/>
        <w:ind w:left="787" w:right="566"/>
        <w:rPr>
          <w:rFonts w:ascii="Times New Roman" w:eastAsia="宋体" w:hAnsi="Times New Roman" w:cs="Times New Roman"/>
          <w:sz w:val="30"/>
          <w:szCs w:val="30"/>
        </w:rPr>
      </w:pPr>
      <w:r>
        <w:rPr>
          <w:rFonts w:ascii="Times New Roman" w:eastAsia="宋体" w:hAnsi="Times New Roman" w:cs="Times New Roman"/>
          <w:spacing w:val="4"/>
          <w:sz w:val="30"/>
          <w:szCs w:val="30"/>
        </w:rPr>
        <w:t>P</w:t>
      </w:r>
      <w:r w:rsidRPr="006377CA">
        <w:rPr>
          <w:rFonts w:ascii="Times New Roman" w:eastAsia="宋体" w:hAnsi="Times New Roman" w:cs="Times New Roman"/>
          <w:spacing w:val="4"/>
          <w:sz w:val="30"/>
          <w:szCs w:val="30"/>
          <w:vertAlign w:val="subscript"/>
        </w:rPr>
        <w:t>r4</w:t>
      </w:r>
      <w:r>
        <w:rPr>
          <w:rFonts w:ascii="Times New Roman" w:eastAsia="宋体" w:hAnsi="Times New Roman" w:cs="Times New Roman"/>
          <w:spacing w:val="4"/>
          <w:sz w:val="30"/>
          <w:szCs w:val="30"/>
        </w:rPr>
        <w:t xml:space="preserve"> -</w:t>
      </w:r>
      <w:r w:rsidR="006377CA">
        <w:rPr>
          <w:rFonts w:ascii="Times New Roman" w:eastAsia="宋体" w:hAnsi="Times New Roman" w:cs="Times New Roman" w:hint="eastAsia"/>
          <w:spacing w:val="4"/>
          <w:sz w:val="30"/>
          <w:szCs w:val="30"/>
        </w:rPr>
        <w:t>-----</w:t>
      </w:r>
      <w:r>
        <w:rPr>
          <w:rFonts w:ascii="Times New Roman" w:eastAsia="宋体" w:hAnsi="Times New Roman" w:cs="Times New Roman"/>
          <w:spacing w:val="4"/>
          <w:sz w:val="30"/>
          <w:szCs w:val="30"/>
        </w:rPr>
        <w:t>冰冻线界面处作用于井筒的水平土压力</w:t>
      </w:r>
      <w:r>
        <w:rPr>
          <w:rFonts w:ascii="Times New Roman" w:eastAsia="宋体" w:hAnsi="Times New Roman" w:cs="Times New Roman"/>
          <w:spacing w:val="4"/>
          <w:sz w:val="30"/>
          <w:szCs w:val="30"/>
        </w:rPr>
        <w:t>(kPa)</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 </w:t>
      </w:r>
    </w:p>
    <w:p w:rsidR="00742F33" w:rsidRDefault="006377CA">
      <w:pPr>
        <w:spacing w:line="475" w:lineRule="exact"/>
        <w:ind w:left="782"/>
        <w:rPr>
          <w:rFonts w:ascii="Times New Roman" w:eastAsia="宋体" w:hAnsi="Times New Roman" w:cs="Times New Roman"/>
          <w:sz w:val="30"/>
          <w:szCs w:val="30"/>
        </w:rPr>
      </w:pPr>
      <w:r>
        <w:rPr>
          <w:rFonts w:ascii="Times New Roman" w:eastAsia="宋体" w:hAnsi="Times New Roman" w:cs="Times New Roman" w:hint="eastAsia"/>
          <w:spacing w:val="18"/>
          <w:sz w:val="30"/>
          <w:szCs w:val="30"/>
        </w:rPr>
        <w:t>P</w:t>
      </w:r>
      <w:r w:rsidRPr="006377CA">
        <w:rPr>
          <w:rFonts w:ascii="Times New Roman" w:eastAsia="宋体" w:hAnsi="Times New Roman" w:cs="Times New Roman" w:hint="eastAsia"/>
          <w:spacing w:val="18"/>
          <w:sz w:val="30"/>
          <w:szCs w:val="30"/>
          <w:vertAlign w:val="subscript"/>
        </w:rPr>
        <w:t>r5</w:t>
      </w:r>
      <w:r>
        <w:rPr>
          <w:rFonts w:ascii="Times New Roman" w:eastAsia="宋体" w:hAnsi="Times New Roman" w:cs="Times New Roman" w:hint="eastAsia"/>
          <w:spacing w:val="18"/>
          <w:sz w:val="30"/>
          <w:szCs w:val="30"/>
        </w:rPr>
        <w:t>------</w:t>
      </w:r>
      <w:r w:rsidR="00DC0F4A">
        <w:rPr>
          <w:rFonts w:ascii="Times New Roman" w:eastAsia="宋体" w:hAnsi="Times New Roman" w:cs="Times New Roman"/>
          <w:spacing w:val="7"/>
          <w:sz w:val="30"/>
          <w:szCs w:val="30"/>
        </w:rPr>
        <w:t>冰冻线界面之下作用于井筒底部水平土压力</w:t>
      </w:r>
      <w:r w:rsidR="00DC0F4A">
        <w:rPr>
          <w:rFonts w:ascii="Times New Roman" w:eastAsia="宋体" w:hAnsi="Times New Roman" w:cs="Times New Roman"/>
          <w:spacing w:val="7"/>
          <w:sz w:val="30"/>
          <w:szCs w:val="30"/>
        </w:rPr>
        <w:t>(kPa)</w:t>
      </w:r>
      <w:r w:rsidR="00DC0F4A">
        <w:rPr>
          <w:rFonts w:ascii="Times New Roman" w:eastAsia="宋体" w:hAnsi="Times New Roman" w:cs="Times New Roman"/>
          <w:spacing w:val="7"/>
          <w:sz w:val="30"/>
          <w:szCs w:val="30"/>
        </w:rPr>
        <w:t>。</w:t>
      </w:r>
      <w:r w:rsidR="00DC0F4A">
        <w:rPr>
          <w:rFonts w:ascii="Times New Roman" w:eastAsia="宋体" w:hAnsi="Times New Roman" w:cs="Times New Roman"/>
          <w:spacing w:val="7"/>
          <w:sz w:val="30"/>
          <w:szCs w:val="30"/>
        </w:rPr>
        <w:t xml:space="preserve"> </w:t>
      </w:r>
    </w:p>
    <w:p w:rsidR="006377CA" w:rsidRDefault="00DC0F4A">
      <w:pPr>
        <w:spacing w:line="518" w:lineRule="exact"/>
        <w:ind w:left="2121" w:firstLine="364"/>
        <w:rPr>
          <w:rFonts w:ascii="Times New Roman" w:eastAsia="宋体" w:hAnsi="Times New Roman" w:cs="Times New Roman"/>
          <w:spacing w:val="22"/>
          <w:sz w:val="25"/>
          <w:szCs w:val="25"/>
        </w:rPr>
      </w:pPr>
      <w:r>
        <w:rPr>
          <w:rFonts w:ascii="Times New Roman" w:eastAsia="宋体" w:hAnsi="Times New Roman" w:cs="Times New Roman"/>
          <w:spacing w:val="22"/>
          <w:sz w:val="25"/>
          <w:szCs w:val="25"/>
        </w:rPr>
        <w:t>P</w:t>
      </w:r>
      <w:r w:rsidRPr="006377CA">
        <w:rPr>
          <w:rFonts w:ascii="Times New Roman" w:eastAsia="宋体" w:hAnsi="Times New Roman" w:cs="Times New Roman"/>
          <w:spacing w:val="22"/>
          <w:sz w:val="25"/>
          <w:szCs w:val="25"/>
          <w:vertAlign w:val="subscript"/>
        </w:rPr>
        <w:t>r4</w:t>
      </w:r>
      <w:r>
        <w:rPr>
          <w:rFonts w:ascii="Times New Roman" w:eastAsia="宋体" w:hAnsi="Times New Roman" w:cs="Times New Roman"/>
          <w:spacing w:val="22"/>
          <w:sz w:val="25"/>
          <w:szCs w:val="25"/>
        </w:rPr>
        <w:t>=1.21</w:t>
      </w:r>
      <w:r w:rsidR="006377CA" w:rsidRPr="006377CA">
        <w:rPr>
          <w:rFonts w:ascii="宋体" w:eastAsia="宋体" w:hAnsi="宋体" w:cs="Times New Roman"/>
          <w:spacing w:val="22"/>
          <w:sz w:val="25"/>
          <w:szCs w:val="25"/>
        </w:rPr>
        <w:t>·</w:t>
      </w:r>
      <w:r w:rsidR="006377CA">
        <w:rPr>
          <w:rFonts w:ascii="Times New Roman" w:eastAsia="宋体" w:hAnsi="Times New Roman" w:cs="Times New Roman" w:hint="eastAsia"/>
          <w:spacing w:val="22"/>
          <w:sz w:val="25"/>
          <w:szCs w:val="25"/>
        </w:rPr>
        <w:t>k</w:t>
      </w:r>
      <w:r w:rsidR="006377CA" w:rsidRPr="006377CA">
        <w:rPr>
          <w:rFonts w:ascii="宋体" w:eastAsia="宋体" w:hAnsi="宋体" w:cs="Times New Roman"/>
          <w:spacing w:val="22"/>
          <w:sz w:val="25"/>
          <w:szCs w:val="25"/>
        </w:rPr>
        <w:t>·</w:t>
      </w:r>
      <w:r>
        <w:rPr>
          <w:rFonts w:ascii="Times New Roman" w:eastAsia="宋体" w:hAnsi="Times New Roman" w:cs="Times New Roman"/>
          <w:spacing w:val="22"/>
          <w:sz w:val="25"/>
          <w:szCs w:val="25"/>
        </w:rPr>
        <w:t>(</w:t>
      </w:r>
      <w:r w:rsidR="006377CA">
        <w:rPr>
          <w:rFonts w:ascii="Times New Roman" w:eastAsia="宋体" w:hAnsi="Times New Roman" w:cs="Times New Roman" w:hint="eastAsia"/>
          <w:spacing w:val="22"/>
          <w:sz w:val="25"/>
          <w:szCs w:val="25"/>
        </w:rPr>
        <w:t>p</w:t>
      </w:r>
      <w:r w:rsidRPr="006377CA">
        <w:rPr>
          <w:rFonts w:ascii="Times New Roman" w:eastAsia="宋体" w:hAnsi="Times New Roman" w:cs="Times New Roman"/>
          <w:spacing w:val="22"/>
          <w:sz w:val="25"/>
          <w:szCs w:val="25"/>
          <w:vertAlign w:val="subscript"/>
        </w:rPr>
        <w:t>d</w:t>
      </w:r>
      <w:r w:rsidR="006377CA" w:rsidRPr="006377CA">
        <w:rPr>
          <w:rFonts w:ascii="宋体" w:eastAsia="宋体" w:hAnsi="宋体" w:cs="Times New Roman"/>
          <w:spacing w:val="22"/>
          <w:sz w:val="25"/>
          <w:szCs w:val="25"/>
        </w:rPr>
        <w:t>·</w:t>
      </w:r>
      <w:r>
        <w:rPr>
          <w:rFonts w:ascii="Times New Roman" w:eastAsia="宋体" w:hAnsi="Times New Roman" w:cs="Times New Roman"/>
          <w:spacing w:val="22"/>
          <w:sz w:val="25"/>
          <w:szCs w:val="25"/>
        </w:rPr>
        <w:t>h</w:t>
      </w:r>
      <w:r w:rsidRPr="006377CA">
        <w:rPr>
          <w:rFonts w:ascii="Times New Roman" w:eastAsia="宋体" w:hAnsi="Times New Roman" w:cs="Times New Roman"/>
          <w:spacing w:val="22"/>
          <w:sz w:val="25"/>
          <w:szCs w:val="25"/>
          <w:vertAlign w:val="subscript"/>
        </w:rPr>
        <w:t>d</w:t>
      </w:r>
      <w:r>
        <w:rPr>
          <w:rFonts w:ascii="Times New Roman" w:eastAsia="宋体" w:hAnsi="Times New Roman" w:cs="Times New Roman"/>
          <w:spacing w:val="22"/>
          <w:sz w:val="25"/>
          <w:szCs w:val="25"/>
        </w:rPr>
        <w:t>+</w:t>
      </w:r>
      <w:r w:rsidR="006377CA">
        <w:rPr>
          <w:rFonts w:ascii="Times New Roman" w:eastAsia="宋体" w:hAnsi="Times New Roman" w:cs="Times New Roman" w:hint="eastAsia"/>
          <w:spacing w:val="22"/>
          <w:sz w:val="25"/>
          <w:szCs w:val="25"/>
        </w:rPr>
        <w:t>Q</w:t>
      </w:r>
      <w:r w:rsidR="006377CA" w:rsidRPr="006377CA">
        <w:rPr>
          <w:rFonts w:ascii="Times New Roman" w:eastAsia="宋体" w:hAnsi="Times New Roman" w:cs="Times New Roman" w:hint="eastAsia"/>
          <w:spacing w:val="22"/>
          <w:sz w:val="25"/>
          <w:szCs w:val="25"/>
          <w:vertAlign w:val="subscript"/>
        </w:rPr>
        <w:t>1</w:t>
      </w:r>
      <w:r>
        <w:rPr>
          <w:rFonts w:ascii="Times New Roman" w:eastAsia="宋体" w:hAnsi="Times New Roman" w:cs="Times New Roman"/>
          <w:spacing w:val="22"/>
          <w:sz w:val="25"/>
          <w:szCs w:val="25"/>
        </w:rPr>
        <w:t xml:space="preserve">) </w:t>
      </w:r>
      <w:r w:rsidR="006377CA">
        <w:rPr>
          <w:rFonts w:ascii="Times New Roman" w:eastAsia="宋体" w:hAnsi="Times New Roman" w:cs="Times New Roman" w:hint="eastAsia"/>
          <w:spacing w:val="22"/>
          <w:sz w:val="25"/>
          <w:szCs w:val="25"/>
        </w:rPr>
        <w:t xml:space="preserve">      </w:t>
      </w:r>
      <w:r>
        <w:rPr>
          <w:rFonts w:ascii="Times New Roman" w:eastAsia="宋体" w:hAnsi="Times New Roman" w:cs="Times New Roman"/>
          <w:spacing w:val="22"/>
          <w:sz w:val="25"/>
          <w:szCs w:val="25"/>
        </w:rPr>
        <w:t>(6.3.3-3)</w:t>
      </w:r>
    </w:p>
    <w:p w:rsidR="00742F33" w:rsidRDefault="00DC0F4A">
      <w:pPr>
        <w:spacing w:line="518" w:lineRule="exact"/>
        <w:ind w:left="2121" w:firstLine="364"/>
        <w:rPr>
          <w:rFonts w:ascii="Times New Roman" w:eastAsia="宋体" w:hAnsi="Times New Roman" w:cs="Times New Roman"/>
          <w:sz w:val="25"/>
          <w:szCs w:val="25"/>
        </w:rPr>
      </w:pPr>
      <w:r>
        <w:rPr>
          <w:rFonts w:ascii="Times New Roman" w:eastAsia="宋体" w:hAnsi="Times New Roman" w:cs="Times New Roman"/>
          <w:spacing w:val="20"/>
          <w:sz w:val="25"/>
          <w:szCs w:val="25"/>
        </w:rPr>
        <w:t>P</w:t>
      </w:r>
      <w:r w:rsidRPr="006377CA">
        <w:rPr>
          <w:rFonts w:ascii="Times New Roman" w:eastAsia="宋体" w:hAnsi="Times New Roman" w:cs="Times New Roman"/>
          <w:spacing w:val="20"/>
          <w:sz w:val="25"/>
          <w:szCs w:val="25"/>
          <w:vertAlign w:val="subscript"/>
        </w:rPr>
        <w:t>r5</w:t>
      </w:r>
      <w:r>
        <w:rPr>
          <w:rFonts w:ascii="Times New Roman" w:eastAsia="宋体" w:hAnsi="Times New Roman" w:cs="Times New Roman"/>
          <w:spacing w:val="20"/>
          <w:sz w:val="25"/>
          <w:szCs w:val="25"/>
        </w:rPr>
        <w:t xml:space="preserve"> =</w:t>
      </w:r>
      <w:r w:rsidR="006377CA">
        <w:rPr>
          <w:rFonts w:ascii="Times New Roman" w:eastAsia="宋体" w:hAnsi="Times New Roman" w:cs="Times New Roman"/>
          <w:spacing w:val="22"/>
          <w:sz w:val="25"/>
          <w:szCs w:val="25"/>
        </w:rPr>
        <w:t>1.21</w:t>
      </w:r>
      <w:r w:rsidR="006377CA" w:rsidRPr="006377CA">
        <w:rPr>
          <w:rFonts w:ascii="宋体" w:eastAsia="宋体" w:hAnsi="宋体" w:cs="Times New Roman"/>
          <w:spacing w:val="22"/>
          <w:sz w:val="25"/>
          <w:szCs w:val="25"/>
        </w:rPr>
        <w:t>·</w:t>
      </w:r>
      <w:r w:rsidR="006377CA">
        <w:rPr>
          <w:rFonts w:ascii="Times New Roman" w:eastAsia="宋体" w:hAnsi="Times New Roman" w:cs="Times New Roman" w:hint="eastAsia"/>
          <w:spacing w:val="22"/>
          <w:sz w:val="25"/>
          <w:szCs w:val="25"/>
        </w:rPr>
        <w:t>k</w:t>
      </w:r>
      <w:r w:rsidR="006377CA" w:rsidRPr="006377CA">
        <w:rPr>
          <w:rFonts w:ascii="宋体" w:eastAsia="宋体" w:hAnsi="宋体" w:cs="Times New Roman"/>
          <w:spacing w:val="22"/>
          <w:sz w:val="25"/>
          <w:szCs w:val="25"/>
        </w:rPr>
        <w:t>·</w:t>
      </w:r>
      <w:r w:rsidR="006377CA">
        <w:rPr>
          <w:rFonts w:ascii="Times New Roman" w:eastAsia="宋体" w:hAnsi="Times New Roman" w:cs="Times New Roman"/>
          <w:spacing w:val="22"/>
          <w:sz w:val="25"/>
          <w:szCs w:val="25"/>
        </w:rPr>
        <w:t>(</w:t>
      </w:r>
      <w:r w:rsidR="006377CA">
        <w:rPr>
          <w:rFonts w:ascii="Times New Roman" w:eastAsia="宋体" w:hAnsi="Times New Roman" w:cs="Times New Roman" w:hint="eastAsia"/>
          <w:spacing w:val="22"/>
          <w:sz w:val="25"/>
          <w:szCs w:val="25"/>
        </w:rPr>
        <w:t>p</w:t>
      </w:r>
      <w:r w:rsidR="006377CA" w:rsidRPr="006377CA">
        <w:rPr>
          <w:rFonts w:ascii="Times New Roman" w:eastAsia="宋体" w:hAnsi="Times New Roman" w:cs="Times New Roman"/>
          <w:spacing w:val="22"/>
          <w:sz w:val="25"/>
          <w:szCs w:val="25"/>
          <w:vertAlign w:val="subscript"/>
        </w:rPr>
        <w:t>d</w:t>
      </w:r>
      <w:r w:rsidR="006377CA" w:rsidRPr="006377CA">
        <w:rPr>
          <w:rFonts w:ascii="宋体" w:eastAsia="宋体" w:hAnsi="宋体" w:cs="Times New Roman"/>
          <w:spacing w:val="22"/>
          <w:sz w:val="25"/>
          <w:szCs w:val="25"/>
        </w:rPr>
        <w:t>·</w:t>
      </w:r>
      <w:r w:rsidR="006377CA">
        <w:rPr>
          <w:rFonts w:ascii="Times New Roman" w:eastAsia="宋体" w:hAnsi="Times New Roman" w:cs="Times New Roman"/>
          <w:spacing w:val="22"/>
          <w:sz w:val="25"/>
          <w:szCs w:val="25"/>
        </w:rPr>
        <w:t>h</w:t>
      </w:r>
      <w:r w:rsidR="006377CA" w:rsidRPr="006377CA">
        <w:rPr>
          <w:rFonts w:ascii="Times New Roman" w:eastAsia="宋体" w:hAnsi="Times New Roman" w:cs="Times New Roman"/>
          <w:spacing w:val="22"/>
          <w:sz w:val="25"/>
          <w:szCs w:val="25"/>
          <w:vertAlign w:val="subscript"/>
        </w:rPr>
        <w:t>d</w:t>
      </w:r>
      <w:r w:rsidR="006377CA">
        <w:rPr>
          <w:rFonts w:ascii="Times New Roman" w:eastAsia="宋体" w:hAnsi="Times New Roman" w:cs="Times New Roman"/>
          <w:spacing w:val="22"/>
          <w:sz w:val="25"/>
          <w:szCs w:val="25"/>
        </w:rPr>
        <w:t>+</w:t>
      </w:r>
      <w:r w:rsidR="006377CA">
        <w:rPr>
          <w:rFonts w:ascii="Times New Roman" w:eastAsia="宋体" w:hAnsi="Times New Roman" w:cs="Times New Roman" w:hint="eastAsia"/>
          <w:spacing w:val="22"/>
          <w:sz w:val="25"/>
          <w:szCs w:val="25"/>
        </w:rPr>
        <w:t>Q</w:t>
      </w:r>
      <w:r w:rsidR="006377CA" w:rsidRPr="006377CA">
        <w:rPr>
          <w:rFonts w:ascii="Times New Roman" w:eastAsia="宋体" w:hAnsi="Times New Roman" w:cs="Times New Roman" w:hint="eastAsia"/>
          <w:spacing w:val="22"/>
          <w:sz w:val="25"/>
          <w:szCs w:val="25"/>
          <w:vertAlign w:val="subscript"/>
        </w:rPr>
        <w:t>1</w:t>
      </w:r>
      <w:r w:rsidR="006377CA" w:rsidRPr="006377CA">
        <w:rPr>
          <w:rFonts w:ascii="宋体" w:eastAsia="宋体" w:hAnsi="宋体" w:cs="Times New Roman"/>
          <w:spacing w:val="22"/>
          <w:sz w:val="25"/>
          <w:szCs w:val="25"/>
        </w:rPr>
        <w:t>·</w:t>
      </w:r>
      <w:r w:rsidR="006377CA">
        <w:rPr>
          <w:rFonts w:ascii="宋体" w:eastAsia="宋体" w:hAnsi="宋体" w:cs="Times New Roman" w:hint="eastAsia"/>
          <w:spacing w:val="22"/>
          <w:sz w:val="25"/>
          <w:szCs w:val="25"/>
        </w:rPr>
        <w:t>H</w:t>
      </w:r>
      <w:r w:rsidR="006377CA" w:rsidRPr="006377CA">
        <w:rPr>
          <w:rFonts w:ascii="宋体" w:eastAsia="宋体" w:hAnsi="宋体" w:cs="Times New Roman" w:hint="eastAsia"/>
          <w:spacing w:val="22"/>
          <w:sz w:val="25"/>
          <w:szCs w:val="25"/>
          <w:vertAlign w:val="subscript"/>
        </w:rPr>
        <w:t>r4</w:t>
      </w:r>
      <w:r w:rsidR="006377CA">
        <w:rPr>
          <w:rFonts w:ascii="Times New Roman" w:eastAsia="宋体" w:hAnsi="Times New Roman" w:cs="Times New Roman"/>
          <w:spacing w:val="22"/>
          <w:sz w:val="25"/>
          <w:szCs w:val="25"/>
        </w:rPr>
        <w:t>)</w:t>
      </w:r>
      <w:r w:rsidR="006377CA">
        <w:rPr>
          <w:rFonts w:ascii="Times New Roman" w:eastAsia="宋体" w:hAnsi="Times New Roman" w:cs="Times New Roman" w:hint="eastAsia"/>
          <w:spacing w:val="22"/>
          <w:sz w:val="25"/>
          <w:szCs w:val="25"/>
        </w:rPr>
        <w:t xml:space="preserve">   </w:t>
      </w:r>
      <w:r>
        <w:rPr>
          <w:rFonts w:ascii="Times New Roman" w:eastAsia="宋体" w:hAnsi="Times New Roman" w:cs="Times New Roman"/>
          <w:spacing w:val="20"/>
          <w:sz w:val="25"/>
          <w:szCs w:val="25"/>
        </w:rPr>
        <w:t xml:space="preserve">(6.3.3-4) </w:t>
      </w:r>
    </w:p>
    <w:p w:rsidR="00742F33" w:rsidRDefault="00DC0F4A" w:rsidP="006A2D80">
      <w:pPr>
        <w:spacing w:line="475" w:lineRule="exact"/>
        <w:ind w:leftChars="60" w:left="1878" w:hangingChars="550" w:hanging="1782"/>
        <w:rPr>
          <w:rFonts w:ascii="Times New Roman" w:eastAsia="宋体" w:hAnsi="Times New Roman" w:cs="Times New Roman"/>
          <w:sz w:val="30"/>
          <w:szCs w:val="30"/>
        </w:rPr>
      </w:pPr>
      <w:r>
        <w:rPr>
          <w:rFonts w:ascii="Times New Roman" w:eastAsia="宋体" w:hAnsi="Times New Roman" w:cs="Times New Roman"/>
          <w:spacing w:val="12"/>
          <w:sz w:val="30"/>
          <w:szCs w:val="30"/>
        </w:rPr>
        <w:t>式中</w:t>
      </w:r>
      <w:r>
        <w:rPr>
          <w:rFonts w:ascii="Times New Roman" w:eastAsia="宋体" w:hAnsi="Times New Roman" w:cs="Times New Roman"/>
          <w:spacing w:val="12"/>
          <w:sz w:val="30"/>
          <w:szCs w:val="30"/>
        </w:rPr>
        <w:t xml:space="preserve"> k-</w:t>
      </w:r>
      <w:r w:rsidR="006A2D80">
        <w:rPr>
          <w:rFonts w:ascii="Times New Roman" w:eastAsia="宋体" w:hAnsi="Times New Roman" w:cs="Times New Roman" w:hint="eastAsia"/>
          <w:spacing w:val="12"/>
          <w:sz w:val="30"/>
          <w:szCs w:val="30"/>
        </w:rPr>
        <w:t>------</w:t>
      </w:r>
      <w:r>
        <w:rPr>
          <w:rFonts w:ascii="Times New Roman" w:eastAsia="宋体" w:hAnsi="Times New Roman" w:cs="Times New Roman"/>
          <w:spacing w:val="12"/>
          <w:sz w:val="30"/>
          <w:szCs w:val="30"/>
        </w:rPr>
        <w:t>冰冻线之下回填土主动土压力系数，按本规程公式</w:t>
      </w:r>
      <w:r>
        <w:rPr>
          <w:rFonts w:ascii="Times New Roman" w:eastAsia="宋体" w:hAnsi="Times New Roman" w:cs="Times New Roman"/>
          <w:spacing w:val="-1"/>
          <w:sz w:val="30"/>
          <w:szCs w:val="30"/>
        </w:rPr>
        <w:t>(6.1.2-3)</w:t>
      </w:r>
      <w:r>
        <w:rPr>
          <w:rFonts w:ascii="Times New Roman" w:eastAsia="宋体" w:hAnsi="Times New Roman" w:cs="Times New Roman"/>
          <w:spacing w:val="-1"/>
          <w:sz w:val="30"/>
          <w:szCs w:val="30"/>
        </w:rPr>
        <w:t>计算；</w:t>
      </w:r>
      <w:r>
        <w:rPr>
          <w:rFonts w:ascii="Times New Roman" w:eastAsia="宋体" w:hAnsi="Times New Roman" w:cs="Times New Roman"/>
          <w:spacing w:val="-1"/>
          <w:sz w:val="30"/>
          <w:szCs w:val="30"/>
        </w:rPr>
        <w:t xml:space="preserve"> </w:t>
      </w:r>
    </w:p>
    <w:p w:rsidR="00742F33" w:rsidRDefault="00DC0F4A">
      <w:pPr>
        <w:spacing w:line="451" w:lineRule="exact"/>
        <w:ind w:left="902" w:right="2102"/>
        <w:rPr>
          <w:rFonts w:ascii="Times New Roman" w:eastAsia="宋体" w:hAnsi="Times New Roman" w:cs="Times New Roman"/>
          <w:sz w:val="30"/>
          <w:szCs w:val="30"/>
        </w:rPr>
      </w:pPr>
      <w:r>
        <w:rPr>
          <w:rFonts w:ascii="Times New Roman" w:eastAsia="宋体" w:hAnsi="Times New Roman" w:cs="Times New Roman"/>
          <w:sz w:val="30"/>
          <w:szCs w:val="30"/>
        </w:rPr>
        <w:t>P</w:t>
      </w:r>
      <w:r w:rsidRPr="006A2D80">
        <w:rPr>
          <w:rFonts w:ascii="Times New Roman" w:eastAsia="宋体" w:hAnsi="Times New Roman" w:cs="Times New Roman"/>
          <w:sz w:val="30"/>
          <w:szCs w:val="30"/>
          <w:vertAlign w:val="subscript"/>
        </w:rPr>
        <w:t>d</w:t>
      </w:r>
      <w:r>
        <w:rPr>
          <w:rFonts w:ascii="Times New Roman" w:eastAsia="宋体" w:hAnsi="Times New Roman" w:cs="Times New Roman"/>
          <w:sz w:val="30"/>
          <w:szCs w:val="30"/>
        </w:rPr>
        <w:t xml:space="preserve"> -</w:t>
      </w:r>
      <w:r w:rsidR="006A2D80">
        <w:rPr>
          <w:rFonts w:ascii="Times New Roman" w:eastAsia="宋体" w:hAnsi="Times New Roman" w:cs="Times New Roman" w:hint="eastAsia"/>
          <w:sz w:val="30"/>
          <w:szCs w:val="30"/>
        </w:rPr>
        <w:t>------</w:t>
      </w:r>
      <w:r>
        <w:rPr>
          <w:rFonts w:ascii="Times New Roman" w:eastAsia="宋体" w:hAnsi="Times New Roman" w:cs="Times New Roman"/>
          <w:sz w:val="30"/>
          <w:szCs w:val="30"/>
        </w:rPr>
        <w:t>冰土的重力密度，一般取</w:t>
      </w:r>
      <w:r>
        <w:rPr>
          <w:rFonts w:ascii="Times New Roman" w:eastAsia="宋体" w:hAnsi="Times New Roman" w:cs="Times New Roman"/>
          <w:sz w:val="30"/>
          <w:szCs w:val="30"/>
        </w:rPr>
        <w:t>l8kN</w:t>
      </w:r>
      <w:r>
        <w:rPr>
          <w:rFonts w:ascii="Times New Roman" w:eastAsia="宋体" w:hAnsi="Times New Roman" w:cs="Times New Roman"/>
          <w:sz w:val="30"/>
          <w:szCs w:val="30"/>
        </w:rPr>
        <w:t>／</w:t>
      </w:r>
      <w:r w:rsidR="006A2D80">
        <w:rPr>
          <w:rFonts w:ascii="Times New Roman" w:eastAsia="宋体" w:hAnsi="Times New Roman" w:cs="Times New Roman" w:hint="eastAsia"/>
          <w:sz w:val="30"/>
          <w:szCs w:val="30"/>
        </w:rPr>
        <w:t>m</w:t>
      </w:r>
      <w:r>
        <w:rPr>
          <w:rFonts w:ascii="Times New Roman" w:eastAsia="宋体" w:hAnsi="Times New Roman" w:cs="Times New Roman"/>
          <w:sz w:val="30"/>
          <w:szCs w:val="30"/>
          <w:vertAlign w:val="superscript"/>
        </w:rPr>
        <w:t>3</w:t>
      </w:r>
      <w:r>
        <w:rPr>
          <w:rFonts w:ascii="Times New Roman" w:eastAsia="宋体" w:hAnsi="Times New Roman" w:cs="Times New Roman"/>
          <w:sz w:val="30"/>
          <w:szCs w:val="30"/>
        </w:rPr>
        <w:t>；</w:t>
      </w:r>
      <w:r>
        <w:rPr>
          <w:rFonts w:ascii="Times New Roman" w:eastAsia="宋体" w:hAnsi="Times New Roman" w:cs="Times New Roman"/>
          <w:sz w:val="30"/>
          <w:szCs w:val="30"/>
        </w:rPr>
        <w:t xml:space="preserve"> </w:t>
      </w:r>
    </w:p>
    <w:p w:rsidR="00742F33" w:rsidRDefault="006A2D80" w:rsidP="006A2D80">
      <w:pPr>
        <w:spacing w:after="110" w:line="417" w:lineRule="exact"/>
        <w:ind w:leftChars="554" w:left="886" w:right="1392" w:firstLineChars="2" w:firstLine="6"/>
        <w:rPr>
          <w:rFonts w:ascii="Times New Roman" w:eastAsia="宋体" w:hAnsi="Times New Roman" w:cs="Times New Roman"/>
          <w:sz w:val="30"/>
          <w:szCs w:val="30"/>
        </w:rPr>
      </w:pPr>
      <w:r>
        <w:rPr>
          <w:rFonts w:ascii="Times New Roman" w:eastAsia="宋体" w:hAnsi="Times New Roman" w:cs="Times New Roman" w:hint="eastAsia"/>
          <w:spacing w:val="22"/>
          <w:sz w:val="25"/>
          <w:szCs w:val="25"/>
        </w:rPr>
        <w:t>Q</w:t>
      </w:r>
      <w:r w:rsidRPr="006377CA">
        <w:rPr>
          <w:rFonts w:ascii="Times New Roman" w:eastAsia="宋体" w:hAnsi="Times New Roman" w:cs="Times New Roman" w:hint="eastAsia"/>
          <w:spacing w:val="22"/>
          <w:sz w:val="25"/>
          <w:szCs w:val="25"/>
          <w:vertAlign w:val="subscript"/>
        </w:rPr>
        <w:t>1</w:t>
      </w:r>
      <w:r>
        <w:rPr>
          <w:rFonts w:ascii="Times New Roman" w:eastAsia="宋体" w:hAnsi="Times New Roman" w:cs="Times New Roman" w:hint="eastAsia"/>
          <w:spacing w:val="1"/>
          <w:sz w:val="30"/>
          <w:szCs w:val="30"/>
        </w:rPr>
        <w:t>--------</w:t>
      </w:r>
      <w:r w:rsidR="00DC0F4A">
        <w:rPr>
          <w:rFonts w:ascii="Times New Roman" w:eastAsia="宋体" w:hAnsi="Times New Roman" w:cs="Times New Roman"/>
          <w:spacing w:val="1"/>
          <w:sz w:val="30"/>
          <w:szCs w:val="30"/>
        </w:rPr>
        <w:t>冻胀法向应力</w:t>
      </w:r>
      <w:r w:rsidR="00DC0F4A">
        <w:rPr>
          <w:rFonts w:ascii="Times New Roman" w:eastAsia="宋体" w:hAnsi="Times New Roman" w:cs="Times New Roman"/>
          <w:spacing w:val="1"/>
          <w:sz w:val="30"/>
          <w:szCs w:val="30"/>
        </w:rPr>
        <w:t>(kPa)</w:t>
      </w:r>
      <w:r w:rsidR="00DC0F4A">
        <w:rPr>
          <w:rFonts w:ascii="Times New Roman" w:eastAsia="宋体" w:hAnsi="Times New Roman" w:cs="Times New Roman"/>
          <w:spacing w:val="1"/>
          <w:sz w:val="30"/>
          <w:szCs w:val="30"/>
        </w:rPr>
        <w:t>，可按表</w:t>
      </w:r>
      <w:r w:rsidR="00DC0F4A">
        <w:rPr>
          <w:rFonts w:ascii="Times New Roman" w:eastAsia="宋体" w:hAnsi="Times New Roman" w:cs="Times New Roman"/>
          <w:spacing w:val="1"/>
          <w:sz w:val="30"/>
          <w:szCs w:val="30"/>
        </w:rPr>
        <w:t>6.3.3</w:t>
      </w:r>
      <w:r w:rsidR="00DC0F4A">
        <w:rPr>
          <w:rFonts w:ascii="Times New Roman" w:eastAsia="宋体" w:hAnsi="Times New Roman" w:cs="Times New Roman"/>
          <w:spacing w:val="1"/>
          <w:sz w:val="30"/>
          <w:szCs w:val="30"/>
        </w:rPr>
        <w:t>选用；</w:t>
      </w:r>
      <w:r w:rsidR="00DC0F4A">
        <w:rPr>
          <w:rFonts w:ascii="Times New Roman" w:eastAsia="宋体" w:hAnsi="Times New Roman" w:cs="Times New Roman"/>
          <w:spacing w:val="1"/>
          <w:sz w:val="30"/>
          <w:szCs w:val="30"/>
        </w:rPr>
        <w:t xml:space="preserve"> </w:t>
      </w:r>
      <w:r w:rsidR="00DC0F4A">
        <w:rPr>
          <w:rFonts w:ascii="Times New Roman" w:eastAsia="宋体" w:hAnsi="Times New Roman" w:cs="Times New Roman"/>
          <w:spacing w:val="30"/>
          <w:sz w:val="30"/>
          <w:szCs w:val="30"/>
        </w:rPr>
        <w:t>h</w:t>
      </w:r>
      <w:r w:rsidR="00DC0F4A" w:rsidRPr="006A2D80">
        <w:rPr>
          <w:rFonts w:ascii="Times New Roman" w:eastAsia="宋体" w:hAnsi="Times New Roman" w:cs="Times New Roman"/>
          <w:spacing w:val="30"/>
          <w:sz w:val="30"/>
          <w:szCs w:val="30"/>
          <w:vertAlign w:val="subscript"/>
        </w:rPr>
        <w:t>d</w:t>
      </w:r>
      <w:r w:rsidR="00DC0F4A">
        <w:rPr>
          <w:rFonts w:ascii="Times New Roman" w:eastAsia="宋体" w:hAnsi="Times New Roman" w:cs="Times New Roman"/>
          <w:spacing w:val="30"/>
          <w:sz w:val="30"/>
          <w:szCs w:val="30"/>
        </w:rPr>
        <w:t>-</w:t>
      </w:r>
      <w:r>
        <w:rPr>
          <w:rFonts w:ascii="Times New Roman" w:eastAsia="宋体" w:hAnsi="Times New Roman" w:cs="Times New Roman" w:hint="eastAsia"/>
          <w:spacing w:val="30"/>
          <w:sz w:val="30"/>
          <w:szCs w:val="30"/>
        </w:rPr>
        <w:t>------</w:t>
      </w:r>
      <w:r w:rsidR="00DC0F4A">
        <w:rPr>
          <w:rFonts w:ascii="Times New Roman" w:eastAsia="宋体" w:hAnsi="Times New Roman" w:cs="Times New Roman"/>
          <w:spacing w:val="30"/>
          <w:sz w:val="30"/>
          <w:szCs w:val="30"/>
        </w:rPr>
        <w:t>冻土层深度</w:t>
      </w:r>
      <w:r w:rsidR="00DC0F4A">
        <w:rPr>
          <w:rFonts w:ascii="Times New Roman" w:eastAsia="宋体" w:hAnsi="Times New Roman" w:cs="Times New Roman"/>
          <w:spacing w:val="30"/>
          <w:sz w:val="30"/>
          <w:szCs w:val="30"/>
        </w:rPr>
        <w:t>(m)</w:t>
      </w:r>
      <w:r w:rsidR="00DC0F4A">
        <w:rPr>
          <w:rFonts w:ascii="Times New Roman" w:eastAsia="宋体" w:hAnsi="Times New Roman" w:cs="Times New Roman"/>
          <w:spacing w:val="30"/>
          <w:sz w:val="30"/>
          <w:szCs w:val="30"/>
        </w:rPr>
        <w:t>。</w:t>
      </w:r>
      <w:r w:rsidR="00DC0F4A">
        <w:rPr>
          <w:rFonts w:ascii="Times New Roman" w:eastAsia="宋体" w:hAnsi="Times New Roman" w:cs="Times New Roman"/>
          <w:spacing w:val="30"/>
          <w:sz w:val="30"/>
          <w:szCs w:val="30"/>
        </w:rPr>
        <w:t xml:space="preserve"> </w:t>
      </w:r>
    </w:p>
    <w:p w:rsidR="00742F33" w:rsidRDefault="00DC0F4A">
      <w:pPr>
        <w:spacing w:before="110" w:after="144" w:line="297" w:lineRule="exact"/>
        <w:ind w:left="2481" w:right="2400"/>
        <w:rPr>
          <w:rFonts w:ascii="Times New Roman" w:eastAsia="黑体" w:hAnsi="Times New Roman" w:cs="Times New Roman"/>
          <w:sz w:val="25"/>
          <w:szCs w:val="25"/>
        </w:rPr>
      </w:pPr>
      <w:r w:rsidRPr="006A2D80">
        <w:rPr>
          <w:rFonts w:ascii="宋体" w:eastAsia="宋体" w:hAnsi="宋体" w:cs="Times New Roman"/>
          <w:spacing w:val="2"/>
          <w:sz w:val="25"/>
          <w:szCs w:val="25"/>
        </w:rPr>
        <w:t>表6.3.3 冻胀法向应力</w:t>
      </w:r>
      <w:r w:rsidR="006A2D80">
        <w:rPr>
          <w:rFonts w:ascii="Times New Roman" w:eastAsia="宋体" w:hAnsi="Times New Roman" w:cs="Times New Roman" w:hint="eastAsia"/>
          <w:spacing w:val="22"/>
          <w:sz w:val="25"/>
          <w:szCs w:val="25"/>
        </w:rPr>
        <w:t>Q</w:t>
      </w:r>
      <w:r w:rsidR="006A2D80" w:rsidRPr="006377CA">
        <w:rPr>
          <w:rFonts w:ascii="Times New Roman" w:eastAsia="宋体" w:hAnsi="Times New Roman" w:cs="Times New Roman" w:hint="eastAsia"/>
          <w:spacing w:val="22"/>
          <w:sz w:val="25"/>
          <w:szCs w:val="25"/>
          <w:vertAlign w:val="subscript"/>
        </w:rPr>
        <w:t>1</w:t>
      </w:r>
      <w:r w:rsidR="006A2D80">
        <w:rPr>
          <w:rFonts w:ascii="Times New Roman" w:eastAsia="黑体" w:hAnsi="Times New Roman" w:cs="Times New Roman"/>
          <w:spacing w:val="2"/>
          <w:sz w:val="25"/>
          <w:szCs w:val="25"/>
        </w:rPr>
        <w:t xml:space="preserve"> </w:t>
      </w:r>
      <w:r>
        <w:rPr>
          <w:rFonts w:ascii="Times New Roman" w:eastAsia="黑体" w:hAnsi="Times New Roman" w:cs="Times New Roman"/>
          <w:spacing w:val="2"/>
          <w:sz w:val="25"/>
          <w:szCs w:val="25"/>
        </w:rPr>
        <w:t>( kPa</w:t>
      </w:r>
      <w:r w:rsidR="006A2D80">
        <w:rPr>
          <w:rFonts w:ascii="Times New Roman" w:eastAsia="黑体" w:hAnsi="Times New Roman" w:cs="Times New Roman" w:hint="eastAsia"/>
          <w:spacing w:val="2"/>
          <w:sz w:val="25"/>
          <w:szCs w:val="25"/>
        </w:rPr>
        <w:t>)</w:t>
      </w:r>
    </w:p>
    <w:tbl>
      <w:tblPr>
        <w:tblW w:w="8678" w:type="dxa"/>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2805"/>
        <w:gridCol w:w="1413"/>
        <w:gridCol w:w="1418"/>
        <w:gridCol w:w="1413"/>
        <w:gridCol w:w="1629"/>
      </w:tblGrid>
      <w:tr w:rsidR="00742F33">
        <w:trPr>
          <w:cantSplit/>
          <w:trHeight w:val="451"/>
        </w:trPr>
        <w:tc>
          <w:tcPr>
            <w:tcW w:w="584" w:type="dxa"/>
          </w:tcPr>
          <w:p w:rsidR="00742F33" w:rsidRDefault="00742F33"/>
        </w:tc>
        <w:tc>
          <w:tcPr>
            <w:tcW w:w="294" w:type="dxa"/>
          </w:tcPr>
          <w:p w:rsidR="00742F33" w:rsidRDefault="00DC0F4A">
            <w:pPr>
              <w:spacing w:before="19" w:line="422" w:lineRule="exact"/>
              <w:ind w:left="348" w:right="268"/>
              <w:rPr>
                <w:rFonts w:ascii="Times New Roman" w:eastAsia="宋体" w:hAnsi="Times New Roman" w:cs="Times New Roman"/>
                <w:sz w:val="23"/>
                <w:szCs w:val="23"/>
              </w:rPr>
            </w:pPr>
            <w:r>
              <w:rPr>
                <w:rFonts w:ascii="Times New Roman" w:eastAsia="宋体" w:hAnsi="Times New Roman" w:cs="Times New Roman"/>
                <w:spacing w:val="-12"/>
                <w:sz w:val="23"/>
                <w:szCs w:val="23"/>
              </w:rPr>
              <w:t>弱冻胀</w:t>
            </w:r>
          </w:p>
        </w:tc>
        <w:tc>
          <w:tcPr>
            <w:tcW w:w="295" w:type="dxa"/>
          </w:tcPr>
          <w:p w:rsidR="00742F33" w:rsidRDefault="00DC0F4A">
            <w:pPr>
              <w:spacing w:before="9" w:line="432" w:lineRule="exact"/>
              <w:ind w:left="468" w:right="374"/>
              <w:rPr>
                <w:rFonts w:ascii="Times New Roman" w:eastAsia="宋体" w:hAnsi="Times New Roman" w:cs="Times New Roman"/>
                <w:sz w:val="24"/>
                <w:szCs w:val="24"/>
              </w:rPr>
            </w:pPr>
            <w:r>
              <w:rPr>
                <w:rFonts w:ascii="Times New Roman" w:eastAsia="宋体" w:hAnsi="Times New Roman" w:cs="Times New Roman"/>
                <w:spacing w:val="-20"/>
                <w:sz w:val="24"/>
                <w:szCs w:val="24"/>
              </w:rPr>
              <w:t>冻胀</w:t>
            </w:r>
          </w:p>
        </w:tc>
        <w:tc>
          <w:tcPr>
            <w:tcW w:w="294" w:type="dxa"/>
          </w:tcPr>
          <w:p w:rsidR="00742F33" w:rsidRDefault="00DC0F4A">
            <w:pPr>
              <w:spacing w:before="28" w:line="422" w:lineRule="exact"/>
              <w:ind w:left="343" w:right="273"/>
              <w:rPr>
                <w:rFonts w:ascii="Times New Roman" w:eastAsia="宋体" w:hAnsi="Times New Roman" w:cs="Times New Roman"/>
                <w:sz w:val="23"/>
                <w:szCs w:val="23"/>
              </w:rPr>
            </w:pPr>
            <w:r>
              <w:rPr>
                <w:rFonts w:ascii="Times New Roman" w:eastAsia="宋体" w:hAnsi="Times New Roman" w:cs="Times New Roman"/>
                <w:spacing w:val="-12"/>
                <w:sz w:val="23"/>
                <w:szCs w:val="23"/>
              </w:rPr>
              <w:t>强冻胀</w:t>
            </w:r>
          </w:p>
        </w:tc>
        <w:tc>
          <w:tcPr>
            <w:tcW w:w="339" w:type="dxa"/>
          </w:tcPr>
          <w:p w:rsidR="00742F33" w:rsidRDefault="00DC0F4A">
            <w:pPr>
              <w:spacing w:before="24" w:line="422" w:lineRule="exact"/>
              <w:ind w:left="338" w:right="240"/>
              <w:rPr>
                <w:rFonts w:ascii="Times New Roman" w:eastAsia="宋体" w:hAnsi="Times New Roman" w:cs="Times New Roman"/>
                <w:sz w:val="23"/>
                <w:szCs w:val="23"/>
              </w:rPr>
            </w:pPr>
            <w:r>
              <w:rPr>
                <w:rFonts w:ascii="Times New Roman" w:eastAsia="宋体" w:hAnsi="Times New Roman" w:cs="Times New Roman"/>
                <w:spacing w:val="-7"/>
                <w:sz w:val="23"/>
                <w:szCs w:val="23"/>
              </w:rPr>
              <w:t>特别冻胀</w:t>
            </w:r>
          </w:p>
        </w:tc>
      </w:tr>
      <w:tr w:rsidR="00742F33">
        <w:trPr>
          <w:cantSplit/>
          <w:trHeight w:val="451"/>
        </w:trPr>
        <w:tc>
          <w:tcPr>
            <w:tcW w:w="584" w:type="dxa"/>
          </w:tcPr>
          <w:p w:rsidR="00742F33" w:rsidRDefault="00DC0F4A">
            <w:pPr>
              <w:spacing w:before="24" w:line="422" w:lineRule="exact"/>
              <w:ind w:left="736" w:right="691"/>
              <w:rPr>
                <w:rFonts w:ascii="Times New Roman" w:eastAsia="宋体" w:hAnsi="Times New Roman" w:cs="Times New Roman"/>
                <w:sz w:val="22"/>
                <w:szCs w:val="22"/>
              </w:rPr>
            </w:pPr>
            <w:r>
              <w:rPr>
                <w:rFonts w:ascii="Times New Roman" w:eastAsia="宋体" w:hAnsi="Times New Roman" w:cs="Times New Roman"/>
                <w:spacing w:val="-10"/>
                <w:sz w:val="22"/>
                <w:szCs w:val="22"/>
              </w:rPr>
              <w:t>粘性土</w:t>
            </w:r>
            <w:r>
              <w:rPr>
                <w:rFonts w:ascii="Times New Roman" w:eastAsia="宋体" w:hAnsi="Times New Roman" w:cs="Times New Roman"/>
                <w:spacing w:val="-10"/>
                <w:sz w:val="22"/>
                <w:szCs w:val="22"/>
              </w:rPr>
              <w:t>.</w:t>
            </w:r>
            <w:r>
              <w:rPr>
                <w:rFonts w:ascii="Times New Roman" w:eastAsia="宋体" w:hAnsi="Times New Roman" w:cs="Times New Roman"/>
                <w:spacing w:val="-10"/>
                <w:sz w:val="22"/>
                <w:szCs w:val="22"/>
              </w:rPr>
              <w:t>粉土</w:t>
            </w:r>
          </w:p>
        </w:tc>
        <w:tc>
          <w:tcPr>
            <w:tcW w:w="294" w:type="dxa"/>
          </w:tcPr>
          <w:p w:rsidR="00742F33" w:rsidRDefault="00DC0F4A">
            <w:pPr>
              <w:spacing w:before="67" w:line="307" w:lineRule="exact"/>
              <w:ind w:left="348" w:right="278"/>
              <w:rPr>
                <w:rFonts w:ascii="Times New Roman" w:eastAsia="宋体" w:hAnsi="Times New Roman" w:cs="Times New Roman"/>
                <w:sz w:val="21"/>
                <w:szCs w:val="21"/>
              </w:rPr>
            </w:pPr>
            <w:r>
              <w:rPr>
                <w:rFonts w:ascii="Times New Roman" w:eastAsia="宋体" w:hAnsi="Times New Roman" w:cs="Times New Roman"/>
                <w:spacing w:val="-2"/>
                <w:sz w:val="21"/>
                <w:szCs w:val="21"/>
              </w:rPr>
              <w:t>10</w:t>
            </w:r>
            <w:r>
              <w:rPr>
                <w:rFonts w:ascii="Times New Roman" w:eastAsia="宋体" w:hAnsi="Times New Roman" w:cs="Times New Roman"/>
                <w:spacing w:val="-2"/>
                <w:sz w:val="21"/>
                <w:szCs w:val="21"/>
              </w:rPr>
              <w:t>～</w:t>
            </w:r>
            <w:r>
              <w:rPr>
                <w:rFonts w:ascii="Times New Roman" w:eastAsia="宋体" w:hAnsi="Times New Roman" w:cs="Times New Roman"/>
                <w:spacing w:val="-2"/>
                <w:sz w:val="21"/>
                <w:szCs w:val="21"/>
              </w:rPr>
              <w:t xml:space="preserve">16 </w:t>
            </w:r>
          </w:p>
        </w:tc>
        <w:tc>
          <w:tcPr>
            <w:tcW w:w="295" w:type="dxa"/>
          </w:tcPr>
          <w:p w:rsidR="00742F33" w:rsidRDefault="00DC0F4A">
            <w:pPr>
              <w:spacing w:before="48" w:line="345" w:lineRule="exact"/>
              <w:ind w:left="357" w:right="268"/>
              <w:rPr>
                <w:rFonts w:ascii="Times New Roman" w:eastAsia="宋体" w:hAnsi="Times New Roman" w:cs="Times New Roman"/>
                <w:sz w:val="23"/>
                <w:szCs w:val="23"/>
              </w:rPr>
            </w:pPr>
            <w:r>
              <w:rPr>
                <w:rFonts w:ascii="Times New Roman" w:eastAsia="宋体" w:hAnsi="Times New Roman" w:cs="Times New Roman"/>
                <w:spacing w:val="-12"/>
                <w:sz w:val="23"/>
                <w:szCs w:val="23"/>
              </w:rPr>
              <w:t>16</w:t>
            </w:r>
            <w:r>
              <w:rPr>
                <w:rFonts w:ascii="Times New Roman" w:eastAsia="宋体" w:hAnsi="Times New Roman" w:cs="Times New Roman"/>
                <w:spacing w:val="-12"/>
                <w:sz w:val="23"/>
                <w:szCs w:val="23"/>
              </w:rPr>
              <w:t>～</w:t>
            </w:r>
            <w:r>
              <w:rPr>
                <w:rFonts w:ascii="Times New Roman" w:eastAsia="宋体" w:hAnsi="Times New Roman" w:cs="Times New Roman"/>
                <w:spacing w:val="-12"/>
                <w:sz w:val="23"/>
                <w:szCs w:val="23"/>
              </w:rPr>
              <w:t xml:space="preserve">38 </w:t>
            </w:r>
          </w:p>
        </w:tc>
        <w:tc>
          <w:tcPr>
            <w:tcW w:w="294" w:type="dxa"/>
          </w:tcPr>
          <w:p w:rsidR="00742F33" w:rsidRDefault="00DC0F4A">
            <w:pPr>
              <w:spacing w:before="57" w:line="326" w:lineRule="exact"/>
              <w:ind w:left="343" w:right="273"/>
              <w:rPr>
                <w:rFonts w:ascii="Times New Roman" w:eastAsia="宋体" w:hAnsi="Times New Roman" w:cs="Times New Roman"/>
                <w:sz w:val="22"/>
                <w:szCs w:val="22"/>
              </w:rPr>
            </w:pPr>
            <w:r>
              <w:rPr>
                <w:rFonts w:ascii="Times New Roman" w:eastAsia="宋体" w:hAnsi="Times New Roman" w:cs="Times New Roman"/>
                <w:spacing w:val="-5"/>
                <w:sz w:val="22"/>
                <w:szCs w:val="22"/>
              </w:rPr>
              <w:t>38</w:t>
            </w:r>
            <w:r>
              <w:rPr>
                <w:rFonts w:ascii="Times New Roman" w:eastAsia="宋体" w:hAnsi="Times New Roman" w:cs="Times New Roman"/>
                <w:spacing w:val="-5"/>
                <w:sz w:val="22"/>
                <w:szCs w:val="22"/>
              </w:rPr>
              <w:t>～</w:t>
            </w:r>
            <w:r>
              <w:rPr>
                <w:rFonts w:ascii="Times New Roman" w:eastAsia="宋体" w:hAnsi="Times New Roman" w:cs="Times New Roman"/>
                <w:spacing w:val="-5"/>
                <w:sz w:val="22"/>
                <w:szCs w:val="22"/>
              </w:rPr>
              <w:t xml:space="preserve">66 </w:t>
            </w:r>
          </w:p>
        </w:tc>
        <w:tc>
          <w:tcPr>
            <w:tcW w:w="339" w:type="dxa"/>
          </w:tcPr>
          <w:p w:rsidR="00742F33" w:rsidRDefault="00DC0F4A">
            <w:pPr>
              <w:spacing w:before="52" w:line="331" w:lineRule="exact"/>
              <w:ind w:left="439" w:right="369"/>
              <w:rPr>
                <w:rFonts w:ascii="Times New Roman" w:eastAsia="宋体" w:hAnsi="Times New Roman" w:cs="Times New Roman"/>
                <w:sz w:val="22"/>
                <w:szCs w:val="22"/>
              </w:rPr>
            </w:pPr>
            <w:r>
              <w:rPr>
                <w:rFonts w:ascii="Times New Roman" w:eastAsia="宋体" w:hAnsi="Times New Roman" w:cs="Times New Roman"/>
                <w:spacing w:val="-4"/>
                <w:sz w:val="22"/>
                <w:szCs w:val="22"/>
              </w:rPr>
              <w:t>66</w:t>
            </w:r>
            <w:r>
              <w:rPr>
                <w:rFonts w:ascii="Times New Roman" w:eastAsia="宋体" w:hAnsi="Times New Roman" w:cs="Times New Roman"/>
                <w:spacing w:val="-4"/>
                <w:sz w:val="22"/>
                <w:szCs w:val="22"/>
              </w:rPr>
              <w:t>～</w:t>
            </w:r>
            <w:r>
              <w:rPr>
                <w:rFonts w:ascii="Times New Roman" w:eastAsia="宋体" w:hAnsi="Times New Roman" w:cs="Times New Roman"/>
                <w:spacing w:val="-4"/>
                <w:sz w:val="22"/>
                <w:szCs w:val="22"/>
              </w:rPr>
              <w:t xml:space="preserve">90 </w:t>
            </w:r>
          </w:p>
        </w:tc>
      </w:tr>
      <w:tr w:rsidR="00742F33">
        <w:trPr>
          <w:cantSplit/>
          <w:trHeight w:val="451"/>
        </w:trPr>
        <w:tc>
          <w:tcPr>
            <w:tcW w:w="584" w:type="dxa"/>
          </w:tcPr>
          <w:p w:rsidR="00742F33" w:rsidRDefault="00DC0F4A">
            <w:pPr>
              <w:spacing w:before="19" w:line="417" w:lineRule="exact"/>
              <w:ind w:left="746" w:right="676"/>
              <w:rPr>
                <w:rFonts w:ascii="Times New Roman" w:eastAsia="宋体" w:hAnsi="Times New Roman" w:cs="Times New Roman"/>
                <w:sz w:val="22"/>
                <w:szCs w:val="22"/>
              </w:rPr>
            </w:pPr>
            <w:r>
              <w:rPr>
                <w:rFonts w:ascii="Times New Roman" w:eastAsia="宋体" w:hAnsi="Times New Roman" w:cs="Times New Roman"/>
                <w:spacing w:val="-10"/>
                <w:sz w:val="22"/>
                <w:szCs w:val="22"/>
              </w:rPr>
              <w:t>砂土、砂砾土</w:t>
            </w:r>
          </w:p>
        </w:tc>
        <w:tc>
          <w:tcPr>
            <w:tcW w:w="294" w:type="dxa"/>
          </w:tcPr>
          <w:p w:rsidR="00742F33" w:rsidRDefault="00DC0F4A">
            <w:pPr>
              <w:spacing w:before="57" w:line="326" w:lineRule="exact"/>
              <w:ind w:left="405" w:right="331"/>
              <w:rPr>
                <w:rFonts w:ascii="Times New Roman" w:eastAsia="宋体" w:hAnsi="Times New Roman" w:cs="Times New Roman"/>
                <w:sz w:val="22"/>
                <w:szCs w:val="22"/>
              </w:rPr>
            </w:pPr>
            <w:r>
              <w:rPr>
                <w:rFonts w:ascii="Times New Roman" w:eastAsia="宋体" w:hAnsi="Times New Roman" w:cs="Times New Roman"/>
                <w:spacing w:val="-9"/>
                <w:sz w:val="22"/>
                <w:szCs w:val="22"/>
              </w:rPr>
              <w:t>6</w:t>
            </w:r>
            <w:r>
              <w:rPr>
                <w:rFonts w:ascii="Times New Roman" w:eastAsia="宋体" w:hAnsi="Times New Roman" w:cs="Times New Roman"/>
                <w:spacing w:val="-9"/>
                <w:sz w:val="22"/>
                <w:szCs w:val="22"/>
              </w:rPr>
              <w:t>～</w:t>
            </w:r>
            <w:r>
              <w:rPr>
                <w:rFonts w:ascii="Times New Roman" w:eastAsia="宋体" w:hAnsi="Times New Roman" w:cs="Times New Roman"/>
                <w:spacing w:val="-9"/>
                <w:sz w:val="22"/>
                <w:szCs w:val="22"/>
              </w:rPr>
              <w:t xml:space="preserve">10 </w:t>
            </w:r>
          </w:p>
        </w:tc>
        <w:tc>
          <w:tcPr>
            <w:tcW w:w="295" w:type="dxa"/>
          </w:tcPr>
          <w:p w:rsidR="00742F33" w:rsidRDefault="00DC0F4A">
            <w:pPr>
              <w:spacing w:before="48" w:line="345" w:lineRule="exact"/>
              <w:ind w:left="367" w:right="259"/>
              <w:rPr>
                <w:rFonts w:ascii="Times New Roman" w:eastAsia="宋体" w:hAnsi="Times New Roman" w:cs="Times New Roman"/>
                <w:sz w:val="23"/>
                <w:szCs w:val="23"/>
              </w:rPr>
            </w:pPr>
            <w:r>
              <w:rPr>
                <w:rFonts w:ascii="Times New Roman" w:eastAsia="宋体" w:hAnsi="Times New Roman" w:cs="Times New Roman"/>
                <w:spacing w:val="-12"/>
                <w:sz w:val="23"/>
                <w:szCs w:val="23"/>
              </w:rPr>
              <w:t>10</w:t>
            </w:r>
            <w:r>
              <w:rPr>
                <w:rFonts w:ascii="Times New Roman" w:eastAsia="宋体" w:hAnsi="Times New Roman" w:cs="Times New Roman"/>
                <w:spacing w:val="-12"/>
                <w:sz w:val="23"/>
                <w:szCs w:val="23"/>
              </w:rPr>
              <w:t>～</w:t>
            </w:r>
            <w:r>
              <w:rPr>
                <w:rFonts w:ascii="Times New Roman" w:eastAsia="宋体" w:hAnsi="Times New Roman" w:cs="Times New Roman"/>
                <w:spacing w:val="-12"/>
                <w:sz w:val="23"/>
                <w:szCs w:val="23"/>
              </w:rPr>
              <w:t xml:space="preserve">24 </w:t>
            </w:r>
          </w:p>
        </w:tc>
        <w:tc>
          <w:tcPr>
            <w:tcW w:w="294" w:type="dxa"/>
          </w:tcPr>
          <w:p w:rsidR="00742F33" w:rsidRDefault="00DC0F4A">
            <w:pPr>
              <w:spacing w:before="62" w:line="331" w:lineRule="exact"/>
              <w:ind w:left="343" w:right="273"/>
              <w:rPr>
                <w:rFonts w:ascii="Times New Roman" w:eastAsia="宋体" w:hAnsi="Times New Roman" w:cs="Times New Roman"/>
                <w:sz w:val="23"/>
                <w:szCs w:val="23"/>
              </w:rPr>
            </w:pPr>
            <w:r>
              <w:rPr>
                <w:rFonts w:ascii="Times New Roman" w:eastAsia="宋体" w:hAnsi="Times New Roman" w:cs="Times New Roman"/>
                <w:spacing w:val="-11"/>
                <w:sz w:val="23"/>
                <w:szCs w:val="23"/>
              </w:rPr>
              <w:t>24</w:t>
            </w:r>
            <w:r>
              <w:rPr>
                <w:rFonts w:ascii="Times New Roman" w:eastAsia="宋体" w:hAnsi="Times New Roman" w:cs="Times New Roman"/>
                <w:spacing w:val="-11"/>
                <w:sz w:val="23"/>
                <w:szCs w:val="23"/>
              </w:rPr>
              <w:t>～</w:t>
            </w:r>
            <w:r>
              <w:rPr>
                <w:rFonts w:ascii="Times New Roman" w:eastAsia="宋体" w:hAnsi="Times New Roman" w:cs="Times New Roman"/>
                <w:spacing w:val="-11"/>
                <w:sz w:val="23"/>
                <w:szCs w:val="23"/>
              </w:rPr>
              <w:t xml:space="preserve">40 </w:t>
            </w:r>
          </w:p>
        </w:tc>
        <w:tc>
          <w:tcPr>
            <w:tcW w:w="339" w:type="dxa"/>
          </w:tcPr>
          <w:p w:rsidR="00742F33" w:rsidRDefault="00DC0F4A">
            <w:pPr>
              <w:spacing w:before="57" w:line="331" w:lineRule="exact"/>
              <w:ind w:left="448" w:right="364"/>
              <w:rPr>
                <w:rFonts w:ascii="Times New Roman" w:eastAsia="宋体" w:hAnsi="Times New Roman" w:cs="Times New Roman"/>
                <w:sz w:val="23"/>
                <w:szCs w:val="23"/>
              </w:rPr>
            </w:pPr>
            <w:r>
              <w:rPr>
                <w:rFonts w:ascii="Times New Roman" w:eastAsia="宋体" w:hAnsi="Times New Roman" w:cs="Times New Roman"/>
                <w:spacing w:val="-7"/>
                <w:sz w:val="23"/>
                <w:szCs w:val="23"/>
              </w:rPr>
              <w:t>40</w:t>
            </w:r>
            <w:r>
              <w:rPr>
                <w:rFonts w:ascii="Times New Roman" w:eastAsia="宋体" w:hAnsi="Times New Roman" w:cs="Times New Roman"/>
                <w:spacing w:val="-7"/>
                <w:sz w:val="23"/>
                <w:szCs w:val="23"/>
              </w:rPr>
              <w:t>～</w:t>
            </w:r>
            <w:r>
              <w:rPr>
                <w:rFonts w:ascii="Times New Roman" w:eastAsia="宋体" w:hAnsi="Times New Roman" w:cs="Times New Roman"/>
                <w:spacing w:val="-7"/>
                <w:sz w:val="23"/>
                <w:szCs w:val="23"/>
              </w:rPr>
              <w:t xml:space="preserve">55 </w:t>
            </w:r>
          </w:p>
        </w:tc>
      </w:tr>
    </w:tbl>
    <w:p w:rsidR="00742F33" w:rsidRDefault="00DC0F4A">
      <w:pPr>
        <w:spacing w:before="4" w:after="4713" w:line="456" w:lineRule="exact"/>
        <w:ind w:left="67"/>
        <w:rPr>
          <w:rFonts w:ascii="Times New Roman" w:eastAsia="宋体" w:hAnsi="Times New Roman" w:cs="Times New Roman"/>
          <w:sz w:val="29"/>
          <w:szCs w:val="29"/>
        </w:rPr>
      </w:pPr>
      <w:r>
        <w:rPr>
          <w:rFonts w:ascii="Times New Roman" w:eastAsia="宋体" w:hAnsi="Times New Roman" w:cs="Times New Roman"/>
          <w:spacing w:val="8"/>
          <w:sz w:val="29"/>
          <w:szCs w:val="29"/>
        </w:rPr>
        <w:t xml:space="preserve">6.3.4 </w:t>
      </w:r>
      <w:r>
        <w:rPr>
          <w:rFonts w:ascii="Times New Roman" w:eastAsia="宋体" w:hAnsi="Times New Roman" w:cs="Times New Roman"/>
          <w:spacing w:val="8"/>
          <w:sz w:val="29"/>
          <w:szCs w:val="29"/>
        </w:rPr>
        <w:t>当冻土胀拔力大于检查井抗拔力</w:t>
      </w:r>
      <w:r>
        <w:rPr>
          <w:rFonts w:ascii="Times New Roman" w:eastAsia="宋体" w:hAnsi="Times New Roman" w:cs="Times New Roman"/>
          <w:spacing w:val="8"/>
          <w:sz w:val="29"/>
          <w:szCs w:val="29"/>
        </w:rPr>
        <w:t>(1. lP</w:t>
      </w:r>
      <w:r w:rsidRPr="006A2D80">
        <w:rPr>
          <w:rFonts w:ascii="Times New Roman" w:eastAsia="宋体" w:hAnsi="Times New Roman" w:cs="Times New Roman"/>
          <w:spacing w:val="8"/>
          <w:sz w:val="29"/>
          <w:szCs w:val="29"/>
          <w:vertAlign w:val="subscript"/>
        </w:rPr>
        <w:t>b</w:t>
      </w:r>
      <w:r w:rsidR="006A2D80">
        <w:rPr>
          <w:rFonts w:ascii="Times New Roman" w:eastAsia="宋体" w:hAnsi="Times New Roman" w:cs="Times New Roman" w:hint="eastAsia"/>
          <w:spacing w:val="8"/>
          <w:sz w:val="29"/>
          <w:szCs w:val="29"/>
        </w:rPr>
        <w:t>≥</w:t>
      </w:r>
      <w:r>
        <w:rPr>
          <w:rFonts w:ascii="Times New Roman" w:eastAsia="宋体" w:hAnsi="Times New Roman" w:cs="Times New Roman"/>
          <w:spacing w:val="8"/>
          <w:sz w:val="29"/>
          <w:szCs w:val="29"/>
        </w:rPr>
        <w:t>P</w:t>
      </w:r>
      <w:r w:rsidRPr="006A2D80">
        <w:rPr>
          <w:rFonts w:ascii="Times New Roman" w:eastAsia="宋体" w:hAnsi="Times New Roman" w:cs="Times New Roman"/>
          <w:spacing w:val="8"/>
          <w:sz w:val="29"/>
          <w:szCs w:val="29"/>
          <w:vertAlign w:val="subscript"/>
        </w:rPr>
        <w:t>kb</w:t>
      </w:r>
      <w:r>
        <w:rPr>
          <w:rFonts w:ascii="Times New Roman" w:eastAsia="宋体" w:hAnsi="Times New Roman" w:cs="Times New Roman"/>
          <w:spacing w:val="8"/>
          <w:sz w:val="29"/>
          <w:szCs w:val="29"/>
        </w:rPr>
        <w:t>)</w:t>
      </w:r>
      <w:r>
        <w:rPr>
          <w:rFonts w:ascii="Times New Roman" w:eastAsia="宋体" w:hAnsi="Times New Roman" w:cs="Times New Roman"/>
          <w:spacing w:val="8"/>
          <w:sz w:val="29"/>
          <w:szCs w:val="29"/>
        </w:rPr>
        <w:t>时，应在井</w:t>
      </w:r>
      <w:r>
        <w:rPr>
          <w:rFonts w:ascii="Times New Roman" w:eastAsia="宋体" w:hAnsi="Times New Roman" w:cs="Times New Roman"/>
          <w:spacing w:val="12"/>
          <w:sz w:val="29"/>
          <w:szCs w:val="29"/>
        </w:rPr>
        <w:t>筒周围回填不少于</w:t>
      </w:r>
      <w:r>
        <w:rPr>
          <w:rFonts w:ascii="Times New Roman" w:eastAsia="宋体" w:hAnsi="Times New Roman" w:cs="Times New Roman"/>
          <w:spacing w:val="12"/>
          <w:sz w:val="29"/>
          <w:szCs w:val="29"/>
        </w:rPr>
        <w:t>100mm</w:t>
      </w:r>
      <w:r>
        <w:rPr>
          <w:rFonts w:ascii="Times New Roman" w:eastAsia="宋体" w:hAnsi="Times New Roman" w:cs="Times New Roman"/>
          <w:spacing w:val="12"/>
          <w:sz w:val="29"/>
          <w:szCs w:val="29"/>
        </w:rPr>
        <w:t>的中、粗砂。</w:t>
      </w:r>
      <w:r>
        <w:rPr>
          <w:rFonts w:ascii="Times New Roman" w:eastAsia="宋体" w:hAnsi="Times New Roman" w:cs="Times New Roman"/>
          <w:spacing w:val="12"/>
          <w:sz w:val="29"/>
          <w:szCs w:val="29"/>
        </w:rPr>
        <w:t xml:space="preserve"> </w:t>
      </w:r>
    </w:p>
    <w:p w:rsidR="00742F33" w:rsidRDefault="00DC0F4A">
      <w:pPr>
        <w:spacing w:before="4713" w:line="249" w:lineRule="exact"/>
        <w:ind w:left="273" w:right="7584"/>
        <w:rPr>
          <w:rFonts w:ascii="Times New Roman" w:eastAsia="宋体" w:hAnsi="Times New Roman" w:cs="Times New Roman"/>
          <w:sz w:val="23"/>
          <w:szCs w:val="23"/>
        </w:rPr>
      </w:pPr>
      <w:r>
        <w:rPr>
          <w:rFonts w:ascii="Times New Roman" w:eastAsia="宋体" w:hAnsi="Times New Roman" w:cs="Times New Roman"/>
          <w:spacing w:val="-43"/>
          <w:sz w:val="23"/>
          <w:szCs w:val="23"/>
        </w:rPr>
        <w:t xml:space="preserve">· 22 · </w:t>
      </w:r>
    </w:p>
    <w:p w:rsidR="00742F33" w:rsidRDefault="00742F33">
      <w:pPr>
        <w:sectPr w:rsidR="00742F33">
          <w:pgSz w:w="12240" w:h="16809"/>
          <w:pgMar w:top="1454" w:right="2500" w:bottom="1377" w:left="964" w:header="0" w:footer="0" w:gutter="0"/>
          <w:cols w:space="0"/>
        </w:sectPr>
      </w:pPr>
    </w:p>
    <w:p w:rsidR="00742F33" w:rsidRDefault="00DC0F4A">
      <w:pPr>
        <w:spacing w:line="14" w:lineRule="exact"/>
        <w:rPr>
          <w:rFonts w:ascii="Times New Roman" w:eastAsia="宋体" w:hAnsi="Times New Roman" w:cs="Times New Roman"/>
          <w:sz w:val="2"/>
          <w:szCs w:val="2"/>
        </w:rPr>
      </w:pPr>
      <w:r>
        <w:lastRenderedPageBreak/>
        <w:br w:type="column"/>
      </w:r>
    </w:p>
    <w:p w:rsidR="00742F33" w:rsidRDefault="00DC0F4A">
      <w:pPr>
        <w:spacing w:after="1003" w:line="408" w:lineRule="exact"/>
        <w:ind w:left="2961" w:right="2808"/>
        <w:rPr>
          <w:rFonts w:ascii="Times New Roman" w:eastAsia="宋体" w:hAnsi="Times New Roman" w:cs="Times New Roman"/>
          <w:sz w:val="40"/>
          <w:szCs w:val="40"/>
        </w:rPr>
      </w:pPr>
      <w:r>
        <w:rPr>
          <w:rFonts w:ascii="Times New Roman" w:eastAsia="宋体" w:hAnsi="Times New Roman" w:cs="Times New Roman"/>
          <w:spacing w:val="-2"/>
          <w:sz w:val="40"/>
          <w:szCs w:val="40"/>
        </w:rPr>
        <w:t xml:space="preserve">7 </w:t>
      </w:r>
      <w:r>
        <w:rPr>
          <w:rFonts w:ascii="Times New Roman" w:eastAsia="宋体" w:hAnsi="Times New Roman" w:cs="Times New Roman"/>
          <w:spacing w:val="-2"/>
          <w:sz w:val="40"/>
          <w:szCs w:val="40"/>
        </w:rPr>
        <w:t>检查井安装</w:t>
      </w:r>
    </w:p>
    <w:p w:rsidR="00742F33" w:rsidRDefault="00DC0F4A">
      <w:pPr>
        <w:spacing w:before="1003" w:after="283" w:line="355" w:lineRule="exact"/>
        <w:ind w:left="1756" w:right="1646"/>
        <w:rPr>
          <w:rFonts w:ascii="Times New Roman" w:eastAsia="黑体" w:hAnsi="Times New Roman" w:cs="Times New Roman"/>
          <w:sz w:val="29"/>
          <w:szCs w:val="29"/>
        </w:rPr>
      </w:pPr>
      <w:r>
        <w:rPr>
          <w:rFonts w:ascii="Times New Roman" w:eastAsia="黑体" w:hAnsi="Times New Roman" w:cs="Times New Roman"/>
          <w:spacing w:val="8"/>
          <w:sz w:val="29"/>
          <w:szCs w:val="29"/>
        </w:rPr>
        <w:t xml:space="preserve">7.1 </w:t>
      </w:r>
      <w:r>
        <w:rPr>
          <w:rFonts w:ascii="Times New Roman" w:eastAsia="黑体" w:hAnsi="Times New Roman" w:cs="Times New Roman"/>
          <w:spacing w:val="8"/>
          <w:sz w:val="29"/>
          <w:szCs w:val="29"/>
        </w:rPr>
        <w:t>编制塑料排水检查井工程备料表</w:t>
      </w:r>
    </w:p>
    <w:p w:rsidR="00742F33" w:rsidRDefault="00DC0F4A">
      <w:pPr>
        <w:spacing w:before="283" w:line="523" w:lineRule="exact"/>
        <w:rPr>
          <w:rFonts w:ascii="Times New Roman" w:eastAsia="宋体" w:hAnsi="Times New Roman" w:cs="Times New Roman"/>
          <w:sz w:val="30"/>
          <w:szCs w:val="30"/>
        </w:rPr>
      </w:pPr>
      <w:r>
        <w:rPr>
          <w:rFonts w:ascii="Times New Roman" w:eastAsia="宋体" w:hAnsi="Times New Roman" w:cs="Times New Roman"/>
          <w:spacing w:val="10"/>
          <w:sz w:val="30"/>
          <w:szCs w:val="30"/>
        </w:rPr>
        <w:t xml:space="preserve">7.1.1 </w:t>
      </w:r>
      <w:r>
        <w:rPr>
          <w:rFonts w:ascii="Times New Roman" w:eastAsia="宋体" w:hAnsi="Times New Roman" w:cs="Times New Roman"/>
          <w:spacing w:val="10"/>
          <w:sz w:val="30"/>
          <w:szCs w:val="30"/>
        </w:rPr>
        <w:t>按本规程</w:t>
      </w:r>
      <w:r>
        <w:rPr>
          <w:rFonts w:ascii="Times New Roman" w:eastAsia="宋体" w:hAnsi="Times New Roman" w:cs="Times New Roman"/>
          <w:spacing w:val="10"/>
          <w:sz w:val="30"/>
          <w:szCs w:val="30"/>
        </w:rPr>
        <w:t>5.1</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5.4</w:t>
      </w:r>
      <w:r>
        <w:rPr>
          <w:rFonts w:ascii="Times New Roman" w:eastAsia="宋体" w:hAnsi="Times New Roman" w:cs="Times New Roman"/>
          <w:spacing w:val="10"/>
          <w:sz w:val="30"/>
          <w:szCs w:val="30"/>
        </w:rPr>
        <w:t>节的规定选用井座、井筒、配件及井</w:t>
      </w:r>
      <w:r>
        <w:rPr>
          <w:rFonts w:ascii="Times New Roman" w:eastAsia="宋体" w:hAnsi="Times New Roman" w:cs="Times New Roman"/>
          <w:spacing w:val="-1"/>
          <w:sz w:val="30"/>
          <w:szCs w:val="30"/>
        </w:rPr>
        <w:t>盖，并应编制</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塑料排水检查井工程备料表</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 xml:space="preserve"> </w:t>
      </w:r>
    </w:p>
    <w:p w:rsidR="00742F33" w:rsidRDefault="00DC0F4A">
      <w:pPr>
        <w:spacing w:line="465" w:lineRule="exact"/>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7.1.2 </w:t>
      </w:r>
      <w:r>
        <w:rPr>
          <w:rFonts w:ascii="Times New Roman" w:eastAsia="宋体" w:hAnsi="Times New Roman" w:cs="Times New Roman"/>
          <w:spacing w:val="4"/>
          <w:sz w:val="30"/>
          <w:szCs w:val="30"/>
        </w:rPr>
        <w:t>每个检查井部件的标记，应按本规程附录</w:t>
      </w:r>
      <w:r>
        <w:rPr>
          <w:rFonts w:ascii="Times New Roman" w:eastAsia="宋体" w:hAnsi="Times New Roman" w:cs="Times New Roman"/>
          <w:spacing w:val="4"/>
          <w:sz w:val="30"/>
          <w:szCs w:val="30"/>
        </w:rPr>
        <w:t>A</w:t>
      </w:r>
      <w:r>
        <w:rPr>
          <w:rFonts w:ascii="Times New Roman" w:eastAsia="宋体" w:hAnsi="Times New Roman" w:cs="Times New Roman"/>
          <w:spacing w:val="4"/>
          <w:sz w:val="30"/>
          <w:szCs w:val="30"/>
        </w:rPr>
        <w:t>、附录</w:t>
      </w:r>
      <w:r>
        <w:rPr>
          <w:rFonts w:ascii="Times New Roman" w:eastAsia="宋体" w:hAnsi="Times New Roman" w:cs="Times New Roman"/>
          <w:spacing w:val="4"/>
          <w:sz w:val="30"/>
          <w:szCs w:val="30"/>
        </w:rPr>
        <w:t>B</w:t>
      </w:r>
      <w:r>
        <w:rPr>
          <w:rFonts w:ascii="Times New Roman" w:eastAsia="宋体" w:hAnsi="Times New Roman" w:cs="Times New Roman"/>
          <w:spacing w:val="4"/>
          <w:sz w:val="30"/>
          <w:szCs w:val="30"/>
        </w:rPr>
        <w:t>和附</w:t>
      </w:r>
      <w:r>
        <w:rPr>
          <w:rFonts w:ascii="Times New Roman" w:eastAsia="宋体" w:hAnsi="Times New Roman" w:cs="Times New Roman"/>
          <w:spacing w:val="8"/>
          <w:sz w:val="30"/>
          <w:szCs w:val="30"/>
        </w:rPr>
        <w:t>录</w:t>
      </w:r>
      <w:r>
        <w:rPr>
          <w:rFonts w:ascii="Times New Roman" w:eastAsia="宋体" w:hAnsi="Times New Roman" w:cs="Times New Roman"/>
          <w:spacing w:val="8"/>
          <w:sz w:val="30"/>
          <w:szCs w:val="30"/>
        </w:rPr>
        <w:t>C</w:t>
      </w:r>
      <w:r>
        <w:rPr>
          <w:rFonts w:ascii="Times New Roman" w:eastAsia="宋体" w:hAnsi="Times New Roman" w:cs="Times New Roman"/>
          <w:spacing w:val="8"/>
          <w:sz w:val="30"/>
          <w:szCs w:val="30"/>
        </w:rPr>
        <w:t>中的规定填人备料表，见附录</w:t>
      </w:r>
      <w:r>
        <w:rPr>
          <w:rFonts w:ascii="Times New Roman" w:eastAsia="宋体" w:hAnsi="Times New Roman" w:cs="Times New Roman"/>
          <w:spacing w:val="8"/>
          <w:sz w:val="30"/>
          <w:szCs w:val="30"/>
        </w:rPr>
        <w:t>D</w:t>
      </w:r>
      <w:r>
        <w:rPr>
          <w:rFonts w:ascii="Times New Roman" w:eastAsia="宋体" w:hAnsi="Times New Roman" w:cs="Times New Roman"/>
          <w:spacing w:val="8"/>
          <w:sz w:val="30"/>
          <w:szCs w:val="30"/>
        </w:rPr>
        <w:t>。</w:t>
      </w:r>
      <w:r>
        <w:rPr>
          <w:rFonts w:ascii="Times New Roman" w:eastAsia="宋体" w:hAnsi="Times New Roman" w:cs="Times New Roman"/>
          <w:spacing w:val="8"/>
          <w:sz w:val="30"/>
          <w:szCs w:val="30"/>
        </w:rPr>
        <w:t xml:space="preserve"> </w:t>
      </w:r>
    </w:p>
    <w:p w:rsidR="00742F33" w:rsidRDefault="00DC0F4A">
      <w:pPr>
        <w:spacing w:line="475" w:lineRule="exact"/>
        <w:ind w:left="9"/>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7.1.3 </w:t>
      </w:r>
      <w:r>
        <w:rPr>
          <w:rFonts w:ascii="Times New Roman" w:eastAsia="宋体" w:hAnsi="Times New Roman" w:cs="Times New Roman"/>
          <w:spacing w:val="-4"/>
          <w:sz w:val="30"/>
          <w:szCs w:val="30"/>
        </w:rPr>
        <w:t>供货商</w:t>
      </w:r>
      <w:r>
        <w:rPr>
          <w:rFonts w:ascii="Times New Roman" w:eastAsia="宋体" w:hAnsi="Times New Roman" w:cs="Times New Roman"/>
          <w:spacing w:val="-4"/>
          <w:sz w:val="30"/>
          <w:szCs w:val="30"/>
        </w:rPr>
        <w:t>l</w:t>
      </w:r>
      <w:r>
        <w:rPr>
          <w:rFonts w:ascii="Times New Roman" w:eastAsia="宋体" w:hAnsi="Times New Roman" w:cs="Times New Roman"/>
          <w:spacing w:val="-4"/>
          <w:sz w:val="30"/>
          <w:szCs w:val="30"/>
        </w:rPr>
        <w:t>改到备料表后，应核实货源，如表中某些部件规格</w:t>
      </w:r>
      <w:r>
        <w:rPr>
          <w:rFonts w:ascii="Times New Roman" w:eastAsia="宋体" w:hAnsi="Times New Roman" w:cs="Times New Roman"/>
          <w:sz w:val="30"/>
          <w:szCs w:val="30"/>
        </w:rPr>
        <w:t>不全，应及时提供修改方案。</w:t>
      </w:r>
      <w:r>
        <w:rPr>
          <w:rFonts w:ascii="Times New Roman" w:eastAsia="宋体" w:hAnsi="Times New Roman" w:cs="Times New Roman"/>
          <w:sz w:val="30"/>
          <w:szCs w:val="30"/>
        </w:rPr>
        <w:t xml:space="preserve"> </w:t>
      </w:r>
    </w:p>
    <w:p w:rsidR="00742F33" w:rsidRDefault="00DC0F4A">
      <w:pPr>
        <w:spacing w:after="340" w:line="398" w:lineRule="exact"/>
        <w:ind w:left="9"/>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7.1.4 </w:t>
      </w:r>
      <w:r>
        <w:rPr>
          <w:rFonts w:ascii="Times New Roman" w:eastAsia="宋体" w:hAnsi="Times New Roman" w:cs="Times New Roman"/>
          <w:spacing w:val="-1"/>
          <w:sz w:val="30"/>
          <w:szCs w:val="30"/>
        </w:rPr>
        <w:t>替代井座排出管接口应与设计井座排出管直径一致；替代</w:t>
      </w:r>
      <w:r>
        <w:rPr>
          <w:rFonts w:ascii="Times New Roman" w:eastAsia="宋体" w:hAnsi="Times New Roman" w:cs="Times New Roman"/>
          <w:spacing w:val="4"/>
          <w:sz w:val="30"/>
          <w:szCs w:val="30"/>
        </w:rPr>
        <w:t>井座的汇人管接口不得小于设计井座汇入管直径。</w:t>
      </w:r>
      <w:r>
        <w:rPr>
          <w:rFonts w:ascii="Times New Roman" w:eastAsia="宋体" w:hAnsi="Times New Roman" w:cs="Times New Roman"/>
          <w:spacing w:val="4"/>
          <w:sz w:val="30"/>
          <w:szCs w:val="30"/>
        </w:rPr>
        <w:t xml:space="preserve"> </w:t>
      </w:r>
    </w:p>
    <w:p w:rsidR="00742F33" w:rsidRDefault="00DC0F4A">
      <w:pPr>
        <w:spacing w:before="340" w:after="288" w:line="345" w:lineRule="exact"/>
        <w:ind w:left="3144" w:right="3038"/>
        <w:rPr>
          <w:rFonts w:ascii="Times New Roman" w:eastAsia="黑体" w:hAnsi="Times New Roman" w:cs="Times New Roman"/>
          <w:sz w:val="30"/>
          <w:szCs w:val="30"/>
        </w:rPr>
      </w:pPr>
      <w:r>
        <w:rPr>
          <w:rFonts w:ascii="Times New Roman" w:eastAsia="黑体" w:hAnsi="Times New Roman" w:cs="Times New Roman"/>
          <w:sz w:val="30"/>
          <w:szCs w:val="30"/>
        </w:rPr>
        <w:t xml:space="preserve">7.2 </w:t>
      </w:r>
      <w:r>
        <w:rPr>
          <w:rFonts w:ascii="Times New Roman" w:eastAsia="黑体" w:hAnsi="Times New Roman" w:cs="Times New Roman"/>
          <w:sz w:val="30"/>
          <w:szCs w:val="30"/>
        </w:rPr>
        <w:t>井坑与基础</w:t>
      </w:r>
    </w:p>
    <w:p w:rsidR="00742F33" w:rsidRDefault="00DC0F4A">
      <w:pPr>
        <w:spacing w:before="288" w:line="580" w:lineRule="exact"/>
        <w:ind w:left="9" w:right="3792"/>
        <w:rPr>
          <w:rFonts w:ascii="Times New Roman" w:eastAsia="宋体" w:hAnsi="Times New Roman" w:cs="Times New Roman"/>
          <w:sz w:val="30"/>
          <w:szCs w:val="30"/>
        </w:rPr>
      </w:pPr>
      <w:r>
        <w:rPr>
          <w:rFonts w:ascii="Times New Roman" w:eastAsia="宋体" w:hAnsi="Times New Roman" w:cs="Times New Roman"/>
          <w:sz w:val="30"/>
          <w:szCs w:val="30"/>
        </w:rPr>
        <w:t xml:space="preserve">7.2.1 </w:t>
      </w:r>
      <w:r>
        <w:rPr>
          <w:rFonts w:ascii="Times New Roman" w:eastAsia="宋体" w:hAnsi="Times New Roman" w:cs="Times New Roman"/>
          <w:sz w:val="30"/>
          <w:szCs w:val="30"/>
        </w:rPr>
        <w:t>井坑开挖应符合下列要求：</w:t>
      </w:r>
      <w:r>
        <w:rPr>
          <w:rFonts w:ascii="Times New Roman" w:eastAsia="宋体" w:hAnsi="Times New Roman" w:cs="Times New Roman"/>
          <w:sz w:val="30"/>
          <w:szCs w:val="30"/>
        </w:rPr>
        <w:t xml:space="preserve"> </w:t>
      </w:r>
    </w:p>
    <w:p w:rsidR="00742F33" w:rsidRDefault="00DC0F4A">
      <w:pPr>
        <w:spacing w:line="470" w:lineRule="exact"/>
        <w:ind w:left="43" w:firstLine="537"/>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1 </w:t>
      </w:r>
      <w:r>
        <w:rPr>
          <w:rFonts w:ascii="Times New Roman" w:eastAsia="宋体" w:hAnsi="Times New Roman" w:cs="Times New Roman"/>
          <w:spacing w:val="-4"/>
          <w:sz w:val="30"/>
          <w:szCs w:val="30"/>
        </w:rPr>
        <w:t>井坑开挖应与管沟同时开挖，开挖时井座主管线应与管沟</w:t>
      </w:r>
      <w:r>
        <w:rPr>
          <w:rFonts w:ascii="Times New Roman" w:eastAsia="宋体" w:hAnsi="Times New Roman" w:cs="Times New Roman"/>
          <w:spacing w:val="7"/>
          <w:sz w:val="30"/>
          <w:szCs w:val="30"/>
        </w:rPr>
        <w:t>中管道在同一轴线；</w:t>
      </w:r>
      <w:r>
        <w:rPr>
          <w:rFonts w:ascii="Times New Roman" w:eastAsia="宋体" w:hAnsi="Times New Roman" w:cs="Times New Roman"/>
          <w:spacing w:val="7"/>
          <w:sz w:val="30"/>
          <w:szCs w:val="30"/>
        </w:rPr>
        <w:t xml:space="preserve"> </w:t>
      </w:r>
    </w:p>
    <w:p w:rsidR="00742F33" w:rsidRDefault="00DC0F4A">
      <w:pPr>
        <w:spacing w:line="460" w:lineRule="exact"/>
        <w:ind w:left="609" w:right="3480"/>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2 </w:t>
      </w:r>
      <w:r>
        <w:rPr>
          <w:rFonts w:ascii="Times New Roman" w:eastAsia="宋体" w:hAnsi="Times New Roman" w:cs="Times New Roman"/>
          <w:spacing w:val="-2"/>
          <w:sz w:val="30"/>
          <w:szCs w:val="30"/>
        </w:rPr>
        <w:t>井坑边坡应与管沟边坡一致；</w:t>
      </w:r>
      <w:r>
        <w:rPr>
          <w:rFonts w:ascii="Times New Roman" w:eastAsia="宋体" w:hAnsi="Times New Roman" w:cs="Times New Roman"/>
          <w:spacing w:val="-2"/>
          <w:sz w:val="30"/>
          <w:szCs w:val="30"/>
        </w:rPr>
        <w:t xml:space="preserve"> </w:t>
      </w:r>
    </w:p>
    <w:p w:rsidR="00742F33" w:rsidRDefault="00DC0F4A">
      <w:pPr>
        <w:spacing w:line="475" w:lineRule="exact"/>
        <w:ind w:left="24" w:firstLine="537"/>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3 </w:t>
      </w:r>
      <w:r>
        <w:rPr>
          <w:rFonts w:ascii="Times New Roman" w:eastAsia="宋体" w:hAnsi="Times New Roman" w:cs="Times New Roman"/>
          <w:spacing w:val="-8"/>
          <w:sz w:val="30"/>
          <w:szCs w:val="30"/>
        </w:rPr>
        <w:t>井坑开挖时，不得扰动基土超挖，如基土受到扰动，则应按</w:t>
      </w:r>
      <w:r>
        <w:rPr>
          <w:rFonts w:ascii="Times New Roman" w:eastAsia="宋体" w:hAnsi="Times New Roman" w:cs="Times New Roman"/>
          <w:spacing w:val="-4"/>
          <w:sz w:val="30"/>
          <w:szCs w:val="30"/>
        </w:rPr>
        <w:t>现行国家标准《给水排水管道工程施工及验收规范》</w:t>
      </w:r>
      <w:r>
        <w:rPr>
          <w:rFonts w:ascii="Times New Roman" w:eastAsia="宋体" w:hAnsi="Times New Roman" w:cs="Times New Roman"/>
          <w:spacing w:val="-4"/>
          <w:sz w:val="30"/>
          <w:szCs w:val="30"/>
        </w:rPr>
        <w:t>GB 50268</w:t>
      </w:r>
      <w:r>
        <w:rPr>
          <w:rFonts w:ascii="Times New Roman" w:eastAsia="宋体" w:hAnsi="Times New Roman" w:cs="Times New Roman"/>
          <w:spacing w:val="-4"/>
          <w:sz w:val="30"/>
          <w:szCs w:val="30"/>
        </w:rPr>
        <w:t>的</w:t>
      </w:r>
      <w:r>
        <w:rPr>
          <w:rFonts w:ascii="Times New Roman" w:eastAsia="宋体" w:hAnsi="Times New Roman" w:cs="Times New Roman"/>
          <w:spacing w:val="2"/>
          <w:sz w:val="30"/>
          <w:szCs w:val="30"/>
        </w:rPr>
        <w:t>有关规定，根据基土土质采取弥补措施；</w:t>
      </w:r>
      <w:r>
        <w:rPr>
          <w:rFonts w:ascii="Times New Roman" w:eastAsia="宋体" w:hAnsi="Times New Roman" w:cs="Times New Roman"/>
          <w:spacing w:val="2"/>
          <w:sz w:val="30"/>
          <w:szCs w:val="30"/>
        </w:rPr>
        <w:t xml:space="preserve"> </w:t>
      </w:r>
    </w:p>
    <w:p w:rsidR="00742F33" w:rsidRDefault="00DC0F4A">
      <w:pPr>
        <w:spacing w:line="456" w:lineRule="exact"/>
        <w:ind w:left="43" w:firstLine="523"/>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4 </w:t>
      </w:r>
      <w:r>
        <w:rPr>
          <w:rFonts w:ascii="Times New Roman" w:eastAsia="宋体" w:hAnsi="Times New Roman" w:cs="Times New Roman"/>
          <w:spacing w:val="-3"/>
          <w:sz w:val="30"/>
          <w:szCs w:val="30"/>
        </w:rPr>
        <w:t>地下水位较高的地区或在雨季施工，应有排水、降低水位</w:t>
      </w:r>
      <w:r>
        <w:rPr>
          <w:rFonts w:ascii="Times New Roman" w:eastAsia="宋体" w:hAnsi="Times New Roman" w:cs="Times New Roman"/>
          <w:spacing w:val="20"/>
          <w:sz w:val="30"/>
          <w:szCs w:val="30"/>
        </w:rPr>
        <w:t>的措施；</w:t>
      </w:r>
      <w:r>
        <w:rPr>
          <w:rFonts w:ascii="Times New Roman" w:eastAsia="宋体" w:hAnsi="Times New Roman" w:cs="Times New Roman"/>
          <w:spacing w:val="20"/>
          <w:sz w:val="30"/>
          <w:szCs w:val="30"/>
        </w:rPr>
        <w:t xml:space="preserve"> </w:t>
      </w:r>
    </w:p>
    <w:p w:rsidR="00742F33" w:rsidRDefault="00DC0F4A">
      <w:pPr>
        <w:spacing w:line="508" w:lineRule="exact"/>
        <w:ind w:left="604" w:right="1041"/>
        <w:rPr>
          <w:rFonts w:ascii="Times New Roman" w:eastAsia="宋体" w:hAnsi="Times New Roman" w:cs="Times New Roman"/>
          <w:sz w:val="30"/>
          <w:szCs w:val="30"/>
        </w:rPr>
      </w:pPr>
      <w:r>
        <w:rPr>
          <w:rFonts w:ascii="Times New Roman" w:eastAsia="宋体" w:hAnsi="Times New Roman" w:cs="Times New Roman"/>
          <w:spacing w:val="6"/>
          <w:sz w:val="30"/>
          <w:szCs w:val="30"/>
        </w:rPr>
        <w:t>S</w:t>
      </w:r>
      <w:r>
        <w:rPr>
          <w:rFonts w:ascii="Times New Roman" w:eastAsia="宋体" w:hAnsi="Times New Roman" w:cs="Times New Roman"/>
          <w:spacing w:val="6"/>
          <w:sz w:val="30"/>
          <w:szCs w:val="30"/>
        </w:rPr>
        <w:t>井坑底开挖净尺寸不应小于表</w:t>
      </w:r>
      <w:r>
        <w:rPr>
          <w:rFonts w:ascii="Times New Roman" w:eastAsia="宋体" w:hAnsi="Times New Roman" w:cs="Times New Roman"/>
          <w:spacing w:val="6"/>
          <w:sz w:val="30"/>
          <w:szCs w:val="30"/>
        </w:rPr>
        <w:t>7.2.1</w:t>
      </w:r>
      <w:r>
        <w:rPr>
          <w:rFonts w:ascii="Times New Roman" w:eastAsia="宋体" w:hAnsi="Times New Roman" w:cs="Times New Roman"/>
          <w:spacing w:val="6"/>
          <w:sz w:val="30"/>
          <w:szCs w:val="30"/>
        </w:rPr>
        <w:t>中的规定；</w:t>
      </w:r>
      <w:r>
        <w:rPr>
          <w:rFonts w:ascii="Times New Roman" w:eastAsia="宋体" w:hAnsi="Times New Roman" w:cs="Times New Roman"/>
          <w:spacing w:val="6"/>
          <w:sz w:val="30"/>
          <w:szCs w:val="30"/>
        </w:rPr>
        <w:t xml:space="preserve"> </w:t>
      </w:r>
    </w:p>
    <w:p w:rsidR="00742F33" w:rsidRDefault="00DC0F4A">
      <w:pPr>
        <w:spacing w:line="456" w:lineRule="exact"/>
        <w:ind w:left="28" w:firstLine="537"/>
        <w:rPr>
          <w:rFonts w:ascii="Times New Roman" w:eastAsia="宋体" w:hAnsi="Times New Roman" w:cs="Times New Roman"/>
          <w:sz w:val="30"/>
          <w:szCs w:val="30"/>
        </w:rPr>
      </w:pPr>
      <w:r>
        <w:rPr>
          <w:rFonts w:ascii="Times New Roman" w:eastAsia="宋体" w:hAnsi="Times New Roman" w:cs="Times New Roman"/>
          <w:spacing w:val="8"/>
          <w:sz w:val="30"/>
          <w:szCs w:val="30"/>
        </w:rPr>
        <w:t>6</w:t>
      </w:r>
      <w:r>
        <w:rPr>
          <w:rFonts w:ascii="Times New Roman" w:eastAsia="宋体" w:hAnsi="Times New Roman" w:cs="Times New Roman"/>
          <w:spacing w:val="8"/>
          <w:sz w:val="30"/>
          <w:szCs w:val="30"/>
        </w:rPr>
        <w:t>有沉泥室雨水检查井井坑应根据选用的规格局部开挖沉</w:t>
      </w:r>
      <w:r>
        <w:rPr>
          <w:rFonts w:ascii="Times New Roman" w:eastAsia="宋体" w:hAnsi="Times New Roman" w:cs="Times New Roman"/>
          <w:spacing w:val="19"/>
          <w:sz w:val="30"/>
          <w:szCs w:val="30"/>
        </w:rPr>
        <w:t>泥室深度；</w:t>
      </w:r>
      <w:r>
        <w:rPr>
          <w:rFonts w:ascii="Times New Roman" w:eastAsia="宋体" w:hAnsi="Times New Roman" w:cs="Times New Roman"/>
          <w:spacing w:val="19"/>
          <w:sz w:val="30"/>
          <w:szCs w:val="30"/>
        </w:rPr>
        <w:t xml:space="preserve"> </w:t>
      </w:r>
    </w:p>
    <w:p w:rsidR="00742F33" w:rsidRDefault="00DC0F4A">
      <w:pPr>
        <w:spacing w:line="504" w:lineRule="exact"/>
        <w:ind w:left="595"/>
        <w:rPr>
          <w:rFonts w:ascii="Times New Roman" w:eastAsia="宋体" w:hAnsi="Times New Roman" w:cs="Times New Roman"/>
          <w:spacing w:val="-4"/>
          <w:sz w:val="30"/>
          <w:szCs w:val="30"/>
        </w:rPr>
      </w:pPr>
      <w:r>
        <w:rPr>
          <w:rFonts w:ascii="Times New Roman" w:eastAsia="宋体" w:hAnsi="Times New Roman" w:cs="Times New Roman"/>
          <w:spacing w:val="-4"/>
          <w:sz w:val="30"/>
          <w:szCs w:val="30"/>
        </w:rPr>
        <w:t xml:space="preserve">7 </w:t>
      </w:r>
      <w:r>
        <w:rPr>
          <w:rFonts w:ascii="Times New Roman" w:eastAsia="宋体" w:hAnsi="Times New Roman" w:cs="Times New Roman"/>
          <w:spacing w:val="-4"/>
          <w:sz w:val="30"/>
          <w:szCs w:val="30"/>
        </w:rPr>
        <w:t>井坑开挖应根据选用的规格，考虑井座主管线偏置因素，</w:t>
      </w:r>
      <w:r>
        <w:rPr>
          <w:rFonts w:ascii="Times New Roman" w:eastAsia="宋体" w:hAnsi="Times New Roman" w:cs="Times New Roman"/>
          <w:spacing w:val="-4"/>
          <w:sz w:val="30"/>
          <w:szCs w:val="30"/>
        </w:rPr>
        <w:t xml:space="preserve"> </w:t>
      </w:r>
    </w:p>
    <w:p w:rsidR="00C932E1" w:rsidRDefault="00C932E1">
      <w:pPr>
        <w:spacing w:line="504" w:lineRule="exact"/>
        <w:ind w:left="595"/>
        <w:rPr>
          <w:rFonts w:ascii="Times New Roman" w:eastAsia="宋体" w:hAnsi="Times New Roman" w:cs="Times New Roman"/>
          <w:sz w:val="30"/>
          <w:szCs w:val="30"/>
        </w:rPr>
      </w:pPr>
    </w:p>
    <w:p w:rsidR="00742F33" w:rsidRDefault="00DC0F4A">
      <w:pPr>
        <w:spacing w:after="1776" w:line="216" w:lineRule="exact"/>
        <w:ind w:left="7598" w:right="76"/>
        <w:rPr>
          <w:rFonts w:ascii="Times New Roman" w:eastAsia="宋体" w:hAnsi="Times New Roman" w:cs="Times New Roman"/>
          <w:sz w:val="21"/>
          <w:szCs w:val="21"/>
        </w:rPr>
      </w:pPr>
      <w:r>
        <w:rPr>
          <w:rFonts w:ascii="Times New Roman" w:eastAsia="宋体" w:hAnsi="Times New Roman" w:cs="Times New Roman"/>
          <w:spacing w:val="-32"/>
          <w:sz w:val="21"/>
          <w:szCs w:val="21"/>
        </w:rPr>
        <w:t xml:space="preserve">· 23 . </w:t>
      </w:r>
    </w:p>
    <w:p w:rsidR="00742F33" w:rsidRDefault="00742F33">
      <w:pPr>
        <w:sectPr w:rsidR="00742F33">
          <w:pgSz w:w="12307" w:h="16857"/>
          <w:pgMar w:top="1833" w:right="936" w:bottom="0" w:left="163" w:header="0" w:footer="0" w:gutter="0"/>
          <w:cols w:num="2" w:space="1881" w:equalWidth="0">
            <w:col w:w="744" w:space="1881"/>
            <w:col w:w="8582"/>
          </w:cols>
        </w:sectPr>
      </w:pPr>
    </w:p>
    <w:p w:rsidR="00742F33" w:rsidRDefault="00DC0F4A">
      <w:pPr>
        <w:spacing w:line="14" w:lineRule="exact"/>
        <w:rPr>
          <w:rFonts w:ascii="Times New Roman" w:eastAsia="宋体" w:hAnsi="Times New Roman" w:cs="Times New Roman"/>
          <w:sz w:val="2"/>
          <w:szCs w:val="2"/>
        </w:rPr>
      </w:pPr>
      <w:r>
        <w:rPr>
          <w:noProof/>
        </w:rPr>
        <w:lastRenderedPageBreak/>
        <w:drawing>
          <wp:anchor distT="0" distB="0" distL="0" distR="0" simplePos="0" relativeHeight="251655168" behindDoc="0" locked="0" layoutInCell="0" allowOverlap="1">
            <wp:simplePos x="0" y="0"/>
            <wp:positionH relativeFrom="margin">
              <wp:posOffset>393192</wp:posOffset>
            </wp:positionH>
            <wp:positionV relativeFrom="margin">
              <wp:posOffset>5498592</wp:posOffset>
            </wp:positionV>
            <wp:extent cx="1207008" cy="862584"/>
            <wp:effectExtent l="0" t="0" r="0" b="0"/>
            <wp:wrapNone/>
            <wp:docPr id="28" name="Picture28" descr="Image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28"/>
                    <pic:cNvPicPr/>
                  </pic:nvPicPr>
                  <pic:blipFill>
                    <a:blip r:embed="rId20"/>
                    <a:stretch>
                      <a:fillRect/>
                    </a:stretch>
                  </pic:blipFill>
                  <pic:spPr>
                    <a:xfrm>
                      <a:off x="0" y="0"/>
                      <a:ext cx="1207008" cy="862584"/>
                    </a:xfrm>
                    <a:prstGeom prst="rect">
                      <a:avLst/>
                    </a:prstGeom>
                  </pic:spPr>
                </pic:pic>
              </a:graphicData>
            </a:graphic>
          </wp:anchor>
        </w:drawing>
      </w:r>
    </w:p>
    <w:p w:rsidR="00742F33" w:rsidRDefault="00DC0F4A">
      <w:pPr>
        <w:spacing w:after="43" w:line="321" w:lineRule="exact"/>
        <w:ind w:left="96" w:right="4660"/>
        <w:rPr>
          <w:rFonts w:ascii="Times New Roman" w:eastAsia="宋体" w:hAnsi="Times New Roman" w:cs="Times New Roman"/>
          <w:sz w:val="30"/>
          <w:szCs w:val="30"/>
        </w:rPr>
      </w:pPr>
      <w:r>
        <w:rPr>
          <w:rFonts w:ascii="Times New Roman" w:eastAsia="宋体" w:hAnsi="Times New Roman" w:cs="Times New Roman"/>
          <w:spacing w:val="-4"/>
          <w:sz w:val="30"/>
          <w:szCs w:val="30"/>
        </w:rPr>
        <w:t>偏置端的坑壁应与管沟齐平；</w:t>
      </w:r>
      <w:r>
        <w:rPr>
          <w:rFonts w:ascii="Times New Roman" w:eastAsia="宋体" w:hAnsi="Times New Roman" w:cs="Times New Roman"/>
          <w:spacing w:val="-4"/>
          <w:sz w:val="30"/>
          <w:szCs w:val="30"/>
        </w:rPr>
        <w:t xml:space="preserve"> </w:t>
      </w:r>
    </w:p>
    <w:p w:rsidR="00742F33" w:rsidRDefault="00DC0F4A">
      <w:pPr>
        <w:spacing w:before="43" w:line="561" w:lineRule="exact"/>
        <w:ind w:left="710" w:right="153"/>
        <w:rPr>
          <w:rFonts w:ascii="Times New Roman" w:eastAsia="宋体" w:hAnsi="Times New Roman" w:cs="Times New Roman"/>
          <w:sz w:val="30"/>
          <w:szCs w:val="30"/>
        </w:rPr>
      </w:pPr>
      <w:r>
        <w:rPr>
          <w:rFonts w:ascii="Times New Roman" w:eastAsia="宋体" w:hAnsi="Times New Roman" w:cs="Times New Roman"/>
          <w:spacing w:val="-1"/>
          <w:sz w:val="30"/>
          <w:szCs w:val="30"/>
        </w:rPr>
        <w:t>8</w:t>
      </w:r>
      <w:r>
        <w:rPr>
          <w:rFonts w:ascii="Times New Roman" w:eastAsia="宋体" w:hAnsi="Times New Roman" w:cs="Times New Roman"/>
          <w:spacing w:val="-1"/>
          <w:sz w:val="30"/>
          <w:szCs w:val="30"/>
        </w:rPr>
        <w:t>井坑与管沟开挖后应有安全护绳（栏）等安全警示标志。</w:t>
      </w:r>
      <w:r>
        <w:rPr>
          <w:rFonts w:ascii="Times New Roman" w:eastAsia="宋体" w:hAnsi="Times New Roman" w:cs="Times New Roman"/>
          <w:spacing w:val="-1"/>
          <w:sz w:val="30"/>
          <w:szCs w:val="30"/>
        </w:rPr>
        <w:t xml:space="preserve"> </w:t>
      </w:r>
    </w:p>
    <w:p w:rsidR="00742F33" w:rsidRDefault="00DC0F4A">
      <w:pPr>
        <w:spacing w:after="129" w:line="288" w:lineRule="exact"/>
        <w:ind w:left="2812" w:right="2059"/>
        <w:rPr>
          <w:rFonts w:ascii="Times New Roman" w:eastAsia="宋体" w:hAnsi="Times New Roman" w:cs="Times New Roman"/>
          <w:sz w:val="25"/>
          <w:szCs w:val="25"/>
        </w:rPr>
      </w:pPr>
      <w:r>
        <w:rPr>
          <w:rFonts w:ascii="Times New Roman" w:eastAsia="宋体" w:hAnsi="Times New Roman" w:cs="Times New Roman"/>
          <w:spacing w:val="4"/>
          <w:sz w:val="25"/>
          <w:szCs w:val="25"/>
        </w:rPr>
        <w:t>表</w:t>
      </w:r>
      <w:r>
        <w:rPr>
          <w:rFonts w:ascii="Times New Roman" w:eastAsia="宋体" w:hAnsi="Times New Roman" w:cs="Times New Roman"/>
          <w:spacing w:val="4"/>
          <w:sz w:val="25"/>
          <w:szCs w:val="25"/>
        </w:rPr>
        <w:t>7</w:t>
      </w:r>
      <w:r w:rsidR="00C932E1">
        <w:rPr>
          <w:rFonts w:ascii="Times New Roman" w:eastAsia="宋体" w:hAnsi="Times New Roman" w:cs="Times New Roman" w:hint="eastAsia"/>
          <w:spacing w:val="4"/>
          <w:sz w:val="25"/>
          <w:szCs w:val="25"/>
        </w:rPr>
        <w:t>.2</w:t>
      </w:r>
      <w:r>
        <w:rPr>
          <w:rFonts w:ascii="Times New Roman" w:eastAsia="宋体" w:hAnsi="Times New Roman" w:cs="Times New Roman"/>
          <w:spacing w:val="4"/>
          <w:sz w:val="25"/>
          <w:szCs w:val="25"/>
        </w:rPr>
        <w:t xml:space="preserve">.1 </w:t>
      </w:r>
      <w:r>
        <w:rPr>
          <w:rFonts w:ascii="Times New Roman" w:eastAsia="宋体" w:hAnsi="Times New Roman" w:cs="Times New Roman"/>
          <w:spacing w:val="4"/>
          <w:sz w:val="25"/>
          <w:szCs w:val="25"/>
        </w:rPr>
        <w:t>井坑净尺寸</w:t>
      </w:r>
      <w:r>
        <w:rPr>
          <w:rFonts w:ascii="Times New Roman" w:eastAsia="宋体" w:hAnsi="Times New Roman" w:cs="Times New Roman"/>
          <w:spacing w:val="4"/>
          <w:sz w:val="25"/>
          <w:szCs w:val="25"/>
        </w:rPr>
        <w:t xml:space="preserve">( mm) </w:t>
      </w:r>
    </w:p>
    <w:tbl>
      <w:tblPr>
        <w:tblW w:w="8693" w:type="dxa"/>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243"/>
        <w:gridCol w:w="4450"/>
      </w:tblGrid>
      <w:tr w:rsidR="00742F33">
        <w:trPr>
          <w:cantSplit/>
          <w:trHeight w:val="441"/>
        </w:trPr>
        <w:tc>
          <w:tcPr>
            <w:tcW w:w="884" w:type="dxa"/>
          </w:tcPr>
          <w:p w:rsidR="00742F33" w:rsidRDefault="00DC0F4A">
            <w:pPr>
              <w:spacing w:before="4" w:line="427" w:lineRule="exact"/>
              <w:ind w:left="808" w:right="753"/>
              <w:rPr>
                <w:rFonts w:ascii="Times New Roman" w:eastAsia="宋体" w:hAnsi="Times New Roman" w:cs="Times New Roman"/>
                <w:sz w:val="23"/>
                <w:szCs w:val="23"/>
              </w:rPr>
            </w:pPr>
            <w:r>
              <w:rPr>
                <w:rFonts w:ascii="Times New Roman" w:eastAsia="宋体" w:hAnsi="Times New Roman" w:cs="Times New Roman"/>
                <w:spacing w:val="-1"/>
                <w:sz w:val="23"/>
                <w:szCs w:val="23"/>
              </w:rPr>
              <w:t>井座连接井筒的接口直径</w:t>
            </w:r>
          </w:p>
        </w:tc>
        <w:tc>
          <w:tcPr>
            <w:tcW w:w="927" w:type="dxa"/>
          </w:tcPr>
          <w:p w:rsidR="00742F33" w:rsidRDefault="00DC0F4A">
            <w:pPr>
              <w:spacing w:before="14" w:line="422" w:lineRule="exact"/>
              <w:ind w:left="1620" w:right="1564"/>
              <w:rPr>
                <w:rFonts w:ascii="Times New Roman" w:eastAsia="宋体" w:hAnsi="Times New Roman" w:cs="Times New Roman"/>
                <w:sz w:val="23"/>
                <w:szCs w:val="23"/>
              </w:rPr>
            </w:pPr>
            <w:r>
              <w:rPr>
                <w:rFonts w:ascii="Times New Roman" w:eastAsia="宋体" w:hAnsi="Times New Roman" w:cs="Times New Roman"/>
                <w:spacing w:val="-6"/>
                <w:sz w:val="23"/>
                <w:szCs w:val="23"/>
              </w:rPr>
              <w:t>井坑净尺寸</w:t>
            </w:r>
          </w:p>
        </w:tc>
      </w:tr>
      <w:tr w:rsidR="00742F33">
        <w:trPr>
          <w:cantSplit/>
          <w:trHeight w:val="1401"/>
        </w:trPr>
        <w:tc>
          <w:tcPr>
            <w:tcW w:w="884" w:type="dxa"/>
          </w:tcPr>
          <w:p w:rsidR="00742F33" w:rsidRDefault="00DC0F4A">
            <w:pPr>
              <w:spacing w:before="38" w:line="336" w:lineRule="exact"/>
              <w:ind w:left="1932" w:right="1862"/>
              <w:rPr>
                <w:rFonts w:ascii="Times New Roman" w:eastAsia="宋体" w:hAnsi="Times New Roman" w:cs="Times New Roman"/>
                <w:sz w:val="22"/>
                <w:szCs w:val="22"/>
              </w:rPr>
            </w:pPr>
            <w:r>
              <w:rPr>
                <w:rFonts w:ascii="Times New Roman" w:eastAsia="宋体" w:hAnsi="Times New Roman" w:cs="Times New Roman"/>
                <w:spacing w:val="-3"/>
                <w:sz w:val="22"/>
                <w:szCs w:val="22"/>
              </w:rPr>
              <w:t xml:space="preserve">200 315 450 </w:t>
            </w:r>
            <w:r>
              <w:rPr>
                <w:rFonts w:ascii="Times New Roman" w:eastAsia="宋体" w:hAnsi="Times New Roman" w:cs="Times New Roman"/>
                <w:spacing w:val="-16"/>
                <w:sz w:val="22"/>
                <w:szCs w:val="22"/>
              </w:rPr>
              <w:t xml:space="preserve">630 </w:t>
            </w:r>
          </w:p>
        </w:tc>
        <w:tc>
          <w:tcPr>
            <w:tcW w:w="927" w:type="dxa"/>
          </w:tcPr>
          <w:p w:rsidR="00742F33" w:rsidRDefault="00DC0F4A">
            <w:pPr>
              <w:spacing w:after="43" w:line="336" w:lineRule="exact"/>
              <w:ind w:left="1740" w:right="1680"/>
              <w:rPr>
                <w:rFonts w:ascii="Times New Roman" w:eastAsia="宋体" w:hAnsi="Times New Roman" w:cs="Times New Roman"/>
                <w:sz w:val="22"/>
                <w:szCs w:val="22"/>
              </w:rPr>
            </w:pPr>
            <w:r>
              <w:rPr>
                <w:rFonts w:ascii="Times New Roman" w:eastAsia="宋体" w:hAnsi="Times New Roman" w:cs="Times New Roman"/>
                <w:spacing w:val="-12"/>
                <w:sz w:val="22"/>
                <w:szCs w:val="22"/>
              </w:rPr>
              <w:t xml:space="preserve">800 </w:t>
            </w:r>
            <w:r w:rsidR="00C932E1" w:rsidRPr="00C932E1">
              <w:rPr>
                <w:rFonts w:ascii="宋体" w:eastAsia="宋体" w:hAnsi="宋体" w:cs="Times New Roman"/>
                <w:spacing w:val="-12"/>
                <w:sz w:val="22"/>
                <w:szCs w:val="22"/>
              </w:rPr>
              <w:t>×</w:t>
            </w:r>
            <w:r>
              <w:rPr>
                <w:rFonts w:ascii="Times New Roman" w:eastAsia="宋体" w:hAnsi="Times New Roman" w:cs="Times New Roman"/>
                <w:spacing w:val="-12"/>
                <w:sz w:val="22"/>
                <w:szCs w:val="22"/>
              </w:rPr>
              <w:t xml:space="preserve"> 800 </w:t>
            </w:r>
            <w:r>
              <w:rPr>
                <w:rFonts w:ascii="Times New Roman" w:eastAsia="宋体" w:hAnsi="Times New Roman" w:cs="Times New Roman"/>
                <w:spacing w:val="-17"/>
                <w:sz w:val="22"/>
                <w:szCs w:val="22"/>
              </w:rPr>
              <w:t xml:space="preserve">900 </w:t>
            </w:r>
            <w:r w:rsidR="00C932E1" w:rsidRPr="00C932E1">
              <w:rPr>
                <w:rFonts w:ascii="宋体" w:eastAsia="宋体" w:hAnsi="宋体" w:cs="Times New Roman"/>
                <w:spacing w:val="-12"/>
                <w:sz w:val="22"/>
                <w:szCs w:val="22"/>
              </w:rPr>
              <w:t>×</w:t>
            </w:r>
            <w:r w:rsidR="00C932E1">
              <w:rPr>
                <w:rFonts w:ascii="Times New Roman" w:eastAsia="宋体" w:hAnsi="Times New Roman" w:cs="Times New Roman"/>
                <w:spacing w:val="-12"/>
                <w:sz w:val="22"/>
                <w:szCs w:val="22"/>
              </w:rPr>
              <w:t xml:space="preserve"> </w:t>
            </w:r>
            <w:r>
              <w:rPr>
                <w:rFonts w:ascii="Times New Roman" w:eastAsia="宋体" w:hAnsi="Times New Roman" w:cs="Times New Roman"/>
                <w:spacing w:val="-17"/>
                <w:sz w:val="22"/>
                <w:szCs w:val="22"/>
              </w:rPr>
              <w:t xml:space="preserve">900 </w:t>
            </w:r>
          </w:p>
          <w:p w:rsidR="00742F33" w:rsidRDefault="00DC0F4A">
            <w:pPr>
              <w:spacing w:before="43" w:line="336" w:lineRule="exact"/>
              <w:ind w:left="1615" w:right="1560"/>
              <w:rPr>
                <w:rFonts w:ascii="Times New Roman" w:eastAsia="宋体" w:hAnsi="Times New Roman" w:cs="Times New Roman"/>
                <w:sz w:val="22"/>
                <w:szCs w:val="22"/>
              </w:rPr>
            </w:pPr>
            <w:r>
              <w:rPr>
                <w:rFonts w:ascii="Times New Roman" w:eastAsia="宋体" w:hAnsi="Times New Roman" w:cs="Times New Roman"/>
                <w:sz w:val="22"/>
                <w:szCs w:val="22"/>
              </w:rPr>
              <w:t>1100</w:t>
            </w:r>
            <w:r w:rsidR="00C932E1" w:rsidRPr="00C932E1">
              <w:rPr>
                <w:rFonts w:ascii="宋体" w:eastAsia="宋体" w:hAnsi="宋体" w:cs="Times New Roman"/>
                <w:spacing w:val="-12"/>
                <w:sz w:val="22"/>
                <w:szCs w:val="22"/>
              </w:rPr>
              <w:t>×</w:t>
            </w:r>
            <w:r>
              <w:rPr>
                <w:rFonts w:ascii="Times New Roman" w:eastAsia="宋体" w:hAnsi="Times New Roman" w:cs="Times New Roman"/>
                <w:sz w:val="22"/>
                <w:szCs w:val="22"/>
              </w:rPr>
              <w:t xml:space="preserve">1100 </w:t>
            </w:r>
            <w:r>
              <w:rPr>
                <w:rFonts w:ascii="Times New Roman" w:eastAsia="宋体" w:hAnsi="Times New Roman" w:cs="Times New Roman"/>
                <w:spacing w:val="-3"/>
                <w:sz w:val="22"/>
                <w:szCs w:val="22"/>
              </w:rPr>
              <w:t xml:space="preserve">1300 </w:t>
            </w:r>
            <w:r w:rsidR="00C932E1" w:rsidRPr="00C932E1">
              <w:rPr>
                <w:rFonts w:ascii="宋体" w:eastAsia="宋体" w:hAnsi="宋体" w:cs="Times New Roman"/>
                <w:spacing w:val="-12"/>
                <w:sz w:val="22"/>
                <w:szCs w:val="22"/>
              </w:rPr>
              <w:t>×</w:t>
            </w:r>
            <w:r w:rsidR="00C932E1">
              <w:rPr>
                <w:rFonts w:ascii="Times New Roman" w:eastAsia="宋体" w:hAnsi="Times New Roman" w:cs="Times New Roman"/>
                <w:spacing w:val="-12"/>
                <w:sz w:val="22"/>
                <w:szCs w:val="22"/>
              </w:rPr>
              <w:t xml:space="preserve"> </w:t>
            </w:r>
            <w:r>
              <w:rPr>
                <w:rFonts w:ascii="Times New Roman" w:eastAsia="宋体" w:hAnsi="Times New Roman" w:cs="Times New Roman"/>
                <w:spacing w:val="-3"/>
                <w:sz w:val="22"/>
                <w:szCs w:val="22"/>
              </w:rPr>
              <w:t xml:space="preserve">1300 </w:t>
            </w:r>
          </w:p>
        </w:tc>
      </w:tr>
    </w:tbl>
    <w:p w:rsidR="00742F33" w:rsidRDefault="00DC0F4A">
      <w:pPr>
        <w:spacing w:before="38" w:line="427" w:lineRule="exact"/>
        <w:ind w:left="585" w:right="1430"/>
        <w:rPr>
          <w:rFonts w:ascii="Times New Roman" w:eastAsia="宋体" w:hAnsi="Times New Roman" w:cs="Times New Roman"/>
          <w:sz w:val="23"/>
          <w:szCs w:val="23"/>
        </w:rPr>
      </w:pPr>
      <w:r>
        <w:rPr>
          <w:rFonts w:ascii="Times New Roman" w:eastAsia="宋体" w:hAnsi="Times New Roman" w:cs="Times New Roman"/>
          <w:spacing w:val="-5"/>
          <w:sz w:val="23"/>
          <w:szCs w:val="23"/>
        </w:rPr>
        <w:t>注：当埋地管道直径大予并简直径时，应按埋地管道管沟要求开挖。</w:t>
      </w:r>
      <w:r>
        <w:rPr>
          <w:rFonts w:ascii="Times New Roman" w:eastAsia="宋体" w:hAnsi="Times New Roman" w:cs="Times New Roman"/>
          <w:spacing w:val="-5"/>
          <w:sz w:val="23"/>
          <w:szCs w:val="23"/>
        </w:rPr>
        <w:t xml:space="preserve"> </w:t>
      </w:r>
    </w:p>
    <w:p w:rsidR="00742F33" w:rsidRDefault="00DC0F4A">
      <w:pPr>
        <w:spacing w:line="489" w:lineRule="exact"/>
        <w:ind w:left="110" w:firstLine="56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7.2.2 </w:t>
      </w:r>
      <w:r>
        <w:rPr>
          <w:rFonts w:ascii="Times New Roman" w:eastAsia="宋体" w:hAnsi="Times New Roman" w:cs="Times New Roman"/>
          <w:spacing w:val="2"/>
          <w:sz w:val="30"/>
          <w:szCs w:val="30"/>
        </w:rPr>
        <w:t>检查井基础应根据当地地质勘察资料和回填土下曳</w:t>
      </w:r>
      <w:r>
        <w:rPr>
          <w:rFonts w:ascii="Times New Roman" w:eastAsia="宋体" w:hAnsi="Times New Roman" w:cs="Times New Roman"/>
          <w:spacing w:val="-3"/>
          <w:sz w:val="30"/>
          <w:szCs w:val="30"/>
        </w:rPr>
        <w:t>力经计算确定，当无资料时，可按下列规定执行：</w:t>
      </w:r>
      <w:r>
        <w:rPr>
          <w:rFonts w:ascii="Times New Roman" w:eastAsia="宋体" w:hAnsi="Times New Roman" w:cs="Times New Roman"/>
          <w:spacing w:val="-3"/>
          <w:sz w:val="30"/>
          <w:szCs w:val="30"/>
        </w:rPr>
        <w:t xml:space="preserve"> </w:t>
      </w:r>
    </w:p>
    <w:p w:rsidR="00742F33" w:rsidRDefault="00DC0F4A">
      <w:pPr>
        <w:spacing w:line="456" w:lineRule="exact"/>
        <w:ind w:left="100" w:firstLine="580"/>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1 </w:t>
      </w:r>
      <w:r>
        <w:rPr>
          <w:rFonts w:ascii="Times New Roman" w:eastAsia="宋体" w:hAnsi="Times New Roman" w:cs="Times New Roman"/>
          <w:spacing w:val="7"/>
          <w:sz w:val="30"/>
          <w:szCs w:val="30"/>
        </w:rPr>
        <w:t>砂土、岩土、砂砾土土质的井坑内铺设</w:t>
      </w:r>
      <w:r>
        <w:rPr>
          <w:rFonts w:ascii="Times New Roman" w:eastAsia="宋体" w:hAnsi="Times New Roman" w:cs="Times New Roman"/>
          <w:spacing w:val="7"/>
          <w:sz w:val="30"/>
          <w:szCs w:val="30"/>
        </w:rPr>
        <w:t>100mm</w:t>
      </w:r>
      <w:r>
        <w:rPr>
          <w:rFonts w:ascii="Times New Roman" w:eastAsia="宋体" w:hAnsi="Times New Roman" w:cs="Times New Roman"/>
          <w:spacing w:val="7"/>
          <w:sz w:val="30"/>
          <w:szCs w:val="30"/>
        </w:rPr>
        <w:t>中粗砂垫</w:t>
      </w:r>
      <w:r>
        <w:rPr>
          <w:rFonts w:ascii="Times New Roman" w:eastAsia="宋体" w:hAnsi="Times New Roman" w:cs="Times New Roman"/>
          <w:spacing w:val="11"/>
          <w:sz w:val="30"/>
          <w:szCs w:val="30"/>
        </w:rPr>
        <w:t>层，见图</w:t>
      </w:r>
      <w:r>
        <w:rPr>
          <w:rFonts w:ascii="Times New Roman" w:eastAsia="宋体" w:hAnsi="Times New Roman" w:cs="Times New Roman"/>
          <w:spacing w:val="11"/>
          <w:sz w:val="30"/>
          <w:szCs w:val="30"/>
        </w:rPr>
        <w:t>7.2.2a</w:t>
      </w:r>
      <w:r>
        <w:rPr>
          <w:rFonts w:ascii="Times New Roman" w:eastAsia="宋体" w:hAnsi="Times New Roman" w:cs="Times New Roman"/>
          <w:spacing w:val="11"/>
          <w:sz w:val="30"/>
          <w:szCs w:val="30"/>
        </w:rPr>
        <w:t>；</w:t>
      </w:r>
      <w:r>
        <w:rPr>
          <w:rFonts w:ascii="Times New Roman" w:eastAsia="宋体" w:hAnsi="Times New Roman" w:cs="Times New Roman"/>
          <w:spacing w:val="11"/>
          <w:sz w:val="30"/>
          <w:szCs w:val="30"/>
        </w:rPr>
        <w:t xml:space="preserve"> </w:t>
      </w:r>
    </w:p>
    <w:p w:rsidR="00742F33" w:rsidRDefault="00DC0F4A">
      <w:pPr>
        <w:spacing w:line="465" w:lineRule="exact"/>
        <w:ind w:left="96" w:firstLine="576"/>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2 </w:t>
      </w:r>
      <w:r>
        <w:rPr>
          <w:rFonts w:ascii="Times New Roman" w:eastAsia="宋体" w:hAnsi="Times New Roman" w:cs="Times New Roman"/>
          <w:spacing w:val="4"/>
          <w:sz w:val="30"/>
          <w:szCs w:val="30"/>
        </w:rPr>
        <w:t>软土土质的井坑内铺设</w:t>
      </w:r>
      <w:r>
        <w:rPr>
          <w:rFonts w:ascii="Times New Roman" w:eastAsia="宋体" w:hAnsi="Times New Roman" w:cs="Times New Roman"/>
          <w:spacing w:val="4"/>
          <w:sz w:val="30"/>
          <w:szCs w:val="30"/>
        </w:rPr>
        <w:t>150mm</w:t>
      </w:r>
      <w:r>
        <w:rPr>
          <w:rFonts w:ascii="Times New Roman" w:eastAsia="宋体" w:hAnsi="Times New Roman" w:cs="Times New Roman"/>
          <w:spacing w:val="4"/>
          <w:sz w:val="30"/>
          <w:szCs w:val="30"/>
        </w:rPr>
        <w:t>厚碎石（砖）或砾石</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粒径</w:t>
      </w:r>
      <w:r>
        <w:rPr>
          <w:rFonts w:ascii="Times New Roman" w:eastAsia="宋体" w:hAnsi="Times New Roman" w:cs="Times New Roman"/>
          <w:spacing w:val="13"/>
          <w:sz w:val="30"/>
          <w:szCs w:val="30"/>
        </w:rPr>
        <w:t>5</w:t>
      </w:r>
      <w:r>
        <w:rPr>
          <w:rFonts w:ascii="Times New Roman" w:eastAsia="宋体" w:hAnsi="Times New Roman" w:cs="Times New Roman"/>
          <w:spacing w:val="13"/>
          <w:sz w:val="30"/>
          <w:szCs w:val="30"/>
        </w:rPr>
        <w:t>～</w:t>
      </w:r>
      <w:r>
        <w:rPr>
          <w:rFonts w:ascii="Times New Roman" w:eastAsia="宋体" w:hAnsi="Times New Roman" w:cs="Times New Roman"/>
          <w:spacing w:val="13"/>
          <w:sz w:val="30"/>
          <w:szCs w:val="30"/>
        </w:rPr>
        <w:t>40mm)</w:t>
      </w:r>
      <w:r>
        <w:rPr>
          <w:rFonts w:ascii="Times New Roman" w:eastAsia="宋体" w:hAnsi="Times New Roman" w:cs="Times New Roman"/>
          <w:spacing w:val="13"/>
          <w:sz w:val="30"/>
          <w:szCs w:val="30"/>
        </w:rPr>
        <w:t>道渣层，夯实后上层再铺</w:t>
      </w:r>
      <w:r>
        <w:rPr>
          <w:rFonts w:ascii="Times New Roman" w:eastAsia="宋体" w:hAnsi="Times New Roman" w:cs="Times New Roman"/>
          <w:spacing w:val="13"/>
          <w:sz w:val="30"/>
          <w:szCs w:val="30"/>
        </w:rPr>
        <w:t>50mm</w:t>
      </w:r>
      <w:r>
        <w:rPr>
          <w:rFonts w:ascii="Times New Roman" w:eastAsia="宋体" w:hAnsi="Times New Roman" w:cs="Times New Roman"/>
          <w:spacing w:val="13"/>
          <w:sz w:val="30"/>
          <w:szCs w:val="30"/>
        </w:rPr>
        <w:t>中粗砂垫层，见图</w:t>
      </w:r>
      <w:r>
        <w:rPr>
          <w:rFonts w:ascii="Times New Roman" w:eastAsia="宋体" w:hAnsi="Times New Roman" w:cs="Times New Roman"/>
          <w:spacing w:val="77"/>
          <w:sz w:val="30"/>
          <w:szCs w:val="30"/>
        </w:rPr>
        <w:t xml:space="preserve">7.2.2b; </w:t>
      </w:r>
    </w:p>
    <w:p w:rsidR="00742F33" w:rsidRDefault="00C932E1">
      <w:pPr>
        <w:spacing w:after="1008" w:line="422" w:lineRule="exact"/>
        <w:ind w:left="81" w:firstLine="571"/>
        <w:rPr>
          <w:rFonts w:ascii="Times New Roman" w:eastAsia="宋体" w:hAnsi="Times New Roman" w:cs="Times New Roman"/>
          <w:sz w:val="30"/>
          <w:szCs w:val="30"/>
        </w:rPr>
      </w:pPr>
      <w:r>
        <w:rPr>
          <w:rFonts w:ascii="Times New Roman" w:eastAsia="宋体" w:hAnsi="Times New Roman" w:cs="Times New Roman"/>
          <w:noProof/>
          <w:spacing w:val="16"/>
          <w:sz w:val="30"/>
          <w:szCs w:val="30"/>
        </w:rPr>
        <w:drawing>
          <wp:anchor distT="0" distB="0" distL="0" distR="0" simplePos="0" relativeHeight="251656192" behindDoc="0" locked="0" layoutInCell="0" allowOverlap="1">
            <wp:simplePos x="0" y="0"/>
            <wp:positionH relativeFrom="margin">
              <wp:posOffset>1910080</wp:posOffset>
            </wp:positionH>
            <wp:positionV relativeFrom="margin">
              <wp:posOffset>5421630</wp:posOffset>
            </wp:positionV>
            <wp:extent cx="1209675" cy="876300"/>
            <wp:effectExtent l="19050" t="0" r="9525" b="0"/>
            <wp:wrapNone/>
            <wp:docPr id="29" name="Picture29" descr="Image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29"/>
                    <pic:cNvPicPr/>
                  </pic:nvPicPr>
                  <pic:blipFill>
                    <a:blip r:embed="rId21"/>
                    <a:stretch>
                      <a:fillRect/>
                    </a:stretch>
                  </pic:blipFill>
                  <pic:spPr>
                    <a:xfrm>
                      <a:off x="0" y="0"/>
                      <a:ext cx="1209675" cy="876300"/>
                    </a:xfrm>
                    <a:prstGeom prst="rect">
                      <a:avLst/>
                    </a:prstGeom>
                  </pic:spPr>
                </pic:pic>
              </a:graphicData>
            </a:graphic>
          </wp:anchor>
        </w:drawing>
      </w:r>
      <w:r>
        <w:rPr>
          <w:rFonts w:ascii="Times New Roman" w:eastAsia="宋体" w:hAnsi="Times New Roman" w:cs="Times New Roman"/>
          <w:noProof/>
          <w:spacing w:val="16"/>
          <w:sz w:val="30"/>
          <w:szCs w:val="30"/>
        </w:rPr>
        <w:drawing>
          <wp:anchor distT="0" distB="0" distL="0" distR="0" simplePos="0" relativeHeight="251657216" behindDoc="0" locked="0" layoutInCell="0" allowOverlap="1">
            <wp:simplePos x="0" y="0"/>
            <wp:positionH relativeFrom="margin">
              <wp:posOffset>3481705</wp:posOffset>
            </wp:positionH>
            <wp:positionV relativeFrom="margin">
              <wp:posOffset>5421630</wp:posOffset>
            </wp:positionV>
            <wp:extent cx="1704975" cy="838200"/>
            <wp:effectExtent l="19050" t="0" r="9525" b="0"/>
            <wp:wrapNone/>
            <wp:docPr id="30" name="Picture30" descr="Image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30"/>
                    <pic:cNvPicPr/>
                  </pic:nvPicPr>
                  <pic:blipFill>
                    <a:blip r:embed="rId22"/>
                    <a:stretch>
                      <a:fillRect/>
                    </a:stretch>
                  </pic:blipFill>
                  <pic:spPr>
                    <a:xfrm>
                      <a:off x="0" y="0"/>
                      <a:ext cx="1704975" cy="838200"/>
                    </a:xfrm>
                    <a:prstGeom prst="rect">
                      <a:avLst/>
                    </a:prstGeom>
                  </pic:spPr>
                </pic:pic>
              </a:graphicData>
            </a:graphic>
          </wp:anchor>
        </w:drawing>
      </w:r>
      <w:r w:rsidR="00DC0F4A">
        <w:rPr>
          <w:rFonts w:ascii="Times New Roman" w:eastAsia="宋体" w:hAnsi="Times New Roman" w:cs="Times New Roman"/>
          <w:spacing w:val="16"/>
          <w:sz w:val="30"/>
          <w:szCs w:val="30"/>
        </w:rPr>
        <w:t xml:space="preserve">3 </w:t>
      </w:r>
      <w:r w:rsidR="00DC0F4A">
        <w:rPr>
          <w:rFonts w:ascii="Times New Roman" w:eastAsia="宋体" w:hAnsi="Times New Roman" w:cs="Times New Roman"/>
          <w:spacing w:val="16"/>
          <w:sz w:val="30"/>
          <w:szCs w:val="30"/>
        </w:rPr>
        <w:t>湿陷性黄土土质的井坑内原土夯实后铺垫三七灰土</w:t>
      </w:r>
      <w:r w:rsidR="00DC0F4A">
        <w:rPr>
          <w:rFonts w:ascii="Times New Roman" w:eastAsia="宋体" w:hAnsi="Times New Roman" w:cs="Times New Roman"/>
          <w:spacing w:val="20"/>
          <w:sz w:val="30"/>
          <w:szCs w:val="30"/>
        </w:rPr>
        <w:t>100</w:t>
      </w:r>
      <w:r w:rsidR="00DC0F4A">
        <w:rPr>
          <w:rFonts w:ascii="Times New Roman" w:eastAsia="宋体" w:hAnsi="Times New Roman" w:cs="Times New Roman"/>
          <w:spacing w:val="20"/>
          <w:sz w:val="30"/>
          <w:szCs w:val="30"/>
        </w:rPr>
        <w:t>～</w:t>
      </w:r>
      <w:r w:rsidR="00DC0F4A">
        <w:rPr>
          <w:rFonts w:ascii="Times New Roman" w:eastAsia="宋体" w:hAnsi="Times New Roman" w:cs="Times New Roman"/>
          <w:spacing w:val="20"/>
          <w:sz w:val="30"/>
          <w:szCs w:val="30"/>
        </w:rPr>
        <w:t>150mm</w:t>
      </w:r>
      <w:r w:rsidR="00DC0F4A">
        <w:rPr>
          <w:rFonts w:ascii="Times New Roman" w:eastAsia="宋体" w:hAnsi="Times New Roman" w:cs="Times New Roman"/>
          <w:spacing w:val="20"/>
          <w:sz w:val="30"/>
          <w:szCs w:val="30"/>
        </w:rPr>
        <w:t>垫层，再按本条第</w:t>
      </w:r>
      <w:r w:rsidR="00DC0F4A">
        <w:rPr>
          <w:rFonts w:ascii="Times New Roman" w:eastAsia="宋体" w:hAnsi="Times New Roman" w:cs="Times New Roman"/>
          <w:spacing w:val="20"/>
          <w:sz w:val="30"/>
          <w:szCs w:val="30"/>
        </w:rPr>
        <w:t>1</w:t>
      </w:r>
      <w:r w:rsidR="00DC0F4A">
        <w:rPr>
          <w:rFonts w:ascii="Times New Roman" w:eastAsia="宋体" w:hAnsi="Times New Roman" w:cs="Times New Roman"/>
          <w:spacing w:val="20"/>
          <w:sz w:val="30"/>
          <w:szCs w:val="30"/>
        </w:rPr>
        <w:t>款铺设中粗砂垫层，见图</w:t>
      </w:r>
      <w:r w:rsidR="00DC0F4A">
        <w:rPr>
          <w:rFonts w:ascii="Times New Roman" w:eastAsia="宋体" w:hAnsi="Times New Roman" w:cs="Times New Roman"/>
          <w:spacing w:val="22"/>
          <w:sz w:val="30"/>
          <w:szCs w:val="30"/>
        </w:rPr>
        <w:t>7.2.2c</w:t>
      </w:r>
      <w:r w:rsidR="00DC0F4A">
        <w:rPr>
          <w:rFonts w:ascii="Times New Roman" w:eastAsia="宋体" w:hAnsi="Times New Roman" w:cs="Times New Roman"/>
          <w:spacing w:val="22"/>
          <w:sz w:val="30"/>
          <w:szCs w:val="30"/>
        </w:rPr>
        <w:t>。</w:t>
      </w:r>
      <w:r w:rsidR="00DC0F4A">
        <w:rPr>
          <w:rFonts w:ascii="Times New Roman" w:eastAsia="宋体" w:hAnsi="Times New Roman" w:cs="Times New Roman"/>
          <w:spacing w:val="22"/>
          <w:sz w:val="30"/>
          <w:szCs w:val="30"/>
        </w:rPr>
        <w:t xml:space="preserve"> </w:t>
      </w:r>
    </w:p>
    <w:p w:rsidR="00742F33" w:rsidRDefault="00DC0F4A">
      <w:pPr>
        <w:spacing w:before="1008" w:after="321" w:line="235" w:lineRule="exact"/>
        <w:ind w:left="7665" w:right="921"/>
        <w:rPr>
          <w:rFonts w:ascii="Times New Roman" w:eastAsia="宋体" w:hAnsi="Times New Roman" w:cs="Times New Roman"/>
          <w:sz w:val="23"/>
          <w:szCs w:val="23"/>
        </w:rPr>
      </w:pPr>
      <w:r>
        <w:rPr>
          <w:rFonts w:ascii="Times New Roman" w:eastAsia="宋体" w:hAnsi="Times New Roman" w:cs="Times New Roman"/>
          <w:spacing w:val="-54"/>
          <w:sz w:val="23"/>
          <w:szCs w:val="23"/>
        </w:rPr>
        <w:t xml:space="preserve">0 </w:t>
      </w:r>
    </w:p>
    <w:p w:rsidR="00742F33" w:rsidRDefault="00C932E1" w:rsidP="00C932E1">
      <w:pPr>
        <w:spacing w:before="321" w:after="24" w:line="249" w:lineRule="exact"/>
        <w:ind w:right="518" w:firstLineChars="1200" w:firstLine="2544"/>
        <w:rPr>
          <w:rFonts w:ascii="Times New Roman" w:eastAsia="宋体" w:hAnsi="Times New Roman" w:cs="Times New Roman"/>
          <w:sz w:val="24"/>
          <w:szCs w:val="24"/>
        </w:rPr>
      </w:pPr>
      <w:r>
        <w:rPr>
          <w:rFonts w:ascii="Times New Roman" w:eastAsia="宋体" w:hAnsi="Times New Roman" w:cs="Times New Roman" w:hint="eastAsia"/>
          <w:spacing w:val="-14"/>
          <w:sz w:val="24"/>
          <w:szCs w:val="24"/>
        </w:rPr>
        <w:t xml:space="preserve">100                      150                        </w:t>
      </w:r>
      <w:r w:rsidR="00DC0F4A">
        <w:rPr>
          <w:rFonts w:ascii="Times New Roman" w:eastAsia="宋体" w:hAnsi="Times New Roman" w:cs="Times New Roman"/>
          <w:spacing w:val="-14"/>
          <w:sz w:val="24"/>
          <w:szCs w:val="24"/>
        </w:rPr>
        <w:t>100</w:t>
      </w:r>
      <w:r w:rsidR="00DC0F4A">
        <w:rPr>
          <w:rFonts w:ascii="Times New Roman" w:eastAsia="宋体" w:hAnsi="Times New Roman" w:cs="Times New Roman"/>
          <w:spacing w:val="-14"/>
          <w:sz w:val="24"/>
          <w:szCs w:val="24"/>
        </w:rPr>
        <w:t>～</w:t>
      </w:r>
      <w:r w:rsidR="00DC0F4A">
        <w:rPr>
          <w:rFonts w:ascii="Times New Roman" w:eastAsia="宋体" w:hAnsi="Times New Roman" w:cs="Times New Roman"/>
          <w:spacing w:val="-14"/>
          <w:sz w:val="24"/>
          <w:szCs w:val="24"/>
        </w:rPr>
        <w:t xml:space="preserve">150 </w:t>
      </w:r>
    </w:p>
    <w:p w:rsidR="00742F33" w:rsidRPr="00C932E1" w:rsidRDefault="00C932E1" w:rsidP="00C932E1">
      <w:pPr>
        <w:pStyle w:val="a7"/>
        <w:numPr>
          <w:ilvl w:val="0"/>
          <w:numId w:val="1"/>
        </w:numPr>
        <w:spacing w:before="24" w:after="278" w:line="441" w:lineRule="exact"/>
        <w:ind w:right="592" w:firstLineChars="0"/>
        <w:rPr>
          <w:rFonts w:ascii="Times New Roman" w:eastAsia="宋体" w:hAnsi="Times New Roman" w:cs="Times New Roman"/>
          <w:sz w:val="21"/>
          <w:szCs w:val="21"/>
        </w:rPr>
      </w:pPr>
      <w:r>
        <w:rPr>
          <w:rFonts w:ascii="Times New Roman" w:eastAsia="宋体" w:hAnsi="Times New Roman" w:cs="Times New Roman" w:hint="eastAsia"/>
          <w:spacing w:val="232"/>
          <w:sz w:val="21"/>
          <w:szCs w:val="21"/>
        </w:rPr>
        <w:t xml:space="preserve">  </w:t>
      </w:r>
      <w:r w:rsidR="00DC0F4A" w:rsidRPr="00C932E1">
        <w:rPr>
          <w:rFonts w:ascii="Times New Roman" w:eastAsia="宋体" w:hAnsi="Times New Roman" w:cs="Times New Roman"/>
          <w:spacing w:val="232"/>
          <w:sz w:val="21"/>
          <w:szCs w:val="21"/>
        </w:rPr>
        <w:t xml:space="preserve"> (b)</w:t>
      </w:r>
      <w:r>
        <w:rPr>
          <w:rFonts w:ascii="Times New Roman" w:eastAsia="宋体" w:hAnsi="Times New Roman" w:cs="Times New Roman" w:hint="eastAsia"/>
          <w:spacing w:val="232"/>
          <w:sz w:val="21"/>
          <w:szCs w:val="21"/>
        </w:rPr>
        <w:t xml:space="preserve">   </w:t>
      </w:r>
      <w:r w:rsidR="00DC0F4A" w:rsidRPr="00C932E1">
        <w:rPr>
          <w:rFonts w:ascii="Times New Roman" w:eastAsia="宋体" w:hAnsi="Times New Roman" w:cs="Times New Roman"/>
          <w:spacing w:val="232"/>
          <w:sz w:val="21"/>
          <w:szCs w:val="21"/>
        </w:rPr>
        <w:t xml:space="preserve">(C) </w:t>
      </w:r>
    </w:p>
    <w:p w:rsidR="00742F33" w:rsidRDefault="00DC0F4A">
      <w:pPr>
        <w:spacing w:before="278" w:after="134" w:line="484" w:lineRule="exact"/>
        <w:ind w:left="3081" w:right="3067"/>
        <w:rPr>
          <w:rFonts w:ascii="Times New Roman" w:eastAsia="宋体" w:hAnsi="Times New Roman" w:cs="Times New Roman"/>
          <w:sz w:val="26"/>
          <w:szCs w:val="26"/>
        </w:rPr>
      </w:pPr>
      <w:r>
        <w:rPr>
          <w:rFonts w:ascii="Times New Roman" w:eastAsia="宋体" w:hAnsi="Times New Roman" w:cs="Times New Roman"/>
          <w:spacing w:val="5"/>
          <w:sz w:val="26"/>
          <w:szCs w:val="26"/>
        </w:rPr>
        <w:t>图</w:t>
      </w:r>
      <w:r>
        <w:rPr>
          <w:rFonts w:ascii="Times New Roman" w:eastAsia="宋体" w:hAnsi="Times New Roman" w:cs="Times New Roman"/>
          <w:spacing w:val="5"/>
          <w:sz w:val="26"/>
          <w:szCs w:val="26"/>
        </w:rPr>
        <w:t xml:space="preserve">7.2.2 </w:t>
      </w:r>
      <w:r>
        <w:rPr>
          <w:rFonts w:ascii="Times New Roman" w:eastAsia="宋体" w:hAnsi="Times New Roman" w:cs="Times New Roman"/>
          <w:spacing w:val="5"/>
          <w:sz w:val="26"/>
          <w:szCs w:val="26"/>
        </w:rPr>
        <w:t>检查井基础</w:t>
      </w:r>
    </w:p>
    <w:p w:rsidR="00742F33" w:rsidRDefault="00DC0F4A">
      <w:pPr>
        <w:spacing w:before="134" w:after="259" w:line="446" w:lineRule="exact"/>
        <w:ind w:left="2880" w:right="2880"/>
        <w:rPr>
          <w:rFonts w:ascii="Times New Roman" w:eastAsia="宋体" w:hAnsi="Times New Roman" w:cs="Times New Roman"/>
          <w:sz w:val="30"/>
          <w:szCs w:val="30"/>
        </w:rPr>
      </w:pPr>
      <w:r>
        <w:rPr>
          <w:rFonts w:ascii="Times New Roman" w:eastAsia="宋体" w:hAnsi="Times New Roman" w:cs="Times New Roman"/>
          <w:sz w:val="30"/>
          <w:szCs w:val="30"/>
        </w:rPr>
        <w:t xml:space="preserve">7.3 </w:t>
      </w:r>
      <w:r>
        <w:rPr>
          <w:rFonts w:ascii="Times New Roman" w:eastAsia="宋体" w:hAnsi="Times New Roman" w:cs="Times New Roman"/>
          <w:sz w:val="30"/>
          <w:szCs w:val="30"/>
        </w:rPr>
        <w:t>检查井接管安装</w:t>
      </w:r>
    </w:p>
    <w:p w:rsidR="00742F33" w:rsidRDefault="00DC0F4A">
      <w:pPr>
        <w:spacing w:before="259" w:line="475" w:lineRule="exact"/>
        <w:ind w:left="48" w:right="14"/>
        <w:rPr>
          <w:rFonts w:ascii="Times New Roman" w:eastAsia="宋体" w:hAnsi="Times New Roman" w:cs="Times New Roman"/>
          <w:sz w:val="30"/>
          <w:szCs w:val="30"/>
        </w:rPr>
      </w:pPr>
      <w:r>
        <w:rPr>
          <w:rFonts w:ascii="Times New Roman" w:eastAsia="宋体" w:hAnsi="Times New Roman" w:cs="Times New Roman"/>
          <w:spacing w:val="10"/>
          <w:sz w:val="30"/>
          <w:szCs w:val="30"/>
        </w:rPr>
        <w:t xml:space="preserve">7.3.1 </w:t>
      </w:r>
      <w:r>
        <w:rPr>
          <w:rFonts w:ascii="Times New Roman" w:eastAsia="宋体" w:hAnsi="Times New Roman" w:cs="Times New Roman"/>
          <w:spacing w:val="10"/>
          <w:sz w:val="30"/>
          <w:szCs w:val="30"/>
        </w:rPr>
        <w:t>应根据建筑小区排水管道总体设计施工图及塑料检查井</w:t>
      </w:r>
      <w:r>
        <w:rPr>
          <w:rFonts w:ascii="Times New Roman" w:eastAsia="宋体" w:hAnsi="Times New Roman" w:cs="Times New Roman"/>
          <w:spacing w:val="8"/>
          <w:sz w:val="30"/>
          <w:szCs w:val="30"/>
        </w:rPr>
        <w:t>工程备料表表上检查井编号，用记号笔在井座醒目部位标记编</w:t>
      </w:r>
      <w:r>
        <w:rPr>
          <w:rFonts w:ascii="Times New Roman" w:eastAsia="宋体" w:hAnsi="Times New Roman" w:cs="Times New Roman"/>
          <w:spacing w:val="26"/>
          <w:sz w:val="30"/>
          <w:szCs w:val="30"/>
        </w:rPr>
        <w:t>号。</w:t>
      </w:r>
      <w:r>
        <w:rPr>
          <w:rFonts w:ascii="Times New Roman" w:eastAsia="宋体" w:hAnsi="Times New Roman" w:cs="Times New Roman"/>
          <w:spacing w:val="26"/>
          <w:sz w:val="30"/>
          <w:szCs w:val="30"/>
        </w:rPr>
        <w:t xml:space="preserve"> </w:t>
      </w:r>
    </w:p>
    <w:p w:rsidR="00742F33" w:rsidRDefault="00C932E1">
      <w:pPr>
        <w:spacing w:line="235" w:lineRule="exact"/>
        <w:ind w:left="254" w:right="7632"/>
        <w:rPr>
          <w:rFonts w:ascii="Times New Roman" w:eastAsia="宋体" w:hAnsi="Times New Roman" w:cs="Times New Roman"/>
          <w:sz w:val="23"/>
          <w:szCs w:val="23"/>
        </w:rPr>
      </w:pPr>
      <w:r>
        <w:rPr>
          <w:rFonts w:ascii="Times New Roman" w:eastAsia="宋体" w:hAnsi="Times New Roman" w:cs="Times New Roman" w:hint="eastAsia"/>
          <w:spacing w:val="9"/>
          <w:sz w:val="23"/>
          <w:szCs w:val="23"/>
        </w:rPr>
        <w:t>.</w:t>
      </w:r>
      <w:r w:rsidR="00DC0F4A">
        <w:rPr>
          <w:rFonts w:ascii="Times New Roman" w:eastAsia="宋体" w:hAnsi="Times New Roman" w:cs="Times New Roman"/>
          <w:spacing w:val="9"/>
          <w:sz w:val="23"/>
          <w:szCs w:val="23"/>
        </w:rPr>
        <w:t xml:space="preserve"> 24 </w:t>
      </w:r>
      <w:r>
        <w:rPr>
          <w:rFonts w:ascii="Times New Roman" w:eastAsia="宋体" w:hAnsi="Times New Roman" w:cs="Times New Roman" w:hint="eastAsia"/>
          <w:spacing w:val="9"/>
          <w:sz w:val="23"/>
          <w:szCs w:val="23"/>
        </w:rPr>
        <w:t>.</w:t>
      </w:r>
      <w:r w:rsidR="00DC0F4A">
        <w:rPr>
          <w:rFonts w:ascii="Times New Roman" w:eastAsia="宋体" w:hAnsi="Times New Roman" w:cs="Times New Roman"/>
          <w:spacing w:val="9"/>
          <w:sz w:val="23"/>
          <w:szCs w:val="23"/>
        </w:rPr>
        <w:t xml:space="preserve"> </w:t>
      </w:r>
    </w:p>
    <w:p w:rsidR="00742F33" w:rsidRDefault="00742F33">
      <w:pPr>
        <w:sectPr w:rsidR="00742F33">
          <w:pgSz w:w="12288" w:h="16848"/>
          <w:pgMar w:top="1377" w:right="2582" w:bottom="1512" w:left="892" w:header="0" w:footer="0" w:gutter="0"/>
          <w:cols w:space="0"/>
        </w:sectPr>
      </w:pPr>
    </w:p>
    <w:p w:rsidR="00742F33" w:rsidRDefault="00DC0F4A">
      <w:pPr>
        <w:spacing w:line="475" w:lineRule="exact"/>
        <w:ind w:left="2620" w:right="1641"/>
        <w:rPr>
          <w:rFonts w:ascii="Times New Roman" w:eastAsia="宋体" w:hAnsi="Times New Roman" w:cs="Times New Roman"/>
          <w:sz w:val="30"/>
          <w:szCs w:val="30"/>
        </w:rPr>
      </w:pPr>
      <w:r>
        <w:rPr>
          <w:rFonts w:ascii="Times New Roman" w:eastAsia="宋体" w:hAnsi="Times New Roman" w:cs="Times New Roman"/>
          <w:spacing w:val="-2"/>
          <w:sz w:val="30"/>
          <w:szCs w:val="30"/>
        </w:rPr>
        <w:lastRenderedPageBreak/>
        <w:t>7.3</w:t>
      </w:r>
      <w:r w:rsidR="001326FE">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 xml:space="preserve">2 </w:t>
      </w:r>
      <w:r>
        <w:rPr>
          <w:rFonts w:ascii="Times New Roman" w:eastAsia="宋体" w:hAnsi="Times New Roman" w:cs="Times New Roman"/>
          <w:spacing w:val="-2"/>
          <w:sz w:val="30"/>
          <w:szCs w:val="30"/>
        </w:rPr>
        <w:t>井座与管道连接安装顺序应遵循以下原则：</w:t>
      </w:r>
      <w:r>
        <w:rPr>
          <w:rFonts w:ascii="Times New Roman" w:eastAsia="宋体" w:hAnsi="Times New Roman" w:cs="Times New Roman"/>
          <w:spacing w:val="-2"/>
          <w:sz w:val="30"/>
          <w:szCs w:val="30"/>
        </w:rPr>
        <w:t xml:space="preserve"> </w:t>
      </w:r>
    </w:p>
    <w:p w:rsidR="001326FE" w:rsidRDefault="00DC0F4A">
      <w:pPr>
        <w:spacing w:line="475" w:lineRule="exact"/>
        <w:ind w:left="3206"/>
        <w:rPr>
          <w:rFonts w:ascii="Times New Roman" w:eastAsia="宋体" w:hAnsi="Times New Roman" w:cs="Times New Roman"/>
          <w:spacing w:val="-8"/>
          <w:sz w:val="30"/>
          <w:szCs w:val="30"/>
        </w:rPr>
      </w:pPr>
      <w:r>
        <w:rPr>
          <w:rFonts w:ascii="Times New Roman" w:eastAsia="宋体" w:hAnsi="Times New Roman" w:cs="Times New Roman"/>
          <w:spacing w:val="-8"/>
          <w:sz w:val="30"/>
          <w:szCs w:val="30"/>
        </w:rPr>
        <w:t xml:space="preserve">1 </w:t>
      </w:r>
      <w:r>
        <w:rPr>
          <w:rFonts w:ascii="Times New Roman" w:eastAsia="宋体" w:hAnsi="Times New Roman" w:cs="Times New Roman"/>
          <w:spacing w:val="-8"/>
          <w:sz w:val="30"/>
          <w:szCs w:val="30"/>
        </w:rPr>
        <w:t>先从接户管上游段起始安装，逐渐向下游支管、干管延伸；</w:t>
      </w:r>
    </w:p>
    <w:p w:rsidR="00742F33" w:rsidRDefault="00DC0F4A">
      <w:pPr>
        <w:spacing w:line="475" w:lineRule="exact"/>
        <w:ind w:left="3206"/>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2 </w:t>
      </w:r>
      <w:r>
        <w:rPr>
          <w:rFonts w:ascii="Times New Roman" w:eastAsia="宋体" w:hAnsi="Times New Roman" w:cs="Times New Roman"/>
          <w:spacing w:val="5"/>
          <w:sz w:val="30"/>
          <w:szCs w:val="30"/>
        </w:rPr>
        <w:t>以井</w:t>
      </w:r>
      <w:r w:rsidR="001326FE">
        <w:rPr>
          <w:rFonts w:ascii="Times New Roman" w:eastAsia="宋体" w:hAnsi="Times New Roman" w:cs="Times New Roman" w:hint="eastAsia"/>
          <w:spacing w:val="5"/>
          <w:sz w:val="30"/>
          <w:szCs w:val="30"/>
        </w:rPr>
        <w:t>→</w:t>
      </w:r>
      <w:r>
        <w:rPr>
          <w:rFonts w:ascii="Times New Roman" w:eastAsia="宋体" w:hAnsi="Times New Roman" w:cs="Times New Roman"/>
          <w:spacing w:val="5"/>
          <w:sz w:val="30"/>
          <w:szCs w:val="30"/>
        </w:rPr>
        <w:t>管</w:t>
      </w:r>
      <w:r w:rsidR="001326FE">
        <w:rPr>
          <w:rFonts w:ascii="Times New Roman" w:eastAsia="宋体" w:hAnsi="Times New Roman" w:cs="Times New Roman" w:hint="eastAsia"/>
          <w:spacing w:val="5"/>
          <w:sz w:val="30"/>
          <w:szCs w:val="30"/>
        </w:rPr>
        <w:t>→</w:t>
      </w:r>
      <w:r>
        <w:rPr>
          <w:rFonts w:ascii="Times New Roman" w:eastAsia="宋体" w:hAnsi="Times New Roman" w:cs="Times New Roman"/>
          <w:spacing w:val="5"/>
          <w:sz w:val="30"/>
          <w:szCs w:val="30"/>
        </w:rPr>
        <w:t>井</w:t>
      </w:r>
      <w:r w:rsidR="001326FE">
        <w:rPr>
          <w:rFonts w:ascii="Times New Roman" w:eastAsia="宋体" w:hAnsi="Times New Roman" w:cs="Times New Roman" w:hint="eastAsia"/>
          <w:spacing w:val="5"/>
          <w:sz w:val="30"/>
          <w:szCs w:val="30"/>
        </w:rPr>
        <w:t>→</w:t>
      </w:r>
      <w:r>
        <w:rPr>
          <w:rFonts w:ascii="Times New Roman" w:eastAsia="宋体" w:hAnsi="Times New Roman" w:cs="Times New Roman"/>
          <w:spacing w:val="5"/>
          <w:sz w:val="30"/>
          <w:szCs w:val="30"/>
        </w:rPr>
        <w:t>管顺序安装；</w:t>
      </w:r>
      <w:r>
        <w:rPr>
          <w:rFonts w:ascii="Times New Roman" w:eastAsia="宋体" w:hAnsi="Times New Roman" w:cs="Times New Roman"/>
          <w:spacing w:val="5"/>
          <w:sz w:val="30"/>
          <w:szCs w:val="30"/>
        </w:rPr>
        <w:t xml:space="preserve"> </w:t>
      </w:r>
    </w:p>
    <w:p w:rsidR="00742F33" w:rsidRDefault="00DC0F4A" w:rsidP="00647238">
      <w:pPr>
        <w:spacing w:line="470" w:lineRule="exact"/>
        <w:ind w:leftChars="1647" w:left="2635" w:firstLineChars="178" w:firstLine="523"/>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3 </w:t>
      </w:r>
      <w:r>
        <w:rPr>
          <w:rFonts w:ascii="Times New Roman" w:eastAsia="宋体" w:hAnsi="Times New Roman" w:cs="Times New Roman"/>
          <w:spacing w:val="-3"/>
          <w:sz w:val="30"/>
          <w:szCs w:val="30"/>
        </w:rPr>
        <w:t>应先定位井座中心，将井座与下方垫块置于井坑内，调整</w:t>
      </w:r>
      <w:r>
        <w:rPr>
          <w:rFonts w:ascii="Times New Roman" w:eastAsia="宋体" w:hAnsi="Times New Roman" w:cs="Times New Roman"/>
          <w:spacing w:val="3"/>
          <w:sz w:val="30"/>
          <w:szCs w:val="30"/>
        </w:rPr>
        <w:t>其管底标高，然后进行接管安装。</w:t>
      </w:r>
      <w:r>
        <w:rPr>
          <w:rFonts w:ascii="Times New Roman" w:eastAsia="宋体" w:hAnsi="Times New Roman" w:cs="Times New Roman"/>
          <w:spacing w:val="3"/>
          <w:sz w:val="30"/>
          <w:szCs w:val="30"/>
        </w:rPr>
        <w:t xml:space="preserve"> </w:t>
      </w:r>
    </w:p>
    <w:p w:rsidR="00742F33" w:rsidRDefault="00DC0F4A">
      <w:pPr>
        <w:spacing w:line="465" w:lineRule="exact"/>
        <w:ind w:left="2620" w:right="427"/>
        <w:rPr>
          <w:rFonts w:ascii="Times New Roman" w:eastAsia="宋体" w:hAnsi="Times New Roman" w:cs="Times New Roman"/>
          <w:sz w:val="30"/>
          <w:szCs w:val="30"/>
        </w:rPr>
      </w:pPr>
      <w:r>
        <w:rPr>
          <w:rFonts w:ascii="Times New Roman" w:eastAsia="宋体" w:hAnsi="Times New Roman" w:cs="Times New Roman"/>
          <w:sz w:val="30"/>
          <w:szCs w:val="30"/>
        </w:rPr>
        <w:t xml:space="preserve">7.3.3 </w:t>
      </w:r>
      <w:r>
        <w:rPr>
          <w:rFonts w:ascii="Times New Roman" w:eastAsia="宋体" w:hAnsi="Times New Roman" w:cs="Times New Roman"/>
          <w:sz w:val="30"/>
          <w:szCs w:val="30"/>
        </w:rPr>
        <w:t>检查井座上如有水流向箭头应与管道水流流向一致。</w:t>
      </w:r>
      <w:r>
        <w:rPr>
          <w:rFonts w:ascii="Times New Roman" w:eastAsia="宋体" w:hAnsi="Times New Roman" w:cs="Times New Roman"/>
          <w:sz w:val="30"/>
          <w:szCs w:val="30"/>
        </w:rPr>
        <w:t xml:space="preserve"> </w:t>
      </w:r>
    </w:p>
    <w:p w:rsidR="00742F33" w:rsidRDefault="00DC0F4A">
      <w:pPr>
        <w:spacing w:line="465" w:lineRule="exact"/>
        <w:ind w:left="2620"/>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7.3.4 </w:t>
      </w:r>
      <w:r>
        <w:rPr>
          <w:rFonts w:ascii="Times New Roman" w:eastAsia="宋体" w:hAnsi="Times New Roman" w:cs="Times New Roman"/>
          <w:spacing w:val="7"/>
          <w:sz w:val="30"/>
          <w:szCs w:val="30"/>
        </w:rPr>
        <w:t>井座接头与管道连接施工方法应与同类型接头的管道连</w:t>
      </w:r>
      <w:r>
        <w:rPr>
          <w:rFonts w:ascii="Times New Roman" w:eastAsia="宋体" w:hAnsi="Times New Roman" w:cs="Times New Roman"/>
          <w:spacing w:val="9"/>
          <w:sz w:val="30"/>
          <w:szCs w:val="30"/>
        </w:rPr>
        <w:t>接的施工方法一致。</w:t>
      </w:r>
      <w:r>
        <w:rPr>
          <w:rFonts w:ascii="Times New Roman" w:eastAsia="宋体" w:hAnsi="Times New Roman" w:cs="Times New Roman"/>
          <w:spacing w:val="9"/>
          <w:sz w:val="30"/>
          <w:szCs w:val="30"/>
        </w:rPr>
        <w:t xml:space="preserve"> </w:t>
      </w:r>
    </w:p>
    <w:p w:rsidR="00742F33" w:rsidRDefault="00DC0F4A">
      <w:pPr>
        <w:spacing w:line="475" w:lineRule="exact"/>
        <w:ind w:left="2616"/>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7.3.5 </w:t>
      </w:r>
      <w:r>
        <w:rPr>
          <w:rFonts w:ascii="Times New Roman" w:eastAsia="宋体" w:hAnsi="Times New Roman" w:cs="Times New Roman"/>
          <w:spacing w:val="-1"/>
          <w:sz w:val="30"/>
          <w:szCs w:val="30"/>
        </w:rPr>
        <w:t>排出管与接户管连接，应根据施工备料表上选用的连接方</w:t>
      </w:r>
      <w:r>
        <w:rPr>
          <w:rFonts w:ascii="Times New Roman" w:eastAsia="宋体" w:hAnsi="Times New Roman" w:cs="Times New Roman"/>
          <w:spacing w:val="9"/>
          <w:sz w:val="30"/>
          <w:szCs w:val="30"/>
        </w:rPr>
        <w:t>式按本规程第</w:t>
      </w:r>
      <w:r>
        <w:rPr>
          <w:rFonts w:ascii="Times New Roman" w:eastAsia="宋体" w:hAnsi="Times New Roman" w:cs="Times New Roman"/>
          <w:spacing w:val="9"/>
          <w:sz w:val="30"/>
          <w:szCs w:val="30"/>
        </w:rPr>
        <w:t>5.3.2</w:t>
      </w:r>
      <w:r>
        <w:rPr>
          <w:rFonts w:ascii="Times New Roman" w:eastAsia="宋体" w:hAnsi="Times New Roman" w:cs="Times New Roman"/>
          <w:spacing w:val="9"/>
          <w:sz w:val="30"/>
          <w:szCs w:val="30"/>
        </w:rPr>
        <w:t>条、</w:t>
      </w:r>
      <w:r>
        <w:rPr>
          <w:rFonts w:ascii="Times New Roman" w:eastAsia="宋体" w:hAnsi="Times New Roman" w:cs="Times New Roman"/>
          <w:spacing w:val="9"/>
          <w:sz w:val="30"/>
          <w:szCs w:val="30"/>
        </w:rPr>
        <w:t>5.3.3</w:t>
      </w:r>
      <w:r>
        <w:rPr>
          <w:rFonts w:ascii="Times New Roman" w:eastAsia="宋体" w:hAnsi="Times New Roman" w:cs="Times New Roman"/>
          <w:spacing w:val="9"/>
          <w:sz w:val="30"/>
          <w:szCs w:val="30"/>
        </w:rPr>
        <w:t>条、</w:t>
      </w:r>
      <w:r>
        <w:rPr>
          <w:rFonts w:ascii="Times New Roman" w:eastAsia="宋体" w:hAnsi="Times New Roman" w:cs="Times New Roman"/>
          <w:spacing w:val="9"/>
          <w:sz w:val="30"/>
          <w:szCs w:val="30"/>
        </w:rPr>
        <w:t>5.3.4</w:t>
      </w:r>
      <w:r>
        <w:rPr>
          <w:rFonts w:ascii="Times New Roman" w:eastAsia="宋体" w:hAnsi="Times New Roman" w:cs="Times New Roman"/>
          <w:spacing w:val="9"/>
          <w:sz w:val="30"/>
          <w:szCs w:val="30"/>
        </w:rPr>
        <w:t>条执行。</w:t>
      </w:r>
      <w:r>
        <w:rPr>
          <w:rFonts w:ascii="Times New Roman" w:eastAsia="宋体" w:hAnsi="Times New Roman" w:cs="Times New Roman"/>
          <w:spacing w:val="9"/>
          <w:sz w:val="30"/>
          <w:szCs w:val="30"/>
        </w:rPr>
        <w:t xml:space="preserve"> </w:t>
      </w:r>
    </w:p>
    <w:p w:rsidR="00742F33" w:rsidRDefault="00DC0F4A">
      <w:pPr>
        <w:spacing w:line="465" w:lineRule="exact"/>
        <w:ind w:left="2620"/>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7.3.6 </w:t>
      </w:r>
      <w:r>
        <w:rPr>
          <w:rFonts w:ascii="Times New Roman" w:eastAsia="宋体" w:hAnsi="Times New Roman" w:cs="Times New Roman"/>
          <w:spacing w:val="-5"/>
          <w:sz w:val="30"/>
          <w:szCs w:val="30"/>
        </w:rPr>
        <w:t>井座与汇入管、排出管连接需要变径，采用异径接头时，当</w:t>
      </w:r>
      <w:r>
        <w:rPr>
          <w:rFonts w:ascii="Times New Roman" w:eastAsia="宋体" w:hAnsi="Times New Roman" w:cs="Times New Roman"/>
          <w:spacing w:val="-3"/>
          <w:sz w:val="30"/>
          <w:szCs w:val="30"/>
        </w:rPr>
        <w:t>汇入管径小于井座接口管径时，应管顶平接；并座排出管接口大于</w:t>
      </w:r>
      <w:r>
        <w:rPr>
          <w:rFonts w:ascii="Times New Roman" w:eastAsia="宋体" w:hAnsi="Times New Roman" w:cs="Times New Roman"/>
          <w:spacing w:val="-1"/>
          <w:sz w:val="30"/>
          <w:szCs w:val="30"/>
        </w:rPr>
        <w:t>下游管道时，管道连接应管内底平接。异径接头安装应符合本规</w:t>
      </w:r>
      <w:r>
        <w:rPr>
          <w:rFonts w:ascii="Times New Roman" w:eastAsia="宋体" w:hAnsi="Times New Roman" w:cs="Times New Roman"/>
          <w:spacing w:val="17"/>
          <w:sz w:val="30"/>
          <w:szCs w:val="30"/>
        </w:rPr>
        <w:t>程第</w:t>
      </w:r>
      <w:r>
        <w:rPr>
          <w:rFonts w:ascii="Times New Roman" w:eastAsia="宋体" w:hAnsi="Times New Roman" w:cs="Times New Roman"/>
          <w:spacing w:val="17"/>
          <w:sz w:val="30"/>
          <w:szCs w:val="30"/>
        </w:rPr>
        <w:t>5.3.10</w:t>
      </w:r>
      <w:r>
        <w:rPr>
          <w:rFonts w:ascii="Times New Roman" w:eastAsia="宋体" w:hAnsi="Times New Roman" w:cs="Times New Roman"/>
          <w:spacing w:val="17"/>
          <w:sz w:val="30"/>
          <w:szCs w:val="30"/>
        </w:rPr>
        <w:t>条的要求。</w:t>
      </w:r>
      <w:r>
        <w:rPr>
          <w:rFonts w:ascii="Times New Roman" w:eastAsia="宋体" w:hAnsi="Times New Roman" w:cs="Times New Roman"/>
          <w:spacing w:val="17"/>
          <w:sz w:val="30"/>
          <w:szCs w:val="30"/>
        </w:rPr>
        <w:t xml:space="preserve"> </w:t>
      </w:r>
    </w:p>
    <w:p w:rsidR="00742F33" w:rsidRDefault="00DC0F4A">
      <w:pPr>
        <w:spacing w:line="475" w:lineRule="exact"/>
        <w:ind w:left="2620"/>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7.3.7 </w:t>
      </w:r>
      <w:r>
        <w:rPr>
          <w:rFonts w:ascii="Times New Roman" w:eastAsia="宋体" w:hAnsi="Times New Roman" w:cs="Times New Roman"/>
          <w:spacing w:val="-2"/>
          <w:sz w:val="30"/>
          <w:szCs w:val="30"/>
        </w:rPr>
        <w:t>管道采用可变角接头或球形接头调整坡度时，当其管径为</w:t>
      </w:r>
      <w:r>
        <w:rPr>
          <w:rFonts w:ascii="Times New Roman" w:eastAsia="宋体" w:hAnsi="Times New Roman" w:cs="Times New Roman"/>
          <w:spacing w:val="-2"/>
          <w:sz w:val="30"/>
          <w:szCs w:val="30"/>
        </w:rPr>
        <w:t>315mm</w:t>
      </w:r>
      <w:r>
        <w:rPr>
          <w:rFonts w:ascii="Times New Roman" w:eastAsia="宋体" w:hAnsi="Times New Roman" w:cs="Times New Roman"/>
          <w:spacing w:val="-2"/>
          <w:sz w:val="30"/>
          <w:szCs w:val="30"/>
        </w:rPr>
        <w:t>时，应采用专用工具，不得使用链条扳手。</w:t>
      </w:r>
      <w:r>
        <w:rPr>
          <w:rFonts w:ascii="Times New Roman" w:eastAsia="宋体" w:hAnsi="Times New Roman" w:cs="Times New Roman"/>
          <w:spacing w:val="-2"/>
          <w:sz w:val="30"/>
          <w:szCs w:val="30"/>
        </w:rPr>
        <w:t xml:space="preserve"> </w:t>
      </w:r>
    </w:p>
    <w:p w:rsidR="00742F33" w:rsidRDefault="00DC0F4A">
      <w:pPr>
        <w:spacing w:line="460" w:lineRule="exact"/>
        <w:ind w:left="2620"/>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7.3.8 </w:t>
      </w:r>
      <w:r>
        <w:rPr>
          <w:rFonts w:ascii="Times New Roman" w:eastAsia="宋体" w:hAnsi="Times New Roman" w:cs="Times New Roman"/>
          <w:spacing w:val="-1"/>
          <w:sz w:val="30"/>
          <w:szCs w:val="30"/>
        </w:rPr>
        <w:t>附加接头的安装，应根据井筒尺寸和连接管道的直径采用</w:t>
      </w:r>
      <w:r>
        <w:rPr>
          <w:rFonts w:ascii="Times New Roman" w:eastAsia="宋体" w:hAnsi="Times New Roman" w:cs="Times New Roman"/>
          <w:spacing w:val="-2"/>
          <w:sz w:val="30"/>
          <w:szCs w:val="30"/>
        </w:rPr>
        <w:t>专用工具在井壁上开孔，孔洞圆周边缘应平整，安装附加接头不得</w:t>
      </w:r>
      <w:r>
        <w:rPr>
          <w:rFonts w:ascii="Times New Roman" w:eastAsia="宋体" w:hAnsi="Times New Roman" w:cs="Times New Roman"/>
          <w:spacing w:val="33"/>
          <w:sz w:val="30"/>
          <w:szCs w:val="30"/>
        </w:rPr>
        <w:t>倒坡。</w:t>
      </w:r>
      <w:r>
        <w:rPr>
          <w:rFonts w:ascii="Times New Roman" w:eastAsia="宋体" w:hAnsi="Times New Roman" w:cs="Times New Roman"/>
          <w:spacing w:val="33"/>
          <w:sz w:val="30"/>
          <w:szCs w:val="30"/>
        </w:rPr>
        <w:t xml:space="preserve"> </w:t>
      </w:r>
    </w:p>
    <w:p w:rsidR="00742F33" w:rsidRDefault="00DC0F4A">
      <w:pPr>
        <w:spacing w:line="480" w:lineRule="exact"/>
        <w:ind w:left="2630"/>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7.3.9 </w:t>
      </w:r>
      <w:r>
        <w:rPr>
          <w:rFonts w:ascii="Times New Roman" w:eastAsia="宋体" w:hAnsi="Times New Roman" w:cs="Times New Roman"/>
          <w:spacing w:val="-3"/>
          <w:sz w:val="30"/>
          <w:szCs w:val="30"/>
        </w:rPr>
        <w:t>粘接连接承插口时，胶粘剂不得漏涂，橡胶圈密封的接口，</w:t>
      </w:r>
      <w:r>
        <w:rPr>
          <w:rFonts w:ascii="Times New Roman" w:eastAsia="宋体" w:hAnsi="Times New Roman" w:cs="Times New Roman"/>
          <w:spacing w:val="-3"/>
          <w:sz w:val="30"/>
          <w:szCs w:val="30"/>
        </w:rPr>
        <w:t xml:space="preserve"> </w:t>
      </w:r>
      <w:r>
        <w:rPr>
          <w:rFonts w:ascii="Times New Roman" w:eastAsia="宋体" w:hAnsi="Times New Roman" w:cs="Times New Roman"/>
          <w:spacing w:val="3"/>
          <w:sz w:val="30"/>
          <w:szCs w:val="30"/>
        </w:rPr>
        <w:t>不得遗漏放置胶圈，各种规格的胶圈不得混淆。</w:t>
      </w:r>
      <w:r>
        <w:rPr>
          <w:rFonts w:ascii="Times New Roman" w:eastAsia="宋体" w:hAnsi="Times New Roman" w:cs="Times New Roman"/>
          <w:spacing w:val="3"/>
          <w:sz w:val="30"/>
          <w:szCs w:val="30"/>
        </w:rPr>
        <w:t xml:space="preserve"> </w:t>
      </w:r>
    </w:p>
    <w:p w:rsidR="00742F33" w:rsidRDefault="00DC0F4A">
      <w:pPr>
        <w:spacing w:line="465" w:lineRule="exact"/>
        <w:ind w:left="2625" w:right="2419"/>
        <w:rPr>
          <w:rFonts w:ascii="Times New Roman" w:eastAsia="宋体" w:hAnsi="Times New Roman" w:cs="Times New Roman"/>
          <w:sz w:val="30"/>
          <w:szCs w:val="30"/>
        </w:rPr>
      </w:pPr>
      <w:r>
        <w:rPr>
          <w:rFonts w:ascii="Times New Roman" w:eastAsia="宋体" w:hAnsi="Times New Roman" w:cs="Times New Roman"/>
          <w:spacing w:val="10"/>
          <w:sz w:val="30"/>
          <w:szCs w:val="30"/>
        </w:rPr>
        <w:t>7.3.10</w:t>
      </w:r>
      <w:r>
        <w:rPr>
          <w:rFonts w:ascii="Times New Roman" w:eastAsia="宋体" w:hAnsi="Times New Roman" w:cs="Times New Roman"/>
          <w:spacing w:val="10"/>
          <w:sz w:val="30"/>
          <w:szCs w:val="30"/>
        </w:rPr>
        <w:t>伸缩管接仅在下列情况下允许采用：</w:t>
      </w:r>
      <w:r>
        <w:rPr>
          <w:rFonts w:ascii="Times New Roman" w:eastAsia="宋体" w:hAnsi="Times New Roman" w:cs="Times New Roman"/>
          <w:spacing w:val="10"/>
          <w:sz w:val="30"/>
          <w:szCs w:val="30"/>
        </w:rPr>
        <w:t xml:space="preserve"> </w:t>
      </w:r>
    </w:p>
    <w:p w:rsidR="00742F33" w:rsidRDefault="00DC0F4A">
      <w:pPr>
        <w:spacing w:line="456" w:lineRule="exact"/>
        <w:ind w:left="2635" w:firstLine="547"/>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l </w:t>
      </w:r>
      <w:r w:rsidR="00125D22">
        <w:rPr>
          <w:rFonts w:ascii="Times New Roman" w:eastAsia="宋体" w:hAnsi="Times New Roman" w:cs="Times New Roman"/>
          <w:spacing w:val="-2"/>
          <w:sz w:val="30"/>
          <w:szCs w:val="30"/>
        </w:rPr>
        <w:t>经试水</w:t>
      </w:r>
      <w:r w:rsidR="00125D22">
        <w:rPr>
          <w:rFonts w:ascii="Times New Roman" w:eastAsia="宋体" w:hAnsi="Times New Roman" w:cs="Times New Roman" w:hint="eastAsia"/>
          <w:spacing w:val="-2"/>
          <w:sz w:val="30"/>
          <w:szCs w:val="30"/>
        </w:rPr>
        <w:t>,</w:t>
      </w:r>
      <w:r>
        <w:rPr>
          <w:rFonts w:ascii="Times New Roman" w:eastAsia="宋体" w:hAnsi="Times New Roman" w:cs="Times New Roman"/>
          <w:spacing w:val="-2"/>
          <w:sz w:val="30"/>
          <w:szCs w:val="30"/>
        </w:rPr>
        <w:t>并座接头与管道连接有渗漏，需要更换胶圈等维</w:t>
      </w:r>
      <w:r>
        <w:rPr>
          <w:rFonts w:ascii="Times New Roman" w:eastAsia="宋体" w:hAnsi="Times New Roman" w:cs="Times New Roman"/>
          <w:spacing w:val="29"/>
          <w:sz w:val="30"/>
          <w:szCs w:val="30"/>
        </w:rPr>
        <w:t>修时；</w:t>
      </w:r>
      <w:r>
        <w:rPr>
          <w:rFonts w:ascii="Times New Roman" w:eastAsia="宋体" w:hAnsi="Times New Roman" w:cs="Times New Roman"/>
          <w:spacing w:val="29"/>
          <w:sz w:val="30"/>
          <w:szCs w:val="30"/>
        </w:rPr>
        <w:t xml:space="preserve"> </w:t>
      </w:r>
    </w:p>
    <w:p w:rsidR="00742F33" w:rsidRDefault="00DC0F4A">
      <w:pPr>
        <w:spacing w:line="513" w:lineRule="exact"/>
        <w:ind w:left="3216" w:right="883"/>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2 </w:t>
      </w:r>
      <w:r>
        <w:rPr>
          <w:rFonts w:ascii="Times New Roman" w:eastAsia="宋体" w:hAnsi="Times New Roman" w:cs="Times New Roman"/>
          <w:spacing w:val="-5"/>
          <w:sz w:val="30"/>
          <w:szCs w:val="30"/>
        </w:rPr>
        <w:t>管段两端均为固定的承口，直线管段无法安装时。</w:t>
      </w:r>
      <w:r>
        <w:rPr>
          <w:rFonts w:ascii="Times New Roman" w:eastAsia="宋体" w:hAnsi="Times New Roman" w:cs="Times New Roman"/>
          <w:spacing w:val="-5"/>
          <w:sz w:val="30"/>
          <w:szCs w:val="30"/>
        </w:rPr>
        <w:t xml:space="preserve"> </w:t>
      </w:r>
    </w:p>
    <w:p w:rsidR="00742F33" w:rsidRDefault="00DC0F4A">
      <w:pPr>
        <w:spacing w:line="475" w:lineRule="exact"/>
        <w:ind w:left="2630"/>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7.3.11 </w:t>
      </w:r>
      <w:r>
        <w:rPr>
          <w:rFonts w:ascii="Times New Roman" w:eastAsia="宋体" w:hAnsi="Times New Roman" w:cs="Times New Roman"/>
          <w:spacing w:val="-9"/>
          <w:sz w:val="30"/>
          <w:szCs w:val="30"/>
        </w:rPr>
        <w:t>当整个排水系统实施分项（分段）施工，检验和验收时，对</w:t>
      </w:r>
      <w:r>
        <w:rPr>
          <w:rFonts w:ascii="Times New Roman" w:eastAsia="宋体" w:hAnsi="Times New Roman" w:cs="Times New Roman"/>
          <w:spacing w:val="3"/>
          <w:sz w:val="30"/>
          <w:szCs w:val="30"/>
        </w:rPr>
        <w:t>连接下一项管段的接口，应用管堵作临时封堵。</w:t>
      </w:r>
      <w:r>
        <w:rPr>
          <w:rFonts w:ascii="Times New Roman" w:eastAsia="宋体" w:hAnsi="Times New Roman" w:cs="Times New Roman"/>
          <w:spacing w:val="3"/>
          <w:sz w:val="30"/>
          <w:szCs w:val="30"/>
        </w:rPr>
        <w:t xml:space="preserve"> </w:t>
      </w:r>
    </w:p>
    <w:p w:rsidR="00742F33" w:rsidRDefault="00DC0F4A">
      <w:pPr>
        <w:spacing w:line="465" w:lineRule="exact"/>
        <w:ind w:left="2625"/>
        <w:rPr>
          <w:rFonts w:ascii="Times New Roman" w:eastAsia="宋体" w:hAnsi="Times New Roman" w:cs="Times New Roman"/>
          <w:spacing w:val="-11"/>
          <w:sz w:val="30"/>
          <w:szCs w:val="30"/>
        </w:rPr>
      </w:pPr>
      <w:r>
        <w:rPr>
          <w:rFonts w:ascii="Times New Roman" w:eastAsia="宋体" w:hAnsi="Times New Roman" w:cs="Times New Roman"/>
          <w:spacing w:val="-2"/>
          <w:sz w:val="30"/>
          <w:szCs w:val="30"/>
        </w:rPr>
        <w:t>7.3.12</w:t>
      </w:r>
      <w:r>
        <w:rPr>
          <w:rFonts w:ascii="Times New Roman" w:eastAsia="宋体" w:hAnsi="Times New Roman" w:cs="Times New Roman"/>
          <w:spacing w:val="-2"/>
          <w:sz w:val="30"/>
          <w:szCs w:val="30"/>
        </w:rPr>
        <w:t>在地下水位较高或雨季施工期间，在管道（含检查井）安装</w:t>
      </w:r>
      <w:r>
        <w:rPr>
          <w:rFonts w:ascii="Times New Roman" w:eastAsia="宋体" w:hAnsi="Times New Roman" w:cs="Times New Roman"/>
          <w:spacing w:val="-11"/>
          <w:sz w:val="30"/>
          <w:szCs w:val="30"/>
        </w:rPr>
        <w:t>完成（但尚未进行灌水试验）时，应采取防止井体上浮的技术措施。</w:t>
      </w:r>
      <w:r>
        <w:rPr>
          <w:rFonts w:ascii="Times New Roman" w:eastAsia="宋体" w:hAnsi="Times New Roman" w:cs="Times New Roman"/>
          <w:spacing w:val="-11"/>
          <w:sz w:val="30"/>
          <w:szCs w:val="30"/>
        </w:rPr>
        <w:t xml:space="preserve"> </w:t>
      </w:r>
    </w:p>
    <w:p w:rsidR="000B56BB" w:rsidRDefault="000B56BB">
      <w:pPr>
        <w:spacing w:line="465" w:lineRule="exact"/>
        <w:ind w:left="2625"/>
        <w:rPr>
          <w:rFonts w:ascii="Times New Roman" w:eastAsia="宋体" w:hAnsi="Times New Roman" w:cs="Times New Roman"/>
          <w:sz w:val="30"/>
          <w:szCs w:val="30"/>
        </w:rPr>
      </w:pPr>
    </w:p>
    <w:p w:rsidR="00742F33" w:rsidRDefault="00DC0F4A">
      <w:pPr>
        <w:spacing w:after="566" w:line="230" w:lineRule="exact"/>
        <w:ind w:left="10214" w:right="86"/>
        <w:rPr>
          <w:rFonts w:ascii="Times New Roman" w:eastAsia="宋体" w:hAnsi="Times New Roman" w:cs="Times New Roman"/>
          <w:sz w:val="23"/>
          <w:szCs w:val="23"/>
        </w:rPr>
      </w:pPr>
      <w:r>
        <w:rPr>
          <w:rFonts w:ascii="Times New Roman" w:eastAsia="宋体" w:hAnsi="Times New Roman" w:cs="Times New Roman"/>
          <w:spacing w:val="-45"/>
          <w:sz w:val="23"/>
          <w:szCs w:val="23"/>
        </w:rPr>
        <w:t xml:space="preserve">· 25 · </w:t>
      </w:r>
    </w:p>
    <w:p w:rsidR="00742F33" w:rsidRDefault="00742F33">
      <w:pPr>
        <w:spacing w:before="566"/>
        <w:ind w:left="48" w:right="10425"/>
        <w:rPr>
          <w:rFonts w:ascii="Times New Roman" w:eastAsia="宋体" w:hAnsi="Times New Roman" w:cs="Times New Roman"/>
          <w:sz w:val="2"/>
          <w:szCs w:val="2"/>
        </w:rPr>
      </w:pPr>
    </w:p>
    <w:p w:rsidR="00742F33" w:rsidRDefault="00742F33">
      <w:pPr>
        <w:sectPr w:rsidR="00742F33">
          <w:pgSz w:w="12264" w:h="16828"/>
          <w:pgMar w:top="1536" w:right="945" w:bottom="0" w:left="120" w:header="0" w:footer="0" w:gutter="0"/>
          <w:cols w:space="0"/>
        </w:sectPr>
      </w:pPr>
    </w:p>
    <w:p w:rsidR="00742F33" w:rsidRDefault="00DC0F4A">
      <w:pPr>
        <w:spacing w:after="120" w:line="470" w:lineRule="exact"/>
        <w:ind w:left="3211" w:right="3076"/>
        <w:rPr>
          <w:rFonts w:ascii="Times New Roman" w:eastAsia="宋体" w:hAnsi="Times New Roman" w:cs="Times New Roman"/>
          <w:sz w:val="30"/>
          <w:szCs w:val="30"/>
        </w:rPr>
      </w:pPr>
      <w:r>
        <w:rPr>
          <w:rFonts w:ascii="Times New Roman" w:eastAsia="宋体" w:hAnsi="Times New Roman" w:cs="Times New Roman"/>
          <w:spacing w:val="18"/>
          <w:sz w:val="30"/>
          <w:szCs w:val="30"/>
        </w:rPr>
        <w:lastRenderedPageBreak/>
        <w:t xml:space="preserve">7.4 </w:t>
      </w:r>
      <w:r>
        <w:rPr>
          <w:rFonts w:ascii="Times New Roman" w:eastAsia="宋体" w:hAnsi="Times New Roman" w:cs="Times New Roman"/>
          <w:spacing w:val="18"/>
          <w:sz w:val="30"/>
          <w:szCs w:val="30"/>
        </w:rPr>
        <w:t>井筒安装</w:t>
      </w:r>
    </w:p>
    <w:p w:rsidR="00742F33" w:rsidRDefault="00DC0F4A">
      <w:pPr>
        <w:spacing w:before="120" w:line="542" w:lineRule="exact"/>
        <w:ind w:left="48"/>
        <w:rPr>
          <w:rFonts w:ascii="Times New Roman" w:eastAsia="宋体" w:hAnsi="Times New Roman" w:cs="Times New Roman"/>
          <w:sz w:val="30"/>
          <w:szCs w:val="30"/>
        </w:rPr>
      </w:pPr>
      <w:r>
        <w:rPr>
          <w:rFonts w:ascii="Times New Roman" w:eastAsia="宋体" w:hAnsi="Times New Roman" w:cs="Times New Roman"/>
          <w:spacing w:val="10"/>
          <w:sz w:val="30"/>
          <w:szCs w:val="30"/>
        </w:rPr>
        <w:t xml:space="preserve">7.4.1 </w:t>
      </w:r>
      <w:r>
        <w:rPr>
          <w:rFonts w:ascii="Times New Roman" w:eastAsia="宋体" w:hAnsi="Times New Roman" w:cs="Times New Roman"/>
          <w:spacing w:val="10"/>
          <w:sz w:val="30"/>
          <w:szCs w:val="30"/>
        </w:rPr>
        <w:t>井筒的长度应为井座连接井筒的承口底部至设计地面的</w:t>
      </w:r>
      <w:r>
        <w:rPr>
          <w:rFonts w:ascii="Times New Roman" w:eastAsia="宋体" w:hAnsi="Times New Roman" w:cs="Times New Roman"/>
          <w:spacing w:val="13"/>
          <w:sz w:val="30"/>
          <w:szCs w:val="30"/>
        </w:rPr>
        <w:t>高度减去本规程表</w:t>
      </w:r>
      <w:r>
        <w:rPr>
          <w:rFonts w:ascii="Times New Roman" w:eastAsia="宋体" w:hAnsi="Times New Roman" w:cs="Times New Roman"/>
          <w:spacing w:val="13"/>
          <w:sz w:val="30"/>
          <w:szCs w:val="30"/>
        </w:rPr>
        <w:t>7.6.1</w:t>
      </w:r>
      <w:r>
        <w:rPr>
          <w:rFonts w:ascii="Times New Roman" w:eastAsia="宋体" w:hAnsi="Times New Roman" w:cs="Times New Roman"/>
          <w:spacing w:val="13"/>
          <w:sz w:val="30"/>
          <w:szCs w:val="30"/>
        </w:rPr>
        <w:t>井筒顶至地面的净距。</w:t>
      </w:r>
      <w:r>
        <w:rPr>
          <w:rFonts w:ascii="Times New Roman" w:eastAsia="宋体" w:hAnsi="Times New Roman" w:cs="Times New Roman"/>
          <w:spacing w:val="13"/>
          <w:sz w:val="30"/>
          <w:szCs w:val="30"/>
        </w:rPr>
        <w:t xml:space="preserve"> </w:t>
      </w:r>
    </w:p>
    <w:p w:rsidR="00742F33" w:rsidRDefault="00DC0F4A">
      <w:pPr>
        <w:spacing w:line="355" w:lineRule="exact"/>
        <w:ind w:left="532" w:right="1377"/>
        <w:rPr>
          <w:rFonts w:ascii="Times New Roman" w:eastAsia="宋体" w:hAnsi="Times New Roman" w:cs="Times New Roman"/>
          <w:sz w:val="23"/>
          <w:szCs w:val="23"/>
        </w:rPr>
      </w:pPr>
      <w:r>
        <w:rPr>
          <w:rFonts w:ascii="Times New Roman" w:eastAsia="宋体" w:hAnsi="Times New Roman" w:cs="Times New Roman"/>
          <w:spacing w:val="-12"/>
          <w:sz w:val="23"/>
          <w:szCs w:val="23"/>
        </w:rPr>
        <w:t>注：当地而或路面标高难</w:t>
      </w:r>
      <w:r w:rsidR="000B56BB">
        <w:rPr>
          <w:rFonts w:ascii="Times New Roman" w:eastAsia="宋体" w:hAnsi="Times New Roman" w:cs="Times New Roman" w:hint="eastAsia"/>
          <w:spacing w:val="-12"/>
          <w:sz w:val="23"/>
          <w:szCs w:val="23"/>
        </w:rPr>
        <w:t>以</w:t>
      </w:r>
      <w:r>
        <w:rPr>
          <w:rFonts w:ascii="Times New Roman" w:eastAsia="宋体" w:hAnsi="Times New Roman" w:cs="Times New Roman"/>
          <w:spacing w:val="-12"/>
          <w:sz w:val="23"/>
          <w:szCs w:val="23"/>
        </w:rPr>
        <w:t>精确确定</w:t>
      </w:r>
      <w:r w:rsidR="000B56BB">
        <w:rPr>
          <w:rFonts w:ascii="Times New Roman" w:eastAsia="宋体" w:hAnsi="Times New Roman" w:cs="Times New Roman" w:hint="eastAsia"/>
          <w:spacing w:val="-12"/>
          <w:sz w:val="23"/>
          <w:szCs w:val="23"/>
        </w:rPr>
        <w:t>时</w:t>
      </w:r>
      <w:r>
        <w:rPr>
          <w:rFonts w:ascii="Times New Roman" w:eastAsia="宋体" w:hAnsi="Times New Roman" w:cs="Times New Roman"/>
          <w:spacing w:val="-12"/>
          <w:sz w:val="23"/>
          <w:szCs w:val="23"/>
        </w:rPr>
        <w:t>，井筒长度可适当预留余量。</w:t>
      </w:r>
      <w:r>
        <w:rPr>
          <w:rFonts w:ascii="Times New Roman" w:eastAsia="宋体" w:hAnsi="Times New Roman" w:cs="Times New Roman"/>
          <w:spacing w:val="-12"/>
          <w:sz w:val="23"/>
          <w:szCs w:val="23"/>
        </w:rPr>
        <w:t xml:space="preserve"> </w:t>
      </w:r>
    </w:p>
    <w:p w:rsidR="00742F33" w:rsidRDefault="00DC0F4A">
      <w:pPr>
        <w:spacing w:line="494" w:lineRule="exact"/>
        <w:ind w:left="62"/>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7.4.2 </w:t>
      </w:r>
      <w:r>
        <w:rPr>
          <w:rFonts w:ascii="Times New Roman" w:eastAsia="宋体" w:hAnsi="Times New Roman" w:cs="Times New Roman"/>
          <w:spacing w:val="-2"/>
          <w:sz w:val="30"/>
          <w:szCs w:val="30"/>
        </w:rPr>
        <w:t>在成品管材上切割的井筒，切口应平整，且与管轴线垂直。</w:t>
      </w:r>
      <w:r>
        <w:rPr>
          <w:rFonts w:ascii="Times New Roman" w:eastAsia="宋体" w:hAnsi="Times New Roman" w:cs="Times New Roman"/>
          <w:spacing w:val="-2"/>
          <w:sz w:val="30"/>
          <w:szCs w:val="30"/>
        </w:rPr>
        <w:t xml:space="preserve"> </w:t>
      </w:r>
      <w:r>
        <w:rPr>
          <w:rFonts w:ascii="Times New Roman" w:eastAsia="宋体" w:hAnsi="Times New Roman" w:cs="Times New Roman"/>
          <w:spacing w:val="18"/>
          <w:sz w:val="30"/>
          <w:szCs w:val="30"/>
        </w:rPr>
        <w:t>7.4.3</w:t>
      </w:r>
      <w:r>
        <w:rPr>
          <w:rFonts w:ascii="Times New Roman" w:eastAsia="宋体" w:hAnsi="Times New Roman" w:cs="Times New Roman"/>
          <w:spacing w:val="18"/>
          <w:sz w:val="30"/>
          <w:szCs w:val="30"/>
        </w:rPr>
        <w:t>井筒插入井座应保持垂直。</w:t>
      </w:r>
      <w:r>
        <w:rPr>
          <w:rFonts w:ascii="Times New Roman" w:eastAsia="宋体" w:hAnsi="Times New Roman" w:cs="Times New Roman"/>
          <w:spacing w:val="18"/>
          <w:sz w:val="30"/>
          <w:szCs w:val="30"/>
        </w:rPr>
        <w:t xml:space="preserve"> </w:t>
      </w:r>
    </w:p>
    <w:p w:rsidR="000B56BB" w:rsidRDefault="00DC0F4A">
      <w:pPr>
        <w:spacing w:line="470" w:lineRule="exact"/>
        <w:ind w:left="67" w:right="129"/>
        <w:rPr>
          <w:rFonts w:ascii="Times New Roman" w:eastAsia="宋体" w:hAnsi="Times New Roman" w:cs="Times New Roman"/>
          <w:spacing w:val="-2"/>
          <w:sz w:val="30"/>
          <w:szCs w:val="30"/>
        </w:rPr>
      </w:pPr>
      <w:r>
        <w:rPr>
          <w:rFonts w:ascii="Times New Roman" w:eastAsia="宋体" w:hAnsi="Times New Roman" w:cs="Times New Roman"/>
          <w:spacing w:val="-2"/>
          <w:sz w:val="30"/>
          <w:szCs w:val="30"/>
        </w:rPr>
        <w:t xml:space="preserve">7.4.4 </w:t>
      </w:r>
      <w:r>
        <w:rPr>
          <w:rFonts w:ascii="Times New Roman" w:eastAsia="宋体" w:hAnsi="Times New Roman" w:cs="Times New Roman"/>
          <w:spacing w:val="-2"/>
          <w:sz w:val="30"/>
          <w:szCs w:val="30"/>
        </w:rPr>
        <w:t>井简插接时，不得使用重锤敲打，应采用专用收紧工具。</w:t>
      </w:r>
      <w:r>
        <w:rPr>
          <w:rFonts w:ascii="Times New Roman" w:eastAsia="宋体" w:hAnsi="Times New Roman" w:cs="Times New Roman"/>
          <w:spacing w:val="-2"/>
          <w:sz w:val="30"/>
          <w:szCs w:val="30"/>
        </w:rPr>
        <w:t xml:space="preserve"> </w:t>
      </w:r>
    </w:p>
    <w:p w:rsidR="00742F33" w:rsidRDefault="00DC0F4A">
      <w:pPr>
        <w:spacing w:line="470" w:lineRule="exact"/>
        <w:ind w:left="67" w:right="129"/>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7.4.5 </w:t>
      </w:r>
      <w:r>
        <w:rPr>
          <w:rFonts w:ascii="Times New Roman" w:eastAsia="宋体" w:hAnsi="Times New Roman" w:cs="Times New Roman"/>
          <w:spacing w:val="9"/>
          <w:sz w:val="30"/>
          <w:szCs w:val="30"/>
        </w:rPr>
        <w:t>井筒安装后，上口应做临时封堵。</w:t>
      </w:r>
      <w:r>
        <w:rPr>
          <w:rFonts w:ascii="Times New Roman" w:eastAsia="宋体" w:hAnsi="Times New Roman" w:cs="Times New Roman"/>
          <w:spacing w:val="9"/>
          <w:sz w:val="30"/>
          <w:szCs w:val="30"/>
        </w:rPr>
        <w:t xml:space="preserve"> </w:t>
      </w:r>
    </w:p>
    <w:p w:rsidR="00742F33" w:rsidRDefault="00DC0F4A">
      <w:pPr>
        <w:spacing w:after="124" w:line="475" w:lineRule="exact"/>
        <w:ind w:left="7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7.4.6 </w:t>
      </w:r>
      <w:r>
        <w:rPr>
          <w:rFonts w:ascii="Times New Roman" w:eastAsia="宋体" w:hAnsi="Times New Roman" w:cs="Times New Roman"/>
          <w:spacing w:val="-2"/>
          <w:sz w:val="30"/>
          <w:szCs w:val="30"/>
        </w:rPr>
        <w:t>井筒安装后，如设计有抗浮要求时，应按设计投影面积，采</w:t>
      </w:r>
      <w:r>
        <w:rPr>
          <w:rFonts w:ascii="Times New Roman" w:eastAsia="宋体" w:hAnsi="Times New Roman" w:cs="Times New Roman"/>
          <w:spacing w:val="7"/>
          <w:sz w:val="30"/>
          <w:szCs w:val="30"/>
        </w:rPr>
        <w:t>取在劳座和井筒底部浇捣混凝土等抗浮措施。</w:t>
      </w:r>
      <w:r>
        <w:rPr>
          <w:rFonts w:ascii="Times New Roman" w:eastAsia="宋体" w:hAnsi="Times New Roman" w:cs="Times New Roman"/>
          <w:spacing w:val="7"/>
          <w:sz w:val="30"/>
          <w:szCs w:val="30"/>
        </w:rPr>
        <w:t xml:space="preserve"> </w:t>
      </w:r>
    </w:p>
    <w:p w:rsidR="00742F33" w:rsidRDefault="00DC0F4A">
      <w:pPr>
        <w:spacing w:before="124" w:after="144" w:line="561" w:lineRule="exact"/>
        <w:ind w:left="3360" w:right="3240"/>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7.5 </w:t>
      </w:r>
      <w:r>
        <w:rPr>
          <w:rFonts w:ascii="Times New Roman" w:eastAsia="宋体" w:hAnsi="Times New Roman" w:cs="Times New Roman"/>
          <w:spacing w:val="8"/>
          <w:sz w:val="30"/>
          <w:szCs w:val="30"/>
        </w:rPr>
        <w:t>回</w:t>
      </w:r>
      <w:r>
        <w:rPr>
          <w:rFonts w:ascii="Times New Roman" w:eastAsia="宋体" w:hAnsi="Times New Roman" w:cs="Times New Roman"/>
          <w:spacing w:val="8"/>
          <w:sz w:val="30"/>
          <w:szCs w:val="30"/>
        </w:rPr>
        <w:t xml:space="preserve"> </w:t>
      </w:r>
      <w:r>
        <w:rPr>
          <w:rFonts w:ascii="Times New Roman" w:eastAsia="宋体" w:hAnsi="Times New Roman" w:cs="Times New Roman"/>
          <w:spacing w:val="8"/>
          <w:sz w:val="30"/>
          <w:szCs w:val="30"/>
        </w:rPr>
        <w:t>填</w:t>
      </w:r>
    </w:p>
    <w:p w:rsidR="00742F33" w:rsidRDefault="00DC0F4A">
      <w:pPr>
        <w:spacing w:before="144" w:line="528" w:lineRule="exact"/>
        <w:ind w:left="67"/>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7.5.1 </w:t>
      </w:r>
      <w:r>
        <w:rPr>
          <w:rFonts w:ascii="Times New Roman" w:eastAsia="宋体" w:hAnsi="Times New Roman" w:cs="Times New Roman"/>
          <w:spacing w:val="-2"/>
          <w:sz w:val="30"/>
          <w:szCs w:val="30"/>
        </w:rPr>
        <w:t>回填应在排水管线（含管道和检查井等）验收合格后进行。</w:t>
      </w:r>
      <w:r>
        <w:rPr>
          <w:rFonts w:ascii="Times New Roman" w:eastAsia="宋体" w:hAnsi="Times New Roman" w:cs="Times New Roman"/>
          <w:spacing w:val="-2"/>
          <w:sz w:val="30"/>
          <w:szCs w:val="30"/>
        </w:rPr>
        <w:t xml:space="preserve"> </w:t>
      </w:r>
      <w:r>
        <w:rPr>
          <w:rFonts w:ascii="Times New Roman" w:eastAsia="宋体" w:hAnsi="Times New Roman" w:cs="Times New Roman"/>
          <w:spacing w:val="5"/>
          <w:sz w:val="30"/>
          <w:szCs w:val="30"/>
        </w:rPr>
        <w:t xml:space="preserve">7.5.2 </w:t>
      </w:r>
      <w:r>
        <w:rPr>
          <w:rFonts w:ascii="Times New Roman" w:eastAsia="宋体" w:hAnsi="Times New Roman" w:cs="Times New Roman"/>
          <w:spacing w:val="5"/>
          <w:sz w:val="30"/>
          <w:szCs w:val="30"/>
        </w:rPr>
        <w:t>检查井回填应与管道沟槽的回填同时进行。</w:t>
      </w:r>
      <w:r>
        <w:rPr>
          <w:rFonts w:ascii="Times New Roman" w:eastAsia="宋体" w:hAnsi="Times New Roman" w:cs="Times New Roman"/>
          <w:spacing w:val="5"/>
          <w:sz w:val="30"/>
          <w:szCs w:val="30"/>
        </w:rPr>
        <w:t xml:space="preserve"> </w:t>
      </w:r>
    </w:p>
    <w:p w:rsidR="00742F33" w:rsidRDefault="00DC0F4A">
      <w:pPr>
        <w:spacing w:line="480" w:lineRule="exact"/>
        <w:ind w:left="67" w:right="3081"/>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7.5.3 </w:t>
      </w:r>
      <w:r>
        <w:rPr>
          <w:rFonts w:ascii="Times New Roman" w:eastAsia="宋体" w:hAnsi="Times New Roman" w:cs="Times New Roman"/>
          <w:spacing w:val="-2"/>
          <w:sz w:val="30"/>
          <w:szCs w:val="30"/>
        </w:rPr>
        <w:t>回填前应排除基坑、沟槽内积水。</w:t>
      </w:r>
      <w:r>
        <w:rPr>
          <w:rFonts w:ascii="Times New Roman" w:eastAsia="宋体" w:hAnsi="Times New Roman" w:cs="Times New Roman"/>
          <w:spacing w:val="-2"/>
          <w:sz w:val="30"/>
          <w:szCs w:val="30"/>
        </w:rPr>
        <w:t xml:space="preserve"> </w:t>
      </w:r>
    </w:p>
    <w:p w:rsidR="008D2304" w:rsidRDefault="00DC0F4A">
      <w:pPr>
        <w:spacing w:line="475" w:lineRule="exact"/>
        <w:ind w:left="62" w:right="609"/>
        <w:rPr>
          <w:rFonts w:ascii="Times New Roman" w:eastAsia="宋体" w:hAnsi="Times New Roman" w:cs="Times New Roman"/>
          <w:spacing w:val="-5"/>
          <w:sz w:val="30"/>
          <w:szCs w:val="30"/>
        </w:rPr>
      </w:pPr>
      <w:r>
        <w:rPr>
          <w:rFonts w:ascii="Times New Roman" w:eastAsia="宋体" w:hAnsi="Times New Roman" w:cs="Times New Roman"/>
          <w:spacing w:val="-5"/>
          <w:sz w:val="30"/>
          <w:szCs w:val="30"/>
        </w:rPr>
        <w:t xml:space="preserve">7.5.4 </w:t>
      </w:r>
      <w:r>
        <w:rPr>
          <w:rFonts w:ascii="Times New Roman" w:eastAsia="宋体" w:hAnsi="Times New Roman" w:cs="Times New Roman"/>
          <w:spacing w:val="-5"/>
          <w:sz w:val="30"/>
          <w:szCs w:val="30"/>
        </w:rPr>
        <w:t>回填前可用砂土袋、钢钎、木支撑将井座、井筒固定。</w:t>
      </w:r>
      <w:r>
        <w:rPr>
          <w:rFonts w:ascii="Times New Roman" w:eastAsia="宋体" w:hAnsi="Times New Roman" w:cs="Times New Roman"/>
          <w:spacing w:val="-5"/>
          <w:sz w:val="30"/>
          <w:szCs w:val="30"/>
        </w:rPr>
        <w:t xml:space="preserve"> </w:t>
      </w:r>
    </w:p>
    <w:p w:rsidR="00742F33" w:rsidRDefault="00DC0F4A">
      <w:pPr>
        <w:spacing w:line="475" w:lineRule="exact"/>
        <w:ind w:left="62" w:right="609"/>
        <w:rPr>
          <w:rFonts w:ascii="Times New Roman" w:eastAsia="宋体" w:hAnsi="Times New Roman" w:cs="Times New Roman"/>
          <w:sz w:val="30"/>
          <w:szCs w:val="30"/>
        </w:rPr>
      </w:pPr>
      <w:r>
        <w:rPr>
          <w:rFonts w:ascii="Times New Roman" w:eastAsia="宋体" w:hAnsi="Times New Roman" w:cs="Times New Roman"/>
          <w:sz w:val="30"/>
          <w:szCs w:val="30"/>
        </w:rPr>
        <w:t xml:space="preserve">7.5.S </w:t>
      </w:r>
      <w:r>
        <w:rPr>
          <w:rFonts w:ascii="Times New Roman" w:eastAsia="宋体" w:hAnsi="Times New Roman" w:cs="Times New Roman"/>
          <w:sz w:val="30"/>
          <w:szCs w:val="30"/>
        </w:rPr>
        <w:t>回填土不得采用淤泥、垃圾和冻土等。</w:t>
      </w:r>
      <w:r>
        <w:rPr>
          <w:rFonts w:ascii="Times New Roman" w:eastAsia="宋体" w:hAnsi="Times New Roman" w:cs="Times New Roman"/>
          <w:sz w:val="30"/>
          <w:szCs w:val="30"/>
        </w:rPr>
        <w:t xml:space="preserve"> </w:t>
      </w:r>
    </w:p>
    <w:p w:rsidR="00742F33" w:rsidRDefault="00DC0F4A">
      <w:pPr>
        <w:spacing w:line="465" w:lineRule="exact"/>
        <w:ind w:left="67"/>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7.5.6 </w:t>
      </w:r>
      <w:r>
        <w:rPr>
          <w:rFonts w:ascii="Times New Roman" w:eastAsia="宋体" w:hAnsi="Times New Roman" w:cs="Times New Roman"/>
          <w:spacing w:val="8"/>
          <w:sz w:val="30"/>
          <w:szCs w:val="30"/>
        </w:rPr>
        <w:t>下列情况下应在井筒周围不少于</w:t>
      </w:r>
      <w:r>
        <w:rPr>
          <w:rFonts w:ascii="Times New Roman" w:eastAsia="宋体" w:hAnsi="Times New Roman" w:cs="Times New Roman"/>
          <w:spacing w:val="8"/>
          <w:sz w:val="30"/>
          <w:szCs w:val="30"/>
        </w:rPr>
        <w:t>100mni</w:t>
      </w:r>
      <w:r>
        <w:rPr>
          <w:rFonts w:ascii="Times New Roman" w:eastAsia="宋体" w:hAnsi="Times New Roman" w:cs="Times New Roman"/>
          <w:spacing w:val="8"/>
          <w:sz w:val="30"/>
          <w:szCs w:val="30"/>
        </w:rPr>
        <w:t>范围内回填中</w:t>
      </w:r>
      <w:r>
        <w:rPr>
          <w:rFonts w:ascii="Times New Roman" w:eastAsia="宋体" w:hAnsi="Times New Roman" w:cs="Times New Roman"/>
          <w:spacing w:val="33"/>
          <w:sz w:val="30"/>
          <w:szCs w:val="30"/>
        </w:rPr>
        <w:t>粗砂：</w:t>
      </w:r>
      <w:r>
        <w:rPr>
          <w:rFonts w:ascii="Times New Roman" w:eastAsia="宋体" w:hAnsi="Times New Roman" w:cs="Times New Roman"/>
          <w:spacing w:val="33"/>
          <w:sz w:val="30"/>
          <w:szCs w:val="30"/>
        </w:rPr>
        <w:t xml:space="preserve"> </w:t>
      </w:r>
    </w:p>
    <w:p w:rsidR="000B56BB" w:rsidRDefault="00DC0F4A">
      <w:pPr>
        <w:spacing w:line="480" w:lineRule="exact"/>
        <w:ind w:left="667"/>
        <w:rPr>
          <w:rFonts w:ascii="Times New Roman" w:eastAsia="宋体" w:hAnsi="Times New Roman" w:cs="Times New Roman"/>
          <w:spacing w:val="-16"/>
          <w:sz w:val="30"/>
          <w:szCs w:val="30"/>
        </w:rPr>
      </w:pPr>
      <w:r>
        <w:rPr>
          <w:rFonts w:ascii="Times New Roman" w:eastAsia="宋体" w:hAnsi="Times New Roman" w:cs="Times New Roman"/>
          <w:spacing w:val="-16"/>
          <w:sz w:val="30"/>
          <w:szCs w:val="30"/>
        </w:rPr>
        <w:t xml:space="preserve">1 </w:t>
      </w:r>
      <w:r>
        <w:rPr>
          <w:rFonts w:ascii="Times New Roman" w:eastAsia="宋体" w:hAnsi="Times New Roman" w:cs="Times New Roman"/>
          <w:spacing w:val="-16"/>
          <w:sz w:val="30"/>
          <w:szCs w:val="30"/>
        </w:rPr>
        <w:t>在当地最大冻土深度大于或等于</w:t>
      </w:r>
      <w:r>
        <w:rPr>
          <w:rFonts w:ascii="Times New Roman" w:eastAsia="宋体" w:hAnsi="Times New Roman" w:cs="Times New Roman"/>
          <w:spacing w:val="-16"/>
          <w:sz w:val="30"/>
          <w:szCs w:val="30"/>
        </w:rPr>
        <w:t>1.</w:t>
      </w:r>
      <w:r w:rsidR="008D2304">
        <w:rPr>
          <w:rFonts w:ascii="Times New Roman" w:eastAsia="宋体" w:hAnsi="Times New Roman" w:cs="Times New Roman" w:hint="eastAsia"/>
          <w:spacing w:val="-16"/>
          <w:sz w:val="30"/>
          <w:szCs w:val="30"/>
        </w:rPr>
        <w:t>0</w:t>
      </w:r>
      <w:r>
        <w:rPr>
          <w:rFonts w:ascii="Times New Roman" w:eastAsia="宋体" w:hAnsi="Times New Roman" w:cs="Times New Roman"/>
          <w:spacing w:val="-16"/>
          <w:sz w:val="30"/>
          <w:szCs w:val="30"/>
        </w:rPr>
        <w:t>m</w:t>
      </w:r>
      <w:r>
        <w:rPr>
          <w:rFonts w:ascii="Times New Roman" w:eastAsia="宋体" w:hAnsi="Times New Roman" w:cs="Times New Roman"/>
          <w:spacing w:val="-16"/>
          <w:sz w:val="30"/>
          <w:szCs w:val="30"/>
        </w:rPr>
        <w:t>时，在冰冻层范围内；</w:t>
      </w:r>
    </w:p>
    <w:p w:rsidR="00742F33" w:rsidRDefault="00DC0F4A">
      <w:pPr>
        <w:spacing w:line="480" w:lineRule="exact"/>
        <w:ind w:left="667"/>
        <w:rPr>
          <w:rFonts w:ascii="Times New Roman" w:eastAsia="宋体" w:hAnsi="Times New Roman" w:cs="Times New Roman"/>
          <w:sz w:val="30"/>
          <w:szCs w:val="30"/>
        </w:rPr>
      </w:pPr>
      <w:r>
        <w:rPr>
          <w:rFonts w:ascii="Times New Roman" w:eastAsia="宋体" w:hAnsi="Times New Roman" w:cs="Times New Roman"/>
          <w:spacing w:val="11"/>
          <w:sz w:val="30"/>
          <w:szCs w:val="30"/>
        </w:rPr>
        <w:t xml:space="preserve">2 </w:t>
      </w:r>
      <w:r>
        <w:rPr>
          <w:rFonts w:ascii="Times New Roman" w:eastAsia="宋体" w:hAnsi="Times New Roman" w:cs="Times New Roman"/>
          <w:spacing w:val="11"/>
          <w:sz w:val="30"/>
          <w:szCs w:val="30"/>
        </w:rPr>
        <w:t>当设计有规定时。</w:t>
      </w:r>
      <w:r>
        <w:rPr>
          <w:rFonts w:ascii="Times New Roman" w:eastAsia="宋体" w:hAnsi="Times New Roman" w:cs="Times New Roman"/>
          <w:spacing w:val="11"/>
          <w:sz w:val="30"/>
          <w:szCs w:val="30"/>
        </w:rPr>
        <w:t xml:space="preserve"> </w:t>
      </w:r>
    </w:p>
    <w:p w:rsidR="00742F33" w:rsidRDefault="00DC0F4A">
      <w:pPr>
        <w:spacing w:line="484" w:lineRule="exact"/>
        <w:ind w:left="48"/>
        <w:rPr>
          <w:rFonts w:ascii="Times New Roman" w:eastAsia="宋体" w:hAnsi="Times New Roman" w:cs="Times New Roman"/>
          <w:sz w:val="30"/>
          <w:szCs w:val="30"/>
        </w:rPr>
      </w:pPr>
      <w:r>
        <w:rPr>
          <w:rFonts w:ascii="Times New Roman" w:eastAsia="宋体" w:hAnsi="Times New Roman" w:cs="Times New Roman"/>
          <w:sz w:val="30"/>
          <w:szCs w:val="30"/>
        </w:rPr>
        <w:t xml:space="preserve">7.5.7 </w:t>
      </w:r>
      <w:r>
        <w:rPr>
          <w:rFonts w:ascii="Times New Roman" w:eastAsia="宋体" w:hAnsi="Times New Roman" w:cs="Times New Roman"/>
          <w:sz w:val="30"/>
          <w:szCs w:val="30"/>
        </w:rPr>
        <w:t>回填土中不得掺杂石块、砖及其他带有棱角的硬块物体。</w:t>
      </w:r>
      <w:r>
        <w:rPr>
          <w:rFonts w:ascii="Times New Roman" w:eastAsia="宋体" w:hAnsi="Times New Roman" w:cs="Times New Roman"/>
          <w:sz w:val="30"/>
          <w:szCs w:val="30"/>
        </w:rPr>
        <w:t xml:space="preserve"> </w:t>
      </w:r>
      <w:r>
        <w:rPr>
          <w:rFonts w:ascii="Times New Roman" w:eastAsia="宋体" w:hAnsi="Times New Roman" w:cs="Times New Roman"/>
          <w:spacing w:val="9"/>
          <w:sz w:val="30"/>
          <w:szCs w:val="30"/>
        </w:rPr>
        <w:t xml:space="preserve">7.5.8 </w:t>
      </w:r>
      <w:r>
        <w:rPr>
          <w:rFonts w:ascii="Times New Roman" w:eastAsia="宋体" w:hAnsi="Times New Roman" w:cs="Times New Roman"/>
          <w:spacing w:val="9"/>
          <w:sz w:val="30"/>
          <w:szCs w:val="30"/>
        </w:rPr>
        <w:t>回填应采用人工回填，严禁机械回填。</w:t>
      </w:r>
      <w:r>
        <w:rPr>
          <w:rFonts w:ascii="Times New Roman" w:eastAsia="宋体" w:hAnsi="Times New Roman" w:cs="Times New Roman"/>
          <w:spacing w:val="9"/>
          <w:sz w:val="30"/>
          <w:szCs w:val="30"/>
        </w:rPr>
        <w:t xml:space="preserve"> </w:t>
      </w:r>
    </w:p>
    <w:p w:rsidR="00742F33" w:rsidRDefault="00DC0F4A">
      <w:pPr>
        <w:spacing w:line="480" w:lineRule="exact"/>
        <w:ind w:left="62" w:right="13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7.5.9 </w:t>
      </w:r>
      <w:r>
        <w:rPr>
          <w:rFonts w:ascii="Times New Roman" w:eastAsia="宋体" w:hAnsi="Times New Roman" w:cs="Times New Roman"/>
          <w:spacing w:val="-2"/>
          <w:sz w:val="30"/>
          <w:szCs w:val="30"/>
        </w:rPr>
        <w:t>回填时，应分层对称回填，不得使井筒产生位移和倾斜。</w:t>
      </w:r>
      <w:r>
        <w:rPr>
          <w:rFonts w:ascii="Times New Roman" w:eastAsia="宋体" w:hAnsi="Times New Roman" w:cs="Times New Roman"/>
          <w:spacing w:val="-2"/>
          <w:sz w:val="30"/>
          <w:szCs w:val="30"/>
        </w:rPr>
        <w:t xml:space="preserve"> </w:t>
      </w:r>
      <w:r>
        <w:rPr>
          <w:rFonts w:ascii="Times New Roman" w:eastAsia="宋体" w:hAnsi="Times New Roman" w:cs="Times New Roman"/>
          <w:spacing w:val="6"/>
          <w:sz w:val="30"/>
          <w:szCs w:val="30"/>
        </w:rPr>
        <w:t>7.5.10</w:t>
      </w:r>
      <w:r>
        <w:rPr>
          <w:rFonts w:ascii="Times New Roman" w:eastAsia="宋体" w:hAnsi="Times New Roman" w:cs="Times New Roman"/>
          <w:spacing w:val="6"/>
          <w:sz w:val="30"/>
          <w:szCs w:val="30"/>
        </w:rPr>
        <w:t>分层回填时，每层虚铺回填土厚度不应大于</w:t>
      </w:r>
      <w:r>
        <w:rPr>
          <w:rFonts w:ascii="Times New Roman" w:eastAsia="宋体" w:hAnsi="Times New Roman" w:cs="Times New Roman"/>
          <w:spacing w:val="6"/>
          <w:sz w:val="30"/>
          <w:szCs w:val="30"/>
        </w:rPr>
        <w:t>300mm</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 xml:space="preserve"> </w:t>
      </w:r>
    </w:p>
    <w:p w:rsidR="00742F33" w:rsidRDefault="00DC0F4A">
      <w:pPr>
        <w:spacing w:line="460" w:lineRule="exact"/>
        <w:ind w:left="67"/>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7.5.11 </w:t>
      </w:r>
      <w:r>
        <w:rPr>
          <w:rFonts w:ascii="Times New Roman" w:eastAsia="宋体" w:hAnsi="Times New Roman" w:cs="Times New Roman"/>
          <w:spacing w:val="4"/>
          <w:sz w:val="30"/>
          <w:szCs w:val="30"/>
        </w:rPr>
        <w:t>回填每一层都应用木夯等轻型夯实工具对称夯实，其密</w:t>
      </w:r>
      <w:r>
        <w:rPr>
          <w:rFonts w:ascii="Times New Roman" w:eastAsia="宋体" w:hAnsi="Times New Roman" w:cs="Times New Roman"/>
          <w:spacing w:val="13"/>
          <w:sz w:val="30"/>
          <w:szCs w:val="30"/>
        </w:rPr>
        <w:t>实度与管道回填～致。</w:t>
      </w:r>
      <w:r>
        <w:rPr>
          <w:rFonts w:ascii="Times New Roman" w:eastAsia="宋体" w:hAnsi="Times New Roman" w:cs="Times New Roman"/>
          <w:spacing w:val="13"/>
          <w:sz w:val="30"/>
          <w:szCs w:val="30"/>
        </w:rPr>
        <w:t xml:space="preserve"> </w:t>
      </w:r>
    </w:p>
    <w:p w:rsidR="00742F33" w:rsidRDefault="00DC0F4A">
      <w:pPr>
        <w:spacing w:line="508" w:lineRule="exact"/>
        <w:ind w:left="62"/>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7.5.12 </w:t>
      </w:r>
      <w:r>
        <w:rPr>
          <w:rFonts w:ascii="Times New Roman" w:eastAsia="宋体" w:hAnsi="Times New Roman" w:cs="Times New Roman"/>
          <w:spacing w:val="1"/>
          <w:sz w:val="30"/>
          <w:szCs w:val="30"/>
        </w:rPr>
        <w:t>在道路上的检查井回填至井筒上部时，应根据回填土土</w:t>
      </w:r>
    </w:p>
    <w:p w:rsidR="00742F33" w:rsidRPr="00EB7E3B" w:rsidRDefault="00DC0F4A" w:rsidP="00EB7E3B">
      <w:pPr>
        <w:spacing w:line="216" w:lineRule="exact"/>
        <w:ind w:left="273" w:right="7545"/>
        <w:rPr>
          <w:rFonts w:ascii="Times New Roman" w:eastAsia="宋体" w:hAnsi="Times New Roman" w:cs="Times New Roman"/>
          <w:sz w:val="21"/>
          <w:szCs w:val="21"/>
        </w:rPr>
        <w:sectPr w:rsidR="00742F33" w:rsidRPr="00EB7E3B">
          <w:pgSz w:w="12273" w:h="16833"/>
          <w:pgMar w:top="1440" w:right="2774" w:bottom="1636" w:left="768" w:header="0" w:footer="0" w:gutter="0"/>
          <w:cols w:space="0"/>
        </w:sectPr>
      </w:pPr>
      <w:r>
        <w:rPr>
          <w:rFonts w:ascii="Times New Roman" w:eastAsia="宋体" w:hAnsi="Times New Roman" w:cs="Times New Roman"/>
          <w:spacing w:val="-32"/>
          <w:sz w:val="21"/>
          <w:szCs w:val="21"/>
        </w:rPr>
        <w:t xml:space="preserve">· 26 · </w:t>
      </w:r>
      <w:r w:rsidR="00EB7E3B">
        <w:rPr>
          <w:rFonts w:ascii="Times New Roman" w:eastAsia="宋体" w:hAnsi="Times New Roman" w:cs="Times New Roman" w:hint="eastAsia"/>
          <w:sz w:val="21"/>
          <w:szCs w:val="21"/>
        </w:rPr>
        <w:t xml:space="preserve">      </w:t>
      </w:r>
    </w:p>
    <w:p w:rsidR="004D57AC" w:rsidRDefault="004D57AC" w:rsidP="004D57AC">
      <w:pPr>
        <w:spacing w:line="400" w:lineRule="exact"/>
        <w:ind w:leftChars="354" w:left="566" w:rightChars="-1240" w:right="-1984"/>
        <w:rPr>
          <w:sz w:val="30"/>
          <w:szCs w:val="30"/>
        </w:rPr>
      </w:pPr>
    </w:p>
    <w:p w:rsidR="004D57AC" w:rsidRDefault="004D57AC" w:rsidP="004D57AC">
      <w:pPr>
        <w:spacing w:line="400" w:lineRule="exact"/>
        <w:ind w:leftChars="354" w:left="566" w:rightChars="-1240" w:right="-1984"/>
        <w:rPr>
          <w:sz w:val="30"/>
          <w:szCs w:val="30"/>
        </w:rPr>
      </w:pPr>
    </w:p>
    <w:p w:rsidR="004D57AC" w:rsidRDefault="004D57AC" w:rsidP="004D57AC">
      <w:pPr>
        <w:spacing w:line="400" w:lineRule="exact"/>
        <w:ind w:leftChars="354" w:left="566" w:rightChars="-1240" w:right="-1984"/>
        <w:rPr>
          <w:sz w:val="30"/>
          <w:szCs w:val="30"/>
        </w:rPr>
      </w:pPr>
    </w:p>
    <w:p w:rsidR="004D57AC" w:rsidRDefault="004D57AC" w:rsidP="004D57AC">
      <w:pPr>
        <w:spacing w:line="400" w:lineRule="exact"/>
        <w:ind w:leftChars="354" w:left="566" w:rightChars="-1240" w:right="-1984"/>
        <w:rPr>
          <w:sz w:val="30"/>
          <w:szCs w:val="30"/>
        </w:rPr>
      </w:pPr>
      <w:r w:rsidRPr="006C6BFF">
        <w:rPr>
          <w:rFonts w:hint="eastAsia"/>
          <w:sz w:val="30"/>
          <w:szCs w:val="30"/>
        </w:rPr>
        <w:t>质及回填低级承载力特征值在井筒周围预留本规程表</w:t>
      </w:r>
      <w:r w:rsidRPr="006C6BFF">
        <w:rPr>
          <w:rFonts w:hint="eastAsia"/>
          <w:sz w:val="30"/>
          <w:szCs w:val="30"/>
        </w:rPr>
        <w:t>7.6.2</w:t>
      </w:r>
      <w:r w:rsidRPr="006C6BFF">
        <w:rPr>
          <w:rFonts w:hint="eastAsia"/>
          <w:sz w:val="30"/>
          <w:szCs w:val="30"/>
        </w:rPr>
        <w:t>规定</w:t>
      </w:r>
    </w:p>
    <w:p w:rsidR="004D57AC" w:rsidRPr="006C6BFF" w:rsidRDefault="004D57AC" w:rsidP="004D57AC">
      <w:pPr>
        <w:spacing w:line="400" w:lineRule="exact"/>
        <w:ind w:rightChars="-1240" w:right="-1984" w:firstLineChars="200" w:firstLine="600"/>
        <w:rPr>
          <w:sz w:val="30"/>
          <w:szCs w:val="30"/>
        </w:rPr>
      </w:pPr>
      <w:r w:rsidRPr="006C6BFF">
        <w:rPr>
          <w:rFonts w:hint="eastAsia"/>
          <w:sz w:val="30"/>
          <w:szCs w:val="30"/>
        </w:rPr>
        <w:t>的井盖基础基坑尺寸。</w:t>
      </w:r>
    </w:p>
    <w:p w:rsidR="004D57AC" w:rsidRPr="006C6BFF" w:rsidRDefault="004D57AC" w:rsidP="004D57AC">
      <w:pPr>
        <w:spacing w:line="400" w:lineRule="exact"/>
        <w:ind w:firstLineChars="950" w:firstLine="2850"/>
        <w:rPr>
          <w:sz w:val="30"/>
          <w:szCs w:val="30"/>
        </w:rPr>
      </w:pPr>
      <w:r w:rsidRPr="006C6BFF">
        <w:rPr>
          <w:rFonts w:hint="eastAsia"/>
          <w:sz w:val="30"/>
          <w:szCs w:val="30"/>
        </w:rPr>
        <w:t xml:space="preserve">7.6 </w:t>
      </w:r>
      <w:r w:rsidRPr="006C6BFF">
        <w:rPr>
          <w:rFonts w:hint="eastAsia"/>
          <w:sz w:val="30"/>
          <w:szCs w:val="30"/>
        </w:rPr>
        <w:t>井盖安装</w:t>
      </w:r>
    </w:p>
    <w:p w:rsidR="004D57AC" w:rsidRPr="006C6BFF" w:rsidRDefault="004D57AC" w:rsidP="004D57AC">
      <w:pPr>
        <w:spacing w:line="400" w:lineRule="exact"/>
        <w:rPr>
          <w:sz w:val="30"/>
          <w:szCs w:val="30"/>
        </w:rPr>
      </w:pPr>
      <w:r w:rsidRPr="006C6BFF">
        <w:rPr>
          <w:rFonts w:hint="eastAsia"/>
          <w:sz w:val="30"/>
          <w:szCs w:val="30"/>
        </w:rPr>
        <w:t xml:space="preserve">7.6.1  </w:t>
      </w:r>
      <w:r w:rsidRPr="006C6BFF">
        <w:rPr>
          <w:rFonts w:hint="eastAsia"/>
          <w:sz w:val="30"/>
          <w:szCs w:val="30"/>
        </w:rPr>
        <w:t>井盖安装前应精确测量井筒的长度，按表</w:t>
      </w:r>
      <w:r w:rsidRPr="006C6BFF">
        <w:rPr>
          <w:rFonts w:hint="eastAsia"/>
          <w:sz w:val="30"/>
          <w:szCs w:val="30"/>
        </w:rPr>
        <w:t>7.6.1</w:t>
      </w:r>
      <w:r w:rsidRPr="006C6BFF">
        <w:rPr>
          <w:rFonts w:hint="eastAsia"/>
          <w:sz w:val="30"/>
          <w:szCs w:val="30"/>
        </w:rPr>
        <w:t>切割井筒多余部分。</w:t>
      </w:r>
    </w:p>
    <w:p w:rsidR="004D57AC" w:rsidRDefault="004D57AC" w:rsidP="004D57AC">
      <w:pPr>
        <w:spacing w:line="400" w:lineRule="exact"/>
        <w:ind w:firstLineChars="800" w:firstLine="2080"/>
        <w:rPr>
          <w:sz w:val="26"/>
          <w:szCs w:val="26"/>
        </w:rPr>
      </w:pPr>
      <w:r w:rsidRPr="006C6BFF">
        <w:rPr>
          <w:rFonts w:hint="eastAsia"/>
          <w:sz w:val="26"/>
          <w:szCs w:val="26"/>
        </w:rPr>
        <w:t>表</w:t>
      </w:r>
      <w:r w:rsidRPr="006C6BFF">
        <w:rPr>
          <w:rFonts w:hint="eastAsia"/>
          <w:sz w:val="26"/>
          <w:szCs w:val="26"/>
        </w:rPr>
        <w:t xml:space="preserve">7.6.1 </w:t>
      </w:r>
      <w:r w:rsidRPr="006C6BFF">
        <w:rPr>
          <w:rFonts w:hint="eastAsia"/>
          <w:sz w:val="26"/>
          <w:szCs w:val="26"/>
        </w:rPr>
        <w:t>井筒顶至地面净距（</w:t>
      </w:r>
      <w:r w:rsidRPr="006C6BFF">
        <w:rPr>
          <w:rFonts w:hint="eastAsia"/>
          <w:sz w:val="26"/>
          <w:szCs w:val="26"/>
        </w:rPr>
        <w:t>mm</w:t>
      </w:r>
      <w:r w:rsidRPr="006C6BFF">
        <w:rPr>
          <w:rFonts w:hint="eastAsia"/>
          <w:sz w:val="26"/>
          <w:szCs w:val="26"/>
        </w:rPr>
        <w:t>）</w:t>
      </w:r>
    </w:p>
    <w:tbl>
      <w:tblPr>
        <w:tblStyle w:val="a3"/>
        <w:tblW w:w="8438" w:type="dxa"/>
        <w:tblInd w:w="1196" w:type="dxa"/>
        <w:tblLook w:val="04A0"/>
      </w:tblPr>
      <w:tblGrid>
        <w:gridCol w:w="1370"/>
        <w:gridCol w:w="1441"/>
        <w:gridCol w:w="1406"/>
        <w:gridCol w:w="1406"/>
        <w:gridCol w:w="1407"/>
        <w:gridCol w:w="1408"/>
      </w:tblGrid>
      <w:tr w:rsidR="004D57AC" w:rsidTr="004D57AC">
        <w:tc>
          <w:tcPr>
            <w:tcW w:w="1370" w:type="dxa"/>
            <w:vMerge w:val="restart"/>
          </w:tcPr>
          <w:p w:rsidR="004D57AC" w:rsidRDefault="004D57AC" w:rsidP="00BC74AF">
            <w:pPr>
              <w:spacing w:line="400" w:lineRule="exact"/>
              <w:jc w:val="center"/>
              <w:rPr>
                <w:sz w:val="26"/>
                <w:szCs w:val="26"/>
              </w:rPr>
            </w:pPr>
          </w:p>
          <w:p w:rsidR="004D57AC" w:rsidRDefault="004D57AC" w:rsidP="00BC74AF">
            <w:pPr>
              <w:spacing w:line="400" w:lineRule="exact"/>
              <w:jc w:val="center"/>
              <w:rPr>
                <w:sz w:val="26"/>
                <w:szCs w:val="26"/>
              </w:rPr>
            </w:pPr>
            <w:r>
              <w:rPr>
                <w:rFonts w:hint="eastAsia"/>
                <w:sz w:val="26"/>
                <w:szCs w:val="26"/>
              </w:rPr>
              <w:t>井筒规格</w:t>
            </w:r>
          </w:p>
        </w:tc>
        <w:tc>
          <w:tcPr>
            <w:tcW w:w="7068" w:type="dxa"/>
            <w:gridSpan w:val="5"/>
          </w:tcPr>
          <w:p w:rsidR="004D57AC" w:rsidRDefault="004D57AC" w:rsidP="00BC74AF">
            <w:pPr>
              <w:spacing w:line="400" w:lineRule="exact"/>
              <w:jc w:val="center"/>
              <w:rPr>
                <w:sz w:val="26"/>
                <w:szCs w:val="26"/>
              </w:rPr>
            </w:pPr>
            <w:r>
              <w:rPr>
                <w:rFonts w:hint="eastAsia"/>
                <w:sz w:val="26"/>
                <w:szCs w:val="26"/>
              </w:rPr>
              <w:t>井筒顶至地面净距</w:t>
            </w:r>
          </w:p>
        </w:tc>
      </w:tr>
      <w:tr w:rsidR="004D57AC" w:rsidTr="004D57AC">
        <w:tc>
          <w:tcPr>
            <w:tcW w:w="1370" w:type="dxa"/>
            <w:vMerge/>
          </w:tcPr>
          <w:p w:rsidR="004D57AC" w:rsidRDefault="004D57AC" w:rsidP="00BC74AF">
            <w:pPr>
              <w:spacing w:line="400" w:lineRule="exact"/>
              <w:jc w:val="center"/>
              <w:rPr>
                <w:sz w:val="26"/>
                <w:szCs w:val="26"/>
              </w:rPr>
            </w:pPr>
          </w:p>
        </w:tc>
        <w:tc>
          <w:tcPr>
            <w:tcW w:w="5660" w:type="dxa"/>
            <w:gridSpan w:val="4"/>
          </w:tcPr>
          <w:p w:rsidR="004D57AC" w:rsidRDefault="004D57AC" w:rsidP="00BC74AF">
            <w:pPr>
              <w:spacing w:line="400" w:lineRule="exact"/>
              <w:jc w:val="center"/>
              <w:rPr>
                <w:sz w:val="26"/>
                <w:szCs w:val="26"/>
              </w:rPr>
            </w:pPr>
            <w:r>
              <w:rPr>
                <w:rFonts w:hint="eastAsia"/>
                <w:sz w:val="26"/>
                <w:szCs w:val="26"/>
              </w:rPr>
              <w:t>非防护盖座</w:t>
            </w:r>
          </w:p>
        </w:tc>
        <w:tc>
          <w:tcPr>
            <w:tcW w:w="1408" w:type="dxa"/>
          </w:tcPr>
          <w:p w:rsidR="004D57AC" w:rsidRDefault="004D57AC" w:rsidP="00BC74AF">
            <w:pPr>
              <w:spacing w:line="400" w:lineRule="exact"/>
              <w:jc w:val="center"/>
              <w:rPr>
                <w:sz w:val="26"/>
                <w:szCs w:val="26"/>
              </w:rPr>
            </w:pPr>
            <w:r>
              <w:rPr>
                <w:rFonts w:hint="eastAsia"/>
                <w:sz w:val="26"/>
                <w:szCs w:val="26"/>
              </w:rPr>
              <w:t>防护盖座</w:t>
            </w:r>
          </w:p>
        </w:tc>
      </w:tr>
      <w:tr w:rsidR="004D57AC" w:rsidTr="004D57AC">
        <w:tc>
          <w:tcPr>
            <w:tcW w:w="1370" w:type="dxa"/>
            <w:vMerge/>
          </w:tcPr>
          <w:p w:rsidR="004D57AC" w:rsidRDefault="004D57AC" w:rsidP="00BC74AF">
            <w:pPr>
              <w:spacing w:line="400" w:lineRule="exact"/>
              <w:jc w:val="center"/>
              <w:rPr>
                <w:sz w:val="26"/>
                <w:szCs w:val="26"/>
              </w:rPr>
            </w:pPr>
          </w:p>
        </w:tc>
        <w:tc>
          <w:tcPr>
            <w:tcW w:w="1441" w:type="dxa"/>
          </w:tcPr>
          <w:p w:rsidR="004D57AC" w:rsidRPr="006C6BFF" w:rsidRDefault="004D57AC" w:rsidP="00BC74AF">
            <w:pPr>
              <w:spacing w:line="400" w:lineRule="exact"/>
              <w:jc w:val="center"/>
              <w:rPr>
                <w:sz w:val="20"/>
                <w:szCs w:val="20"/>
              </w:rPr>
            </w:pPr>
            <w:r w:rsidRPr="006C6BFF">
              <w:rPr>
                <w:rFonts w:hint="eastAsia"/>
                <w:sz w:val="20"/>
                <w:szCs w:val="20"/>
              </w:rPr>
              <w:t>内插粘接型</w:t>
            </w:r>
          </w:p>
        </w:tc>
        <w:tc>
          <w:tcPr>
            <w:tcW w:w="1406" w:type="dxa"/>
          </w:tcPr>
          <w:p w:rsidR="004D57AC" w:rsidRPr="006C6BFF" w:rsidRDefault="004D57AC" w:rsidP="00BC74AF">
            <w:pPr>
              <w:spacing w:line="400" w:lineRule="exact"/>
              <w:jc w:val="center"/>
              <w:rPr>
                <w:sz w:val="20"/>
                <w:szCs w:val="20"/>
              </w:rPr>
            </w:pPr>
            <w:r w:rsidRPr="006C6BFF">
              <w:rPr>
                <w:rFonts w:hint="eastAsia"/>
                <w:sz w:val="20"/>
                <w:szCs w:val="20"/>
              </w:rPr>
              <w:t>外插粘接型</w:t>
            </w:r>
          </w:p>
        </w:tc>
        <w:tc>
          <w:tcPr>
            <w:tcW w:w="1406" w:type="dxa"/>
          </w:tcPr>
          <w:p w:rsidR="004D57AC" w:rsidRPr="006C6BFF" w:rsidRDefault="004D57AC" w:rsidP="00BC74AF">
            <w:pPr>
              <w:spacing w:line="400" w:lineRule="exact"/>
              <w:jc w:val="center"/>
              <w:rPr>
                <w:sz w:val="20"/>
                <w:szCs w:val="20"/>
              </w:rPr>
            </w:pPr>
            <w:r>
              <w:rPr>
                <w:rFonts w:hint="eastAsia"/>
                <w:sz w:val="20"/>
                <w:szCs w:val="20"/>
              </w:rPr>
              <w:t>外插胶圈型</w:t>
            </w:r>
          </w:p>
        </w:tc>
        <w:tc>
          <w:tcPr>
            <w:tcW w:w="1407" w:type="dxa"/>
          </w:tcPr>
          <w:p w:rsidR="004D57AC" w:rsidRPr="006C6BFF" w:rsidRDefault="004D57AC" w:rsidP="00BC74AF">
            <w:pPr>
              <w:spacing w:line="400" w:lineRule="exact"/>
              <w:jc w:val="center"/>
              <w:rPr>
                <w:sz w:val="20"/>
                <w:szCs w:val="20"/>
              </w:rPr>
            </w:pPr>
            <w:r>
              <w:rPr>
                <w:rFonts w:hint="eastAsia"/>
                <w:sz w:val="20"/>
                <w:szCs w:val="20"/>
              </w:rPr>
              <w:t>内插胶圈型</w:t>
            </w:r>
          </w:p>
        </w:tc>
        <w:tc>
          <w:tcPr>
            <w:tcW w:w="1408" w:type="dxa"/>
          </w:tcPr>
          <w:p w:rsidR="004D57AC" w:rsidRDefault="004D57AC" w:rsidP="00BC74AF">
            <w:pPr>
              <w:spacing w:line="400" w:lineRule="exact"/>
              <w:jc w:val="center"/>
              <w:rPr>
                <w:sz w:val="26"/>
                <w:szCs w:val="26"/>
              </w:rPr>
            </w:pPr>
            <w:r>
              <w:rPr>
                <w:rFonts w:hint="eastAsia"/>
                <w:sz w:val="26"/>
                <w:szCs w:val="26"/>
              </w:rPr>
              <w:t>----</w:t>
            </w:r>
          </w:p>
        </w:tc>
      </w:tr>
      <w:tr w:rsidR="004D57AC" w:rsidTr="004D57AC">
        <w:tc>
          <w:tcPr>
            <w:tcW w:w="1370" w:type="dxa"/>
          </w:tcPr>
          <w:p w:rsidR="004D57AC" w:rsidRDefault="004D57AC" w:rsidP="00BC74AF">
            <w:pPr>
              <w:spacing w:line="400" w:lineRule="exact"/>
              <w:jc w:val="center"/>
              <w:rPr>
                <w:sz w:val="26"/>
                <w:szCs w:val="26"/>
              </w:rPr>
            </w:pPr>
            <w:r>
              <w:rPr>
                <w:rFonts w:hint="eastAsia"/>
                <w:sz w:val="26"/>
                <w:szCs w:val="26"/>
              </w:rPr>
              <w:t>200</w:t>
            </w:r>
          </w:p>
        </w:tc>
        <w:tc>
          <w:tcPr>
            <w:tcW w:w="1441" w:type="dxa"/>
          </w:tcPr>
          <w:p w:rsidR="004D57AC" w:rsidRDefault="004D57AC" w:rsidP="00BC74AF">
            <w:pPr>
              <w:spacing w:line="400" w:lineRule="exact"/>
              <w:jc w:val="center"/>
              <w:rPr>
                <w:sz w:val="26"/>
                <w:szCs w:val="26"/>
              </w:rPr>
            </w:pPr>
            <w:r>
              <w:rPr>
                <w:rFonts w:hint="eastAsia"/>
                <w:sz w:val="26"/>
                <w:szCs w:val="26"/>
              </w:rPr>
              <w:t>18</w:t>
            </w:r>
          </w:p>
        </w:tc>
        <w:tc>
          <w:tcPr>
            <w:tcW w:w="1406" w:type="dxa"/>
          </w:tcPr>
          <w:p w:rsidR="004D57AC" w:rsidRDefault="004D57AC" w:rsidP="00BC74AF">
            <w:pPr>
              <w:spacing w:line="400" w:lineRule="exact"/>
              <w:jc w:val="center"/>
              <w:rPr>
                <w:sz w:val="26"/>
                <w:szCs w:val="26"/>
              </w:rPr>
            </w:pPr>
            <w:r>
              <w:rPr>
                <w:rFonts w:hint="eastAsia"/>
                <w:sz w:val="26"/>
                <w:szCs w:val="26"/>
              </w:rPr>
              <w:t>35</w:t>
            </w:r>
          </w:p>
        </w:tc>
        <w:tc>
          <w:tcPr>
            <w:tcW w:w="1406" w:type="dxa"/>
          </w:tcPr>
          <w:p w:rsidR="004D57AC" w:rsidRDefault="004D57AC" w:rsidP="00BC74AF">
            <w:pPr>
              <w:spacing w:line="400" w:lineRule="exact"/>
              <w:jc w:val="center"/>
              <w:rPr>
                <w:sz w:val="26"/>
                <w:szCs w:val="26"/>
              </w:rPr>
            </w:pPr>
            <w:r>
              <w:rPr>
                <w:rFonts w:hint="eastAsia"/>
                <w:sz w:val="26"/>
                <w:szCs w:val="26"/>
              </w:rPr>
              <w:t>35</w:t>
            </w:r>
          </w:p>
        </w:tc>
        <w:tc>
          <w:tcPr>
            <w:tcW w:w="1407" w:type="dxa"/>
          </w:tcPr>
          <w:p w:rsidR="004D57AC" w:rsidRDefault="004D57AC" w:rsidP="00BC74AF">
            <w:pPr>
              <w:spacing w:line="400" w:lineRule="exact"/>
              <w:jc w:val="center"/>
              <w:rPr>
                <w:sz w:val="26"/>
                <w:szCs w:val="26"/>
              </w:rPr>
            </w:pPr>
          </w:p>
        </w:tc>
        <w:tc>
          <w:tcPr>
            <w:tcW w:w="1408" w:type="dxa"/>
          </w:tcPr>
          <w:p w:rsidR="004D57AC" w:rsidRDefault="004D57AC" w:rsidP="00BC74AF">
            <w:pPr>
              <w:spacing w:line="400" w:lineRule="exact"/>
              <w:jc w:val="center"/>
              <w:rPr>
                <w:sz w:val="26"/>
                <w:szCs w:val="26"/>
              </w:rPr>
            </w:pPr>
            <w:r>
              <w:rPr>
                <w:rFonts w:hint="eastAsia"/>
                <w:sz w:val="26"/>
                <w:szCs w:val="26"/>
              </w:rPr>
              <w:t>----</w:t>
            </w:r>
          </w:p>
        </w:tc>
      </w:tr>
      <w:tr w:rsidR="004D57AC" w:rsidTr="004D57AC">
        <w:tc>
          <w:tcPr>
            <w:tcW w:w="1370" w:type="dxa"/>
          </w:tcPr>
          <w:p w:rsidR="004D57AC" w:rsidRDefault="004D57AC" w:rsidP="00BC74AF">
            <w:pPr>
              <w:spacing w:line="400" w:lineRule="exact"/>
              <w:jc w:val="center"/>
              <w:rPr>
                <w:sz w:val="26"/>
                <w:szCs w:val="26"/>
              </w:rPr>
            </w:pPr>
            <w:r>
              <w:rPr>
                <w:rFonts w:hint="eastAsia"/>
                <w:sz w:val="26"/>
                <w:szCs w:val="26"/>
              </w:rPr>
              <w:t>315</w:t>
            </w:r>
          </w:p>
        </w:tc>
        <w:tc>
          <w:tcPr>
            <w:tcW w:w="1441"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38</w:t>
            </w:r>
          </w:p>
        </w:tc>
        <w:tc>
          <w:tcPr>
            <w:tcW w:w="1407" w:type="dxa"/>
          </w:tcPr>
          <w:p w:rsidR="004D57AC" w:rsidRDefault="004D57AC" w:rsidP="00BC74AF">
            <w:pPr>
              <w:spacing w:line="400" w:lineRule="exact"/>
              <w:jc w:val="center"/>
              <w:rPr>
                <w:sz w:val="26"/>
                <w:szCs w:val="26"/>
              </w:rPr>
            </w:pPr>
            <w:r>
              <w:rPr>
                <w:rFonts w:hint="eastAsia"/>
                <w:sz w:val="26"/>
                <w:szCs w:val="26"/>
              </w:rPr>
              <w:t>38</w:t>
            </w:r>
          </w:p>
        </w:tc>
        <w:tc>
          <w:tcPr>
            <w:tcW w:w="1408" w:type="dxa"/>
          </w:tcPr>
          <w:p w:rsidR="004D57AC" w:rsidRDefault="004D57AC" w:rsidP="00BC74AF">
            <w:pPr>
              <w:spacing w:line="400" w:lineRule="exact"/>
              <w:jc w:val="center"/>
              <w:rPr>
                <w:sz w:val="26"/>
                <w:szCs w:val="26"/>
              </w:rPr>
            </w:pPr>
            <w:r>
              <w:rPr>
                <w:rFonts w:hint="eastAsia"/>
                <w:sz w:val="26"/>
                <w:szCs w:val="26"/>
              </w:rPr>
              <w:t>150</w:t>
            </w:r>
          </w:p>
        </w:tc>
      </w:tr>
      <w:tr w:rsidR="004D57AC" w:rsidTr="004D57AC">
        <w:tc>
          <w:tcPr>
            <w:tcW w:w="1370" w:type="dxa"/>
          </w:tcPr>
          <w:p w:rsidR="004D57AC" w:rsidRDefault="004D57AC" w:rsidP="00BC74AF">
            <w:pPr>
              <w:spacing w:line="400" w:lineRule="exact"/>
              <w:jc w:val="center"/>
              <w:rPr>
                <w:sz w:val="26"/>
                <w:szCs w:val="26"/>
              </w:rPr>
            </w:pPr>
            <w:r>
              <w:rPr>
                <w:rFonts w:hint="eastAsia"/>
                <w:sz w:val="26"/>
                <w:szCs w:val="26"/>
              </w:rPr>
              <w:t>450</w:t>
            </w:r>
          </w:p>
        </w:tc>
        <w:tc>
          <w:tcPr>
            <w:tcW w:w="1441"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w:t>
            </w:r>
          </w:p>
        </w:tc>
        <w:tc>
          <w:tcPr>
            <w:tcW w:w="1407" w:type="dxa"/>
          </w:tcPr>
          <w:p w:rsidR="004D57AC" w:rsidRDefault="004D57AC" w:rsidP="00BC74AF">
            <w:pPr>
              <w:spacing w:line="400" w:lineRule="exact"/>
              <w:jc w:val="center"/>
              <w:rPr>
                <w:sz w:val="26"/>
                <w:szCs w:val="26"/>
              </w:rPr>
            </w:pPr>
            <w:r>
              <w:rPr>
                <w:rFonts w:hint="eastAsia"/>
                <w:sz w:val="26"/>
                <w:szCs w:val="26"/>
              </w:rPr>
              <w:t>----</w:t>
            </w:r>
          </w:p>
        </w:tc>
        <w:tc>
          <w:tcPr>
            <w:tcW w:w="1408" w:type="dxa"/>
          </w:tcPr>
          <w:p w:rsidR="004D57AC" w:rsidRDefault="004D57AC" w:rsidP="00BC74AF">
            <w:pPr>
              <w:spacing w:line="400" w:lineRule="exact"/>
              <w:jc w:val="center"/>
              <w:rPr>
                <w:sz w:val="26"/>
                <w:szCs w:val="26"/>
              </w:rPr>
            </w:pPr>
            <w:r>
              <w:rPr>
                <w:rFonts w:hint="eastAsia"/>
                <w:sz w:val="26"/>
                <w:szCs w:val="26"/>
              </w:rPr>
              <w:t>150</w:t>
            </w:r>
          </w:p>
        </w:tc>
      </w:tr>
      <w:tr w:rsidR="004D57AC" w:rsidTr="004D57AC">
        <w:tc>
          <w:tcPr>
            <w:tcW w:w="1370" w:type="dxa"/>
          </w:tcPr>
          <w:p w:rsidR="004D57AC" w:rsidRDefault="004D57AC" w:rsidP="00BC74AF">
            <w:pPr>
              <w:spacing w:line="400" w:lineRule="exact"/>
              <w:jc w:val="center"/>
              <w:rPr>
                <w:sz w:val="26"/>
                <w:szCs w:val="26"/>
              </w:rPr>
            </w:pPr>
            <w:r>
              <w:rPr>
                <w:rFonts w:hint="eastAsia"/>
                <w:sz w:val="26"/>
                <w:szCs w:val="26"/>
              </w:rPr>
              <w:t>630</w:t>
            </w:r>
          </w:p>
        </w:tc>
        <w:tc>
          <w:tcPr>
            <w:tcW w:w="1441"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w:t>
            </w:r>
          </w:p>
        </w:tc>
        <w:tc>
          <w:tcPr>
            <w:tcW w:w="1406" w:type="dxa"/>
          </w:tcPr>
          <w:p w:rsidR="004D57AC" w:rsidRDefault="004D57AC" w:rsidP="00BC74AF">
            <w:pPr>
              <w:spacing w:line="400" w:lineRule="exact"/>
              <w:jc w:val="center"/>
              <w:rPr>
                <w:sz w:val="26"/>
                <w:szCs w:val="26"/>
              </w:rPr>
            </w:pPr>
            <w:r>
              <w:rPr>
                <w:rFonts w:hint="eastAsia"/>
                <w:sz w:val="26"/>
                <w:szCs w:val="26"/>
              </w:rPr>
              <w:t>----</w:t>
            </w:r>
          </w:p>
        </w:tc>
        <w:tc>
          <w:tcPr>
            <w:tcW w:w="1407" w:type="dxa"/>
          </w:tcPr>
          <w:p w:rsidR="004D57AC" w:rsidRDefault="004D57AC" w:rsidP="00BC74AF">
            <w:pPr>
              <w:spacing w:line="400" w:lineRule="exact"/>
              <w:jc w:val="center"/>
              <w:rPr>
                <w:sz w:val="26"/>
                <w:szCs w:val="26"/>
              </w:rPr>
            </w:pPr>
            <w:r>
              <w:rPr>
                <w:rFonts w:hint="eastAsia"/>
                <w:sz w:val="26"/>
                <w:szCs w:val="26"/>
              </w:rPr>
              <w:t>----</w:t>
            </w:r>
          </w:p>
        </w:tc>
        <w:tc>
          <w:tcPr>
            <w:tcW w:w="1408" w:type="dxa"/>
          </w:tcPr>
          <w:p w:rsidR="004D57AC" w:rsidRDefault="004D57AC" w:rsidP="00BC74AF">
            <w:pPr>
              <w:spacing w:line="400" w:lineRule="exact"/>
              <w:jc w:val="center"/>
              <w:rPr>
                <w:sz w:val="26"/>
                <w:szCs w:val="26"/>
              </w:rPr>
            </w:pPr>
            <w:r>
              <w:rPr>
                <w:rFonts w:hint="eastAsia"/>
                <w:sz w:val="26"/>
                <w:szCs w:val="26"/>
              </w:rPr>
              <w:t>150</w:t>
            </w:r>
          </w:p>
        </w:tc>
      </w:tr>
    </w:tbl>
    <w:p w:rsidR="004D57AC" w:rsidRDefault="004D57AC" w:rsidP="004D57AC">
      <w:pPr>
        <w:spacing w:line="400" w:lineRule="exact"/>
        <w:rPr>
          <w:sz w:val="26"/>
          <w:szCs w:val="26"/>
        </w:rPr>
      </w:pPr>
      <w:r>
        <w:rPr>
          <w:rFonts w:hint="eastAsia"/>
          <w:sz w:val="26"/>
          <w:szCs w:val="26"/>
        </w:rPr>
        <w:t xml:space="preserve">7.6.2  </w:t>
      </w:r>
      <w:r>
        <w:rPr>
          <w:rFonts w:hint="eastAsia"/>
          <w:sz w:val="26"/>
          <w:szCs w:val="26"/>
        </w:rPr>
        <w:t>防护盖座基础施工应符合下列要求</w:t>
      </w:r>
      <w:r>
        <w:rPr>
          <w:rFonts w:hint="eastAsia"/>
          <w:sz w:val="26"/>
          <w:szCs w:val="26"/>
        </w:rPr>
        <w:t>:</w:t>
      </w:r>
    </w:p>
    <w:p w:rsidR="004D57AC" w:rsidRDefault="004D57AC" w:rsidP="004D57AC">
      <w:pPr>
        <w:spacing w:line="400" w:lineRule="exact"/>
        <w:rPr>
          <w:sz w:val="26"/>
          <w:szCs w:val="26"/>
        </w:rPr>
      </w:pPr>
      <w:r>
        <w:rPr>
          <w:rFonts w:hint="eastAsia"/>
          <w:sz w:val="26"/>
          <w:szCs w:val="26"/>
        </w:rPr>
        <w:t xml:space="preserve">   1  </w:t>
      </w:r>
      <w:r>
        <w:rPr>
          <w:rFonts w:hint="eastAsia"/>
          <w:sz w:val="26"/>
          <w:szCs w:val="26"/>
        </w:rPr>
        <w:t>在基础施工前应在井筒外壁套上不小于表</w:t>
      </w:r>
      <w:r>
        <w:rPr>
          <w:rFonts w:hint="eastAsia"/>
          <w:sz w:val="26"/>
          <w:szCs w:val="26"/>
        </w:rPr>
        <w:t>7.6.2</w:t>
      </w:r>
      <w:r>
        <w:rPr>
          <w:rFonts w:hint="eastAsia"/>
          <w:sz w:val="26"/>
          <w:szCs w:val="26"/>
        </w:rPr>
        <w:t>规定的（</w:t>
      </w:r>
      <w:r>
        <w:rPr>
          <w:rFonts w:hint="eastAsia"/>
          <w:sz w:val="26"/>
          <w:szCs w:val="26"/>
        </w:rPr>
        <w:t>h+50mm</w:t>
      </w:r>
      <w:r>
        <w:rPr>
          <w:rFonts w:hint="eastAsia"/>
          <w:sz w:val="26"/>
          <w:szCs w:val="26"/>
        </w:rPr>
        <w:t>）长的一段护套管；</w:t>
      </w:r>
    </w:p>
    <w:p w:rsidR="004D57AC" w:rsidRDefault="004D57AC" w:rsidP="004D57AC">
      <w:pPr>
        <w:spacing w:line="400" w:lineRule="exact"/>
        <w:rPr>
          <w:sz w:val="26"/>
          <w:szCs w:val="26"/>
        </w:rPr>
      </w:pPr>
      <w:r>
        <w:rPr>
          <w:rFonts w:hint="eastAsia"/>
          <w:sz w:val="26"/>
          <w:szCs w:val="26"/>
        </w:rPr>
        <w:t xml:space="preserve">   2   </w:t>
      </w:r>
      <w:r>
        <w:rPr>
          <w:rFonts w:hint="eastAsia"/>
          <w:sz w:val="26"/>
          <w:szCs w:val="26"/>
        </w:rPr>
        <w:t>按图</w:t>
      </w:r>
      <w:r>
        <w:rPr>
          <w:rFonts w:hint="eastAsia"/>
          <w:sz w:val="26"/>
          <w:szCs w:val="26"/>
        </w:rPr>
        <w:t>7.6.2</w:t>
      </w:r>
      <w:r>
        <w:rPr>
          <w:rFonts w:hint="eastAsia"/>
          <w:sz w:val="26"/>
          <w:szCs w:val="26"/>
        </w:rPr>
        <w:t>和表</w:t>
      </w:r>
      <w:r>
        <w:rPr>
          <w:rFonts w:hint="eastAsia"/>
          <w:sz w:val="26"/>
          <w:szCs w:val="26"/>
        </w:rPr>
        <w:t>7.6.2</w:t>
      </w:r>
      <w:r>
        <w:rPr>
          <w:rFonts w:hint="eastAsia"/>
          <w:sz w:val="26"/>
          <w:szCs w:val="26"/>
        </w:rPr>
        <w:t>铺设</w:t>
      </w:r>
      <w:r>
        <w:rPr>
          <w:rFonts w:hint="eastAsia"/>
          <w:sz w:val="26"/>
          <w:szCs w:val="26"/>
        </w:rPr>
        <w:t>50mm</w:t>
      </w:r>
      <w:r>
        <w:rPr>
          <w:rFonts w:hint="eastAsia"/>
          <w:sz w:val="26"/>
          <w:szCs w:val="26"/>
        </w:rPr>
        <w:t>厚碎石垫层，夯实后浇捣</w:t>
      </w:r>
      <w:r>
        <w:rPr>
          <w:rFonts w:hint="eastAsia"/>
          <w:sz w:val="26"/>
          <w:szCs w:val="26"/>
        </w:rPr>
        <w:t>C20</w:t>
      </w:r>
      <w:r>
        <w:rPr>
          <w:rFonts w:hint="eastAsia"/>
          <w:sz w:val="26"/>
          <w:szCs w:val="26"/>
        </w:rPr>
        <w:t>混凝土。</w:t>
      </w:r>
    </w:p>
    <w:p w:rsidR="004D57AC" w:rsidRDefault="004D57AC" w:rsidP="004D57AC">
      <w:pPr>
        <w:spacing w:line="400" w:lineRule="exact"/>
        <w:ind w:firstLineChars="850" w:firstLine="2210"/>
        <w:rPr>
          <w:sz w:val="26"/>
          <w:szCs w:val="26"/>
        </w:rPr>
      </w:pPr>
      <w:r>
        <w:rPr>
          <w:rFonts w:hint="eastAsia"/>
          <w:sz w:val="26"/>
          <w:szCs w:val="26"/>
        </w:rPr>
        <w:t>表</w:t>
      </w:r>
      <w:r>
        <w:rPr>
          <w:rFonts w:hint="eastAsia"/>
          <w:sz w:val="26"/>
          <w:szCs w:val="26"/>
        </w:rPr>
        <w:t xml:space="preserve">7.6.2 </w:t>
      </w:r>
      <w:r>
        <w:rPr>
          <w:rFonts w:hint="eastAsia"/>
          <w:sz w:val="26"/>
          <w:szCs w:val="26"/>
        </w:rPr>
        <w:t>防护盖座基础尺寸表（</w:t>
      </w:r>
      <w:r>
        <w:rPr>
          <w:rFonts w:hint="eastAsia"/>
          <w:sz w:val="26"/>
          <w:szCs w:val="26"/>
        </w:rPr>
        <w:t>mm</w:t>
      </w:r>
      <w:r>
        <w:rPr>
          <w:rFonts w:hint="eastAsia"/>
          <w:sz w:val="26"/>
          <w:szCs w:val="26"/>
        </w:rPr>
        <w:t>）</w:t>
      </w:r>
    </w:p>
    <w:tbl>
      <w:tblPr>
        <w:tblStyle w:val="a3"/>
        <w:tblW w:w="9632" w:type="dxa"/>
        <w:tblInd w:w="603" w:type="dxa"/>
        <w:tblLook w:val="04A0"/>
      </w:tblPr>
      <w:tblGrid>
        <w:gridCol w:w="1812"/>
        <w:gridCol w:w="657"/>
        <w:gridCol w:w="650"/>
        <w:gridCol w:w="650"/>
        <w:gridCol w:w="650"/>
        <w:gridCol w:w="656"/>
        <w:gridCol w:w="649"/>
        <w:gridCol w:w="649"/>
        <w:gridCol w:w="649"/>
        <w:gridCol w:w="656"/>
        <w:gridCol w:w="649"/>
        <w:gridCol w:w="656"/>
        <w:gridCol w:w="649"/>
      </w:tblGrid>
      <w:tr w:rsidR="004D57AC" w:rsidTr="004D57AC">
        <w:tc>
          <w:tcPr>
            <w:tcW w:w="1812" w:type="dxa"/>
            <w:vMerge w:val="restart"/>
          </w:tcPr>
          <w:p w:rsidR="004D57AC" w:rsidRPr="002F1F3F" w:rsidRDefault="004D57AC" w:rsidP="00BC74AF">
            <w:pPr>
              <w:spacing w:line="400" w:lineRule="exact"/>
              <w:jc w:val="center"/>
              <w:rPr>
                <w:sz w:val="20"/>
                <w:szCs w:val="20"/>
              </w:rPr>
            </w:pPr>
            <w:r>
              <w:rPr>
                <w:rFonts w:hint="eastAsia"/>
                <w:sz w:val="20"/>
                <w:szCs w:val="20"/>
              </w:rPr>
              <w:t>盖座地基承载力特性值（回填土经压实处理后）</w:t>
            </w:r>
          </w:p>
        </w:tc>
        <w:tc>
          <w:tcPr>
            <w:tcW w:w="2607" w:type="dxa"/>
            <w:gridSpan w:val="4"/>
          </w:tcPr>
          <w:p w:rsidR="004D57AC" w:rsidRPr="002F1F3F" w:rsidRDefault="004D57AC" w:rsidP="00BC74AF">
            <w:pPr>
              <w:spacing w:line="400" w:lineRule="exact"/>
              <w:jc w:val="center"/>
              <w:rPr>
                <w:sz w:val="20"/>
                <w:szCs w:val="20"/>
              </w:rPr>
            </w:pPr>
            <w:r>
              <w:rPr>
                <w:rFonts w:hint="eastAsia"/>
                <w:sz w:val="20"/>
                <w:szCs w:val="20"/>
              </w:rPr>
              <w:t>315</w:t>
            </w:r>
            <w:r>
              <w:rPr>
                <w:rFonts w:hint="eastAsia"/>
                <w:sz w:val="20"/>
                <w:szCs w:val="20"/>
              </w:rPr>
              <w:t>防护盖座</w:t>
            </w:r>
          </w:p>
        </w:tc>
        <w:tc>
          <w:tcPr>
            <w:tcW w:w="2603" w:type="dxa"/>
            <w:gridSpan w:val="4"/>
          </w:tcPr>
          <w:p w:rsidR="004D57AC" w:rsidRPr="002F1F3F" w:rsidRDefault="004D57AC" w:rsidP="00BC74AF">
            <w:pPr>
              <w:spacing w:line="400" w:lineRule="exact"/>
              <w:jc w:val="center"/>
              <w:rPr>
                <w:sz w:val="20"/>
                <w:szCs w:val="20"/>
              </w:rPr>
            </w:pPr>
            <w:r>
              <w:rPr>
                <w:rFonts w:hint="eastAsia"/>
                <w:sz w:val="20"/>
                <w:szCs w:val="20"/>
              </w:rPr>
              <w:t>450</w:t>
            </w:r>
            <w:r>
              <w:rPr>
                <w:rFonts w:hint="eastAsia"/>
                <w:sz w:val="20"/>
                <w:szCs w:val="20"/>
              </w:rPr>
              <w:t>防护盖座</w:t>
            </w:r>
          </w:p>
        </w:tc>
        <w:tc>
          <w:tcPr>
            <w:tcW w:w="2610" w:type="dxa"/>
            <w:gridSpan w:val="4"/>
          </w:tcPr>
          <w:p w:rsidR="004D57AC" w:rsidRPr="002F1F3F" w:rsidRDefault="004D57AC" w:rsidP="00BC74AF">
            <w:pPr>
              <w:spacing w:line="400" w:lineRule="exact"/>
              <w:jc w:val="center"/>
              <w:rPr>
                <w:sz w:val="20"/>
                <w:szCs w:val="20"/>
              </w:rPr>
            </w:pPr>
            <w:r>
              <w:rPr>
                <w:rFonts w:hint="eastAsia"/>
                <w:sz w:val="20"/>
                <w:szCs w:val="20"/>
              </w:rPr>
              <w:t>630</w:t>
            </w:r>
            <w:r>
              <w:rPr>
                <w:rFonts w:hint="eastAsia"/>
                <w:sz w:val="20"/>
                <w:szCs w:val="20"/>
              </w:rPr>
              <w:t>防护盖座</w:t>
            </w:r>
          </w:p>
        </w:tc>
      </w:tr>
      <w:tr w:rsidR="004D57AC" w:rsidTr="004D57AC">
        <w:tc>
          <w:tcPr>
            <w:tcW w:w="1812" w:type="dxa"/>
            <w:vMerge/>
          </w:tcPr>
          <w:p w:rsidR="004D57AC" w:rsidRPr="002F1F3F" w:rsidRDefault="004D57AC" w:rsidP="00BC74AF">
            <w:pPr>
              <w:spacing w:line="400" w:lineRule="exact"/>
              <w:jc w:val="center"/>
              <w:rPr>
                <w:sz w:val="20"/>
                <w:szCs w:val="20"/>
              </w:rPr>
            </w:pPr>
          </w:p>
        </w:tc>
        <w:tc>
          <w:tcPr>
            <w:tcW w:w="1307" w:type="dxa"/>
            <w:gridSpan w:val="2"/>
          </w:tcPr>
          <w:p w:rsidR="004D57AC" w:rsidRPr="002F1F3F" w:rsidRDefault="004D57AC" w:rsidP="00BC74AF">
            <w:pPr>
              <w:spacing w:line="400" w:lineRule="exact"/>
              <w:jc w:val="center"/>
              <w:rPr>
                <w:sz w:val="20"/>
                <w:szCs w:val="20"/>
              </w:rPr>
            </w:pPr>
            <w:r>
              <w:rPr>
                <w:rFonts w:hint="eastAsia"/>
                <w:sz w:val="20"/>
                <w:szCs w:val="20"/>
              </w:rPr>
              <w:t>消防车道</w:t>
            </w:r>
          </w:p>
        </w:tc>
        <w:tc>
          <w:tcPr>
            <w:tcW w:w="1300" w:type="dxa"/>
            <w:gridSpan w:val="2"/>
          </w:tcPr>
          <w:p w:rsidR="004D57AC" w:rsidRPr="002F1F3F" w:rsidRDefault="004D57AC" w:rsidP="00BC74AF">
            <w:pPr>
              <w:spacing w:line="400" w:lineRule="exact"/>
              <w:jc w:val="center"/>
              <w:rPr>
                <w:sz w:val="20"/>
                <w:szCs w:val="20"/>
              </w:rPr>
            </w:pPr>
            <w:r>
              <w:rPr>
                <w:rFonts w:hint="eastAsia"/>
                <w:sz w:val="20"/>
                <w:szCs w:val="20"/>
              </w:rPr>
              <w:t>非消防车道</w:t>
            </w:r>
          </w:p>
        </w:tc>
        <w:tc>
          <w:tcPr>
            <w:tcW w:w="1305" w:type="dxa"/>
            <w:gridSpan w:val="2"/>
          </w:tcPr>
          <w:p w:rsidR="004D57AC" w:rsidRPr="002F1F3F" w:rsidRDefault="004D57AC" w:rsidP="00BC74AF">
            <w:pPr>
              <w:spacing w:line="400" w:lineRule="exact"/>
              <w:jc w:val="center"/>
              <w:rPr>
                <w:sz w:val="20"/>
                <w:szCs w:val="20"/>
              </w:rPr>
            </w:pPr>
            <w:r>
              <w:rPr>
                <w:rFonts w:hint="eastAsia"/>
                <w:sz w:val="20"/>
                <w:szCs w:val="20"/>
              </w:rPr>
              <w:t>消防车道</w:t>
            </w:r>
          </w:p>
        </w:tc>
        <w:tc>
          <w:tcPr>
            <w:tcW w:w="1298" w:type="dxa"/>
            <w:gridSpan w:val="2"/>
          </w:tcPr>
          <w:p w:rsidR="004D57AC" w:rsidRPr="002F1F3F" w:rsidRDefault="004D57AC" w:rsidP="00BC74AF">
            <w:pPr>
              <w:spacing w:line="400" w:lineRule="exact"/>
              <w:jc w:val="center"/>
              <w:rPr>
                <w:sz w:val="20"/>
                <w:szCs w:val="20"/>
              </w:rPr>
            </w:pPr>
            <w:r>
              <w:rPr>
                <w:rFonts w:hint="eastAsia"/>
                <w:sz w:val="20"/>
                <w:szCs w:val="20"/>
              </w:rPr>
              <w:t>非消防车道</w:t>
            </w:r>
          </w:p>
        </w:tc>
        <w:tc>
          <w:tcPr>
            <w:tcW w:w="1305" w:type="dxa"/>
            <w:gridSpan w:val="2"/>
          </w:tcPr>
          <w:p w:rsidR="004D57AC" w:rsidRPr="002F1F3F" w:rsidRDefault="004D57AC" w:rsidP="00BC74AF">
            <w:pPr>
              <w:spacing w:line="400" w:lineRule="exact"/>
              <w:jc w:val="center"/>
              <w:rPr>
                <w:sz w:val="20"/>
                <w:szCs w:val="20"/>
              </w:rPr>
            </w:pPr>
            <w:r>
              <w:rPr>
                <w:rFonts w:hint="eastAsia"/>
                <w:sz w:val="20"/>
                <w:szCs w:val="20"/>
              </w:rPr>
              <w:t>消防车道</w:t>
            </w:r>
          </w:p>
        </w:tc>
        <w:tc>
          <w:tcPr>
            <w:tcW w:w="1305" w:type="dxa"/>
            <w:gridSpan w:val="2"/>
          </w:tcPr>
          <w:p w:rsidR="004D57AC" w:rsidRPr="002F1F3F" w:rsidRDefault="004D57AC" w:rsidP="00BC74AF">
            <w:pPr>
              <w:spacing w:line="400" w:lineRule="exact"/>
              <w:jc w:val="center"/>
              <w:rPr>
                <w:sz w:val="20"/>
                <w:szCs w:val="20"/>
              </w:rPr>
            </w:pPr>
            <w:r>
              <w:rPr>
                <w:rFonts w:hint="eastAsia"/>
                <w:sz w:val="20"/>
                <w:szCs w:val="20"/>
              </w:rPr>
              <w:t>非消防车道</w:t>
            </w:r>
          </w:p>
        </w:tc>
      </w:tr>
      <w:tr w:rsidR="004D57AC" w:rsidTr="004D57AC">
        <w:tc>
          <w:tcPr>
            <w:tcW w:w="1812" w:type="dxa"/>
            <w:vMerge/>
          </w:tcPr>
          <w:p w:rsidR="004D57AC" w:rsidRPr="002F1F3F" w:rsidRDefault="004D57AC" w:rsidP="00BC74AF">
            <w:pPr>
              <w:spacing w:line="400" w:lineRule="exact"/>
              <w:jc w:val="center"/>
              <w:rPr>
                <w:sz w:val="20"/>
                <w:szCs w:val="20"/>
              </w:rPr>
            </w:pPr>
          </w:p>
        </w:tc>
        <w:tc>
          <w:tcPr>
            <w:tcW w:w="657" w:type="dxa"/>
          </w:tcPr>
          <w:p w:rsidR="004D57AC" w:rsidRPr="002F1F3F" w:rsidRDefault="004D57AC" w:rsidP="00BC74AF">
            <w:pPr>
              <w:spacing w:line="400" w:lineRule="exact"/>
              <w:jc w:val="center"/>
              <w:rPr>
                <w:sz w:val="20"/>
                <w:szCs w:val="20"/>
              </w:rPr>
            </w:pPr>
            <w:r>
              <w:rPr>
                <w:rFonts w:hint="eastAsia"/>
                <w:sz w:val="20"/>
                <w:szCs w:val="20"/>
              </w:rPr>
              <w:t>b</w:t>
            </w:r>
            <w:r w:rsidRPr="00C30407">
              <w:rPr>
                <w:rFonts w:hint="eastAsia"/>
                <w:sz w:val="20"/>
                <w:szCs w:val="20"/>
                <w:vertAlign w:val="subscript"/>
              </w:rPr>
              <w:t>1</w:t>
            </w:r>
          </w:p>
        </w:tc>
        <w:tc>
          <w:tcPr>
            <w:tcW w:w="650" w:type="dxa"/>
          </w:tcPr>
          <w:p w:rsidR="004D57AC" w:rsidRPr="002F1F3F" w:rsidRDefault="004D57AC" w:rsidP="00BC74AF">
            <w:pPr>
              <w:spacing w:line="400" w:lineRule="exact"/>
              <w:jc w:val="center"/>
              <w:rPr>
                <w:sz w:val="20"/>
                <w:szCs w:val="20"/>
              </w:rPr>
            </w:pPr>
            <w:r>
              <w:rPr>
                <w:rFonts w:hint="eastAsia"/>
                <w:sz w:val="20"/>
                <w:szCs w:val="20"/>
              </w:rPr>
              <w:t>h</w:t>
            </w:r>
            <w:r w:rsidRPr="00C30407">
              <w:rPr>
                <w:rFonts w:hint="eastAsia"/>
                <w:sz w:val="20"/>
                <w:szCs w:val="20"/>
                <w:vertAlign w:val="subscript"/>
              </w:rPr>
              <w:t>1</w:t>
            </w:r>
          </w:p>
        </w:tc>
        <w:tc>
          <w:tcPr>
            <w:tcW w:w="650" w:type="dxa"/>
          </w:tcPr>
          <w:p w:rsidR="004D57AC" w:rsidRPr="002F1F3F" w:rsidRDefault="004D57AC" w:rsidP="00BC74AF">
            <w:pPr>
              <w:spacing w:line="400" w:lineRule="exact"/>
              <w:jc w:val="center"/>
              <w:rPr>
                <w:sz w:val="20"/>
                <w:szCs w:val="20"/>
              </w:rPr>
            </w:pPr>
            <w:r>
              <w:rPr>
                <w:rFonts w:hint="eastAsia"/>
                <w:sz w:val="20"/>
                <w:szCs w:val="20"/>
              </w:rPr>
              <w:t>b</w:t>
            </w:r>
            <w:r w:rsidRPr="00C30407">
              <w:rPr>
                <w:rFonts w:hint="eastAsia"/>
                <w:sz w:val="20"/>
                <w:szCs w:val="20"/>
                <w:vertAlign w:val="subscript"/>
              </w:rPr>
              <w:t>1</w:t>
            </w:r>
          </w:p>
        </w:tc>
        <w:tc>
          <w:tcPr>
            <w:tcW w:w="650" w:type="dxa"/>
          </w:tcPr>
          <w:p w:rsidR="004D57AC" w:rsidRPr="002F1F3F" w:rsidRDefault="004D57AC" w:rsidP="00BC74AF">
            <w:pPr>
              <w:spacing w:line="400" w:lineRule="exact"/>
              <w:jc w:val="center"/>
              <w:rPr>
                <w:sz w:val="20"/>
                <w:szCs w:val="20"/>
              </w:rPr>
            </w:pPr>
            <w:r>
              <w:rPr>
                <w:rFonts w:hint="eastAsia"/>
                <w:sz w:val="20"/>
                <w:szCs w:val="20"/>
              </w:rPr>
              <w:t>h</w:t>
            </w:r>
            <w:r w:rsidRPr="00C30407">
              <w:rPr>
                <w:rFonts w:hint="eastAsia"/>
                <w:sz w:val="20"/>
                <w:szCs w:val="20"/>
                <w:vertAlign w:val="subscript"/>
              </w:rPr>
              <w:t>1</w:t>
            </w:r>
          </w:p>
        </w:tc>
        <w:tc>
          <w:tcPr>
            <w:tcW w:w="656" w:type="dxa"/>
          </w:tcPr>
          <w:p w:rsidR="004D57AC" w:rsidRPr="002F1F3F" w:rsidRDefault="004D57AC" w:rsidP="00BC74AF">
            <w:pPr>
              <w:spacing w:line="400" w:lineRule="exact"/>
              <w:jc w:val="center"/>
              <w:rPr>
                <w:sz w:val="20"/>
                <w:szCs w:val="20"/>
              </w:rPr>
            </w:pPr>
            <w:r>
              <w:rPr>
                <w:rFonts w:hint="eastAsia"/>
                <w:sz w:val="20"/>
                <w:szCs w:val="20"/>
              </w:rPr>
              <w:t>b</w:t>
            </w:r>
            <w:r>
              <w:rPr>
                <w:rFonts w:hint="eastAsia"/>
                <w:sz w:val="20"/>
                <w:szCs w:val="20"/>
                <w:vertAlign w:val="subscript"/>
              </w:rPr>
              <w:t>2</w:t>
            </w:r>
          </w:p>
        </w:tc>
        <w:tc>
          <w:tcPr>
            <w:tcW w:w="649" w:type="dxa"/>
          </w:tcPr>
          <w:p w:rsidR="004D57AC" w:rsidRPr="002F1F3F" w:rsidRDefault="004D57AC" w:rsidP="00BC74AF">
            <w:pPr>
              <w:spacing w:line="400" w:lineRule="exact"/>
              <w:jc w:val="center"/>
              <w:rPr>
                <w:sz w:val="20"/>
                <w:szCs w:val="20"/>
              </w:rPr>
            </w:pPr>
            <w:r>
              <w:rPr>
                <w:rFonts w:hint="eastAsia"/>
                <w:sz w:val="20"/>
                <w:szCs w:val="20"/>
              </w:rPr>
              <w:t>h</w:t>
            </w:r>
            <w:r>
              <w:rPr>
                <w:rFonts w:hint="eastAsia"/>
                <w:sz w:val="20"/>
                <w:szCs w:val="20"/>
                <w:vertAlign w:val="subscript"/>
              </w:rPr>
              <w:t>2</w:t>
            </w:r>
          </w:p>
        </w:tc>
        <w:tc>
          <w:tcPr>
            <w:tcW w:w="649" w:type="dxa"/>
          </w:tcPr>
          <w:p w:rsidR="004D57AC" w:rsidRPr="002F1F3F" w:rsidRDefault="004D57AC" w:rsidP="00BC74AF">
            <w:pPr>
              <w:spacing w:line="400" w:lineRule="exact"/>
              <w:jc w:val="center"/>
              <w:rPr>
                <w:sz w:val="20"/>
                <w:szCs w:val="20"/>
              </w:rPr>
            </w:pPr>
            <w:r>
              <w:rPr>
                <w:rFonts w:hint="eastAsia"/>
                <w:sz w:val="20"/>
                <w:szCs w:val="20"/>
              </w:rPr>
              <w:t>b</w:t>
            </w:r>
            <w:r>
              <w:rPr>
                <w:rFonts w:hint="eastAsia"/>
                <w:sz w:val="20"/>
                <w:szCs w:val="20"/>
                <w:vertAlign w:val="subscript"/>
              </w:rPr>
              <w:t>2</w:t>
            </w:r>
          </w:p>
        </w:tc>
        <w:tc>
          <w:tcPr>
            <w:tcW w:w="649" w:type="dxa"/>
          </w:tcPr>
          <w:p w:rsidR="004D57AC" w:rsidRPr="002F1F3F" w:rsidRDefault="004D57AC" w:rsidP="00BC74AF">
            <w:pPr>
              <w:spacing w:line="400" w:lineRule="exact"/>
              <w:jc w:val="center"/>
              <w:rPr>
                <w:sz w:val="20"/>
                <w:szCs w:val="20"/>
              </w:rPr>
            </w:pPr>
            <w:r>
              <w:rPr>
                <w:rFonts w:hint="eastAsia"/>
                <w:sz w:val="20"/>
                <w:szCs w:val="20"/>
              </w:rPr>
              <w:t>h</w:t>
            </w:r>
            <w:r>
              <w:rPr>
                <w:rFonts w:hint="eastAsia"/>
                <w:sz w:val="20"/>
                <w:szCs w:val="20"/>
                <w:vertAlign w:val="subscript"/>
              </w:rPr>
              <w:t>2</w:t>
            </w:r>
          </w:p>
        </w:tc>
        <w:tc>
          <w:tcPr>
            <w:tcW w:w="656" w:type="dxa"/>
          </w:tcPr>
          <w:p w:rsidR="004D57AC" w:rsidRPr="002F1F3F" w:rsidRDefault="004D57AC" w:rsidP="00BC74AF">
            <w:pPr>
              <w:spacing w:line="400" w:lineRule="exact"/>
              <w:jc w:val="center"/>
              <w:rPr>
                <w:sz w:val="20"/>
                <w:szCs w:val="20"/>
              </w:rPr>
            </w:pPr>
            <w:r>
              <w:rPr>
                <w:rFonts w:hint="eastAsia"/>
                <w:sz w:val="20"/>
                <w:szCs w:val="20"/>
              </w:rPr>
              <w:t>b</w:t>
            </w:r>
            <w:r>
              <w:rPr>
                <w:rFonts w:hint="eastAsia"/>
                <w:sz w:val="20"/>
                <w:szCs w:val="20"/>
                <w:vertAlign w:val="subscript"/>
              </w:rPr>
              <w:t>3</w:t>
            </w:r>
          </w:p>
        </w:tc>
        <w:tc>
          <w:tcPr>
            <w:tcW w:w="649" w:type="dxa"/>
          </w:tcPr>
          <w:p w:rsidR="004D57AC" w:rsidRPr="002F1F3F" w:rsidRDefault="004D57AC" w:rsidP="00BC74AF">
            <w:pPr>
              <w:spacing w:line="400" w:lineRule="exact"/>
              <w:jc w:val="center"/>
              <w:rPr>
                <w:sz w:val="20"/>
                <w:szCs w:val="20"/>
              </w:rPr>
            </w:pPr>
            <w:r>
              <w:rPr>
                <w:rFonts w:hint="eastAsia"/>
                <w:sz w:val="20"/>
                <w:szCs w:val="20"/>
              </w:rPr>
              <w:t>h</w:t>
            </w:r>
            <w:r>
              <w:rPr>
                <w:rFonts w:hint="eastAsia"/>
                <w:sz w:val="20"/>
                <w:szCs w:val="20"/>
                <w:vertAlign w:val="subscript"/>
              </w:rPr>
              <w:t>3</w:t>
            </w:r>
          </w:p>
        </w:tc>
        <w:tc>
          <w:tcPr>
            <w:tcW w:w="656" w:type="dxa"/>
          </w:tcPr>
          <w:p w:rsidR="004D57AC" w:rsidRPr="002F1F3F" w:rsidRDefault="004D57AC" w:rsidP="00BC74AF">
            <w:pPr>
              <w:spacing w:line="400" w:lineRule="exact"/>
              <w:jc w:val="center"/>
              <w:rPr>
                <w:sz w:val="20"/>
                <w:szCs w:val="20"/>
              </w:rPr>
            </w:pPr>
            <w:r>
              <w:rPr>
                <w:rFonts w:hint="eastAsia"/>
                <w:sz w:val="20"/>
                <w:szCs w:val="20"/>
              </w:rPr>
              <w:t>b</w:t>
            </w:r>
            <w:r>
              <w:rPr>
                <w:rFonts w:hint="eastAsia"/>
                <w:sz w:val="20"/>
                <w:szCs w:val="20"/>
                <w:vertAlign w:val="subscript"/>
              </w:rPr>
              <w:t>3</w:t>
            </w:r>
          </w:p>
        </w:tc>
        <w:tc>
          <w:tcPr>
            <w:tcW w:w="649" w:type="dxa"/>
          </w:tcPr>
          <w:p w:rsidR="004D57AC" w:rsidRPr="002F1F3F" w:rsidRDefault="004D57AC" w:rsidP="00BC74AF">
            <w:pPr>
              <w:spacing w:line="400" w:lineRule="exact"/>
              <w:jc w:val="center"/>
              <w:rPr>
                <w:sz w:val="20"/>
                <w:szCs w:val="20"/>
              </w:rPr>
            </w:pPr>
            <w:r>
              <w:rPr>
                <w:rFonts w:hint="eastAsia"/>
                <w:sz w:val="20"/>
                <w:szCs w:val="20"/>
              </w:rPr>
              <w:t>h</w:t>
            </w:r>
            <w:r>
              <w:rPr>
                <w:rFonts w:hint="eastAsia"/>
                <w:sz w:val="20"/>
                <w:szCs w:val="20"/>
                <w:vertAlign w:val="subscript"/>
              </w:rPr>
              <w:t>3</w:t>
            </w:r>
          </w:p>
        </w:tc>
      </w:tr>
      <w:tr w:rsidR="004D57AC" w:rsidTr="004D57AC">
        <w:tc>
          <w:tcPr>
            <w:tcW w:w="1812" w:type="dxa"/>
          </w:tcPr>
          <w:p w:rsidR="004D57AC" w:rsidRPr="002F1F3F" w:rsidRDefault="004D57AC" w:rsidP="00BC74AF">
            <w:pPr>
              <w:spacing w:line="400" w:lineRule="exact"/>
              <w:jc w:val="center"/>
              <w:rPr>
                <w:sz w:val="20"/>
                <w:szCs w:val="20"/>
              </w:rPr>
            </w:pPr>
            <w:r>
              <w:rPr>
                <w:rFonts w:hint="eastAsia"/>
                <w:sz w:val="20"/>
                <w:szCs w:val="20"/>
              </w:rPr>
              <w:t>80kP</w:t>
            </w:r>
            <w:r w:rsidRPr="002F1F3F">
              <w:rPr>
                <w:rFonts w:hint="eastAsia"/>
                <w:sz w:val="20"/>
                <w:szCs w:val="20"/>
              </w:rPr>
              <w:t>a</w:t>
            </w:r>
          </w:p>
        </w:tc>
        <w:tc>
          <w:tcPr>
            <w:tcW w:w="657" w:type="dxa"/>
          </w:tcPr>
          <w:p w:rsidR="004D57AC" w:rsidRPr="002F1F3F" w:rsidRDefault="004D57AC" w:rsidP="00BC74AF">
            <w:pPr>
              <w:spacing w:line="400" w:lineRule="exact"/>
              <w:jc w:val="center"/>
              <w:rPr>
                <w:sz w:val="20"/>
                <w:szCs w:val="20"/>
              </w:rPr>
            </w:pPr>
            <w:r>
              <w:rPr>
                <w:rFonts w:hint="eastAsia"/>
                <w:sz w:val="20"/>
                <w:szCs w:val="20"/>
              </w:rPr>
              <w:t>1550</w:t>
            </w:r>
          </w:p>
        </w:tc>
        <w:tc>
          <w:tcPr>
            <w:tcW w:w="650" w:type="dxa"/>
          </w:tcPr>
          <w:p w:rsidR="004D57AC" w:rsidRPr="002F1F3F" w:rsidRDefault="004D57AC" w:rsidP="00BC74AF">
            <w:pPr>
              <w:spacing w:line="400" w:lineRule="exact"/>
              <w:jc w:val="center"/>
              <w:rPr>
                <w:sz w:val="20"/>
                <w:szCs w:val="20"/>
              </w:rPr>
            </w:pPr>
            <w:r>
              <w:rPr>
                <w:rFonts w:hint="eastAsia"/>
                <w:sz w:val="20"/>
                <w:szCs w:val="20"/>
              </w:rPr>
              <w:t>500</w:t>
            </w:r>
          </w:p>
        </w:tc>
        <w:tc>
          <w:tcPr>
            <w:tcW w:w="650" w:type="dxa"/>
          </w:tcPr>
          <w:p w:rsidR="004D57AC" w:rsidRPr="002F1F3F" w:rsidRDefault="004D57AC" w:rsidP="00BC74AF">
            <w:pPr>
              <w:spacing w:line="400" w:lineRule="exact"/>
              <w:jc w:val="center"/>
              <w:rPr>
                <w:sz w:val="20"/>
                <w:szCs w:val="20"/>
              </w:rPr>
            </w:pPr>
            <w:r>
              <w:rPr>
                <w:rFonts w:hint="eastAsia"/>
                <w:sz w:val="20"/>
                <w:szCs w:val="20"/>
              </w:rPr>
              <w:t>1000</w:t>
            </w:r>
          </w:p>
        </w:tc>
        <w:tc>
          <w:tcPr>
            <w:tcW w:w="650" w:type="dxa"/>
          </w:tcPr>
          <w:p w:rsidR="004D57AC" w:rsidRPr="002F1F3F" w:rsidRDefault="004D57AC" w:rsidP="00BC74AF">
            <w:pPr>
              <w:spacing w:line="400" w:lineRule="exact"/>
              <w:jc w:val="center"/>
              <w:rPr>
                <w:sz w:val="20"/>
                <w:szCs w:val="20"/>
              </w:rPr>
            </w:pPr>
            <w:r>
              <w:rPr>
                <w:rFonts w:hint="eastAsia"/>
                <w:sz w:val="20"/>
                <w:szCs w:val="20"/>
              </w:rPr>
              <w:t>380</w:t>
            </w:r>
          </w:p>
        </w:tc>
        <w:tc>
          <w:tcPr>
            <w:tcW w:w="656" w:type="dxa"/>
          </w:tcPr>
          <w:p w:rsidR="004D57AC" w:rsidRPr="002F1F3F" w:rsidRDefault="004D57AC" w:rsidP="00BC74AF">
            <w:pPr>
              <w:spacing w:line="400" w:lineRule="exact"/>
              <w:jc w:val="center"/>
              <w:rPr>
                <w:sz w:val="20"/>
                <w:szCs w:val="20"/>
              </w:rPr>
            </w:pPr>
            <w:r>
              <w:rPr>
                <w:rFonts w:hint="eastAsia"/>
                <w:sz w:val="20"/>
                <w:szCs w:val="20"/>
              </w:rPr>
              <w:t>1600</w:t>
            </w:r>
          </w:p>
        </w:tc>
        <w:tc>
          <w:tcPr>
            <w:tcW w:w="649" w:type="dxa"/>
          </w:tcPr>
          <w:p w:rsidR="004D57AC" w:rsidRPr="002F1F3F" w:rsidRDefault="004D57AC" w:rsidP="00BC74AF">
            <w:pPr>
              <w:spacing w:line="400" w:lineRule="exact"/>
              <w:jc w:val="center"/>
              <w:rPr>
                <w:sz w:val="20"/>
                <w:szCs w:val="20"/>
              </w:rPr>
            </w:pPr>
            <w:r>
              <w:rPr>
                <w:rFonts w:hint="eastAsia"/>
                <w:sz w:val="20"/>
                <w:szCs w:val="20"/>
              </w:rPr>
              <w:t>420</w:t>
            </w:r>
          </w:p>
        </w:tc>
        <w:tc>
          <w:tcPr>
            <w:tcW w:w="649" w:type="dxa"/>
          </w:tcPr>
          <w:p w:rsidR="004D57AC" w:rsidRPr="002F1F3F" w:rsidRDefault="004D57AC" w:rsidP="00BC74AF">
            <w:pPr>
              <w:spacing w:line="400" w:lineRule="exact"/>
              <w:jc w:val="center"/>
              <w:rPr>
                <w:sz w:val="20"/>
                <w:szCs w:val="20"/>
              </w:rPr>
            </w:pPr>
            <w:r>
              <w:rPr>
                <w:rFonts w:hint="eastAsia"/>
                <w:sz w:val="20"/>
                <w:szCs w:val="20"/>
              </w:rPr>
              <w:t>1050</w:t>
            </w:r>
          </w:p>
        </w:tc>
        <w:tc>
          <w:tcPr>
            <w:tcW w:w="649" w:type="dxa"/>
          </w:tcPr>
          <w:p w:rsidR="004D57AC" w:rsidRPr="002F1F3F" w:rsidRDefault="004D57AC" w:rsidP="00BC74AF">
            <w:pPr>
              <w:spacing w:line="400" w:lineRule="exact"/>
              <w:jc w:val="center"/>
              <w:rPr>
                <w:sz w:val="20"/>
                <w:szCs w:val="20"/>
              </w:rPr>
            </w:pPr>
            <w:r>
              <w:rPr>
                <w:rFonts w:hint="eastAsia"/>
                <w:sz w:val="20"/>
                <w:szCs w:val="20"/>
              </w:rPr>
              <w:t>340</w:t>
            </w:r>
          </w:p>
        </w:tc>
        <w:tc>
          <w:tcPr>
            <w:tcW w:w="656" w:type="dxa"/>
          </w:tcPr>
          <w:p w:rsidR="004D57AC" w:rsidRPr="002F1F3F" w:rsidRDefault="004D57AC" w:rsidP="00BC74AF">
            <w:pPr>
              <w:spacing w:line="400" w:lineRule="exact"/>
              <w:jc w:val="center"/>
              <w:rPr>
                <w:sz w:val="20"/>
                <w:szCs w:val="20"/>
              </w:rPr>
            </w:pPr>
            <w:r>
              <w:rPr>
                <w:rFonts w:hint="eastAsia"/>
                <w:sz w:val="20"/>
                <w:szCs w:val="20"/>
              </w:rPr>
              <w:t>1650</w:t>
            </w:r>
          </w:p>
        </w:tc>
        <w:tc>
          <w:tcPr>
            <w:tcW w:w="649" w:type="dxa"/>
          </w:tcPr>
          <w:p w:rsidR="004D57AC" w:rsidRPr="002F1F3F" w:rsidRDefault="004D57AC" w:rsidP="00BC74AF">
            <w:pPr>
              <w:spacing w:line="400" w:lineRule="exact"/>
              <w:jc w:val="center"/>
              <w:rPr>
                <w:sz w:val="20"/>
                <w:szCs w:val="20"/>
              </w:rPr>
            </w:pPr>
            <w:r>
              <w:rPr>
                <w:rFonts w:hint="eastAsia"/>
                <w:sz w:val="20"/>
                <w:szCs w:val="20"/>
              </w:rPr>
              <w:t>360</w:t>
            </w:r>
          </w:p>
        </w:tc>
        <w:tc>
          <w:tcPr>
            <w:tcW w:w="656" w:type="dxa"/>
          </w:tcPr>
          <w:p w:rsidR="004D57AC" w:rsidRPr="002F1F3F" w:rsidRDefault="004D57AC" w:rsidP="00BC74AF">
            <w:pPr>
              <w:spacing w:line="400" w:lineRule="exact"/>
              <w:jc w:val="center"/>
              <w:rPr>
                <w:sz w:val="20"/>
                <w:szCs w:val="20"/>
              </w:rPr>
            </w:pPr>
            <w:r>
              <w:rPr>
                <w:rFonts w:hint="eastAsia"/>
                <w:sz w:val="20"/>
                <w:szCs w:val="20"/>
              </w:rPr>
              <w:t>1130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r>
      <w:tr w:rsidR="004D57AC" w:rsidTr="004D57AC">
        <w:tc>
          <w:tcPr>
            <w:tcW w:w="1812" w:type="dxa"/>
          </w:tcPr>
          <w:p w:rsidR="004D57AC" w:rsidRPr="002F1F3F" w:rsidRDefault="004D57AC" w:rsidP="00BC74AF">
            <w:pPr>
              <w:spacing w:line="400" w:lineRule="exact"/>
              <w:jc w:val="center"/>
              <w:rPr>
                <w:sz w:val="20"/>
                <w:szCs w:val="20"/>
              </w:rPr>
            </w:pPr>
            <w:r w:rsidRPr="002F1F3F">
              <w:rPr>
                <w:rFonts w:hint="eastAsia"/>
                <w:sz w:val="20"/>
                <w:szCs w:val="20"/>
              </w:rPr>
              <w:t>1</w:t>
            </w:r>
            <w:r>
              <w:rPr>
                <w:rFonts w:hint="eastAsia"/>
                <w:sz w:val="20"/>
                <w:szCs w:val="20"/>
              </w:rPr>
              <w:t>0</w:t>
            </w:r>
            <w:r w:rsidRPr="002F1F3F">
              <w:rPr>
                <w:rFonts w:hint="eastAsia"/>
                <w:sz w:val="20"/>
                <w:szCs w:val="20"/>
              </w:rPr>
              <w:t>0</w:t>
            </w:r>
            <w:r>
              <w:rPr>
                <w:rFonts w:hint="eastAsia"/>
                <w:sz w:val="20"/>
                <w:szCs w:val="20"/>
              </w:rPr>
              <w:t>kP</w:t>
            </w:r>
            <w:r w:rsidRPr="002F1F3F">
              <w:rPr>
                <w:rFonts w:hint="eastAsia"/>
                <w:sz w:val="20"/>
                <w:szCs w:val="20"/>
              </w:rPr>
              <w:t>a</w:t>
            </w:r>
          </w:p>
        </w:tc>
        <w:tc>
          <w:tcPr>
            <w:tcW w:w="657" w:type="dxa"/>
          </w:tcPr>
          <w:p w:rsidR="004D57AC" w:rsidRPr="002F1F3F" w:rsidRDefault="004D57AC" w:rsidP="00BC74AF">
            <w:pPr>
              <w:spacing w:line="400" w:lineRule="exact"/>
              <w:jc w:val="center"/>
              <w:rPr>
                <w:sz w:val="20"/>
                <w:szCs w:val="20"/>
              </w:rPr>
            </w:pPr>
            <w:r>
              <w:rPr>
                <w:rFonts w:hint="eastAsia"/>
                <w:sz w:val="20"/>
                <w:szCs w:val="20"/>
              </w:rPr>
              <w:t>1400</w:t>
            </w:r>
          </w:p>
        </w:tc>
        <w:tc>
          <w:tcPr>
            <w:tcW w:w="650" w:type="dxa"/>
          </w:tcPr>
          <w:p w:rsidR="004D57AC" w:rsidRPr="002F1F3F" w:rsidRDefault="004D57AC" w:rsidP="00BC74AF">
            <w:pPr>
              <w:spacing w:line="400" w:lineRule="exact"/>
              <w:jc w:val="center"/>
              <w:rPr>
                <w:sz w:val="20"/>
                <w:szCs w:val="20"/>
              </w:rPr>
            </w:pPr>
            <w:r>
              <w:rPr>
                <w:rFonts w:hint="eastAsia"/>
                <w:sz w:val="20"/>
                <w:szCs w:val="20"/>
              </w:rPr>
              <w:t>420</w:t>
            </w:r>
          </w:p>
        </w:tc>
        <w:tc>
          <w:tcPr>
            <w:tcW w:w="650" w:type="dxa"/>
          </w:tcPr>
          <w:p w:rsidR="004D57AC" w:rsidRPr="002F1F3F" w:rsidRDefault="004D57AC" w:rsidP="00BC74AF">
            <w:pPr>
              <w:spacing w:line="400" w:lineRule="exact"/>
              <w:jc w:val="center"/>
              <w:rPr>
                <w:sz w:val="20"/>
                <w:szCs w:val="20"/>
              </w:rPr>
            </w:pPr>
            <w:r>
              <w:rPr>
                <w:rFonts w:hint="eastAsia"/>
                <w:sz w:val="20"/>
                <w:szCs w:val="20"/>
              </w:rPr>
              <w:t>900</w:t>
            </w:r>
          </w:p>
        </w:tc>
        <w:tc>
          <w:tcPr>
            <w:tcW w:w="650"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1450</w:t>
            </w:r>
          </w:p>
        </w:tc>
        <w:tc>
          <w:tcPr>
            <w:tcW w:w="649" w:type="dxa"/>
          </w:tcPr>
          <w:p w:rsidR="004D57AC" w:rsidRPr="002F1F3F" w:rsidRDefault="004D57AC" w:rsidP="00BC74AF">
            <w:pPr>
              <w:spacing w:line="400" w:lineRule="exact"/>
              <w:jc w:val="center"/>
              <w:rPr>
                <w:sz w:val="20"/>
                <w:szCs w:val="20"/>
              </w:rPr>
            </w:pPr>
            <w:r>
              <w:rPr>
                <w:rFonts w:hint="eastAsia"/>
                <w:sz w:val="20"/>
                <w:szCs w:val="20"/>
              </w:rPr>
              <w:t>360</w:t>
            </w:r>
          </w:p>
        </w:tc>
        <w:tc>
          <w:tcPr>
            <w:tcW w:w="649" w:type="dxa"/>
          </w:tcPr>
          <w:p w:rsidR="004D57AC" w:rsidRPr="002F1F3F" w:rsidRDefault="004D57AC" w:rsidP="00BC74AF">
            <w:pPr>
              <w:spacing w:line="400" w:lineRule="exact"/>
              <w:jc w:val="center"/>
              <w:rPr>
                <w:sz w:val="20"/>
                <w:szCs w:val="20"/>
              </w:rPr>
            </w:pPr>
            <w:r>
              <w:rPr>
                <w:rFonts w:hint="eastAsia"/>
                <w:sz w:val="20"/>
                <w:szCs w:val="20"/>
              </w:rPr>
              <w:t>1000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1500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1060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r>
      <w:tr w:rsidR="004D57AC" w:rsidTr="004D57AC">
        <w:tc>
          <w:tcPr>
            <w:tcW w:w="1812" w:type="dxa"/>
          </w:tcPr>
          <w:p w:rsidR="004D57AC" w:rsidRPr="002F1F3F" w:rsidRDefault="004D57AC" w:rsidP="00BC74AF">
            <w:pPr>
              <w:spacing w:line="400" w:lineRule="exact"/>
              <w:jc w:val="center"/>
              <w:rPr>
                <w:sz w:val="20"/>
                <w:szCs w:val="20"/>
              </w:rPr>
            </w:pPr>
            <w:r w:rsidRPr="002F1F3F">
              <w:rPr>
                <w:rFonts w:hint="eastAsia"/>
                <w:sz w:val="20"/>
                <w:szCs w:val="20"/>
              </w:rPr>
              <w:t>120</w:t>
            </w:r>
            <w:r>
              <w:rPr>
                <w:rFonts w:hint="eastAsia"/>
                <w:sz w:val="20"/>
                <w:szCs w:val="20"/>
              </w:rPr>
              <w:t>kP</w:t>
            </w:r>
            <w:r w:rsidRPr="002F1F3F">
              <w:rPr>
                <w:rFonts w:hint="eastAsia"/>
                <w:sz w:val="20"/>
                <w:szCs w:val="20"/>
              </w:rPr>
              <w:t>a</w:t>
            </w:r>
          </w:p>
        </w:tc>
        <w:tc>
          <w:tcPr>
            <w:tcW w:w="657" w:type="dxa"/>
          </w:tcPr>
          <w:p w:rsidR="004D57AC" w:rsidRPr="002F1F3F" w:rsidRDefault="004D57AC" w:rsidP="00BC74AF">
            <w:pPr>
              <w:spacing w:line="400" w:lineRule="exact"/>
              <w:jc w:val="center"/>
              <w:rPr>
                <w:sz w:val="20"/>
                <w:szCs w:val="20"/>
              </w:rPr>
            </w:pPr>
            <w:r>
              <w:rPr>
                <w:rFonts w:hint="eastAsia"/>
                <w:sz w:val="20"/>
                <w:szCs w:val="20"/>
              </w:rPr>
              <w:t>1270</w:t>
            </w:r>
          </w:p>
        </w:tc>
        <w:tc>
          <w:tcPr>
            <w:tcW w:w="650" w:type="dxa"/>
          </w:tcPr>
          <w:p w:rsidR="004D57AC" w:rsidRPr="002F1F3F" w:rsidRDefault="004D57AC" w:rsidP="00BC74AF">
            <w:pPr>
              <w:spacing w:line="400" w:lineRule="exact"/>
              <w:jc w:val="center"/>
              <w:rPr>
                <w:sz w:val="20"/>
                <w:szCs w:val="20"/>
              </w:rPr>
            </w:pPr>
            <w:r>
              <w:rPr>
                <w:rFonts w:hint="eastAsia"/>
                <w:sz w:val="20"/>
                <w:szCs w:val="20"/>
              </w:rPr>
              <w:t>370</w:t>
            </w:r>
          </w:p>
        </w:tc>
        <w:tc>
          <w:tcPr>
            <w:tcW w:w="650" w:type="dxa"/>
          </w:tcPr>
          <w:p w:rsidR="004D57AC" w:rsidRPr="002F1F3F" w:rsidRDefault="004D57AC" w:rsidP="00BC74AF">
            <w:pPr>
              <w:spacing w:line="400" w:lineRule="exact"/>
              <w:jc w:val="center"/>
              <w:rPr>
                <w:sz w:val="20"/>
                <w:szCs w:val="20"/>
              </w:rPr>
            </w:pPr>
            <w:r>
              <w:rPr>
                <w:rFonts w:hint="eastAsia"/>
                <w:sz w:val="20"/>
                <w:szCs w:val="20"/>
              </w:rPr>
              <w:t>830</w:t>
            </w:r>
          </w:p>
        </w:tc>
        <w:tc>
          <w:tcPr>
            <w:tcW w:w="650"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1340</w:t>
            </w:r>
          </w:p>
        </w:tc>
        <w:tc>
          <w:tcPr>
            <w:tcW w:w="649" w:type="dxa"/>
          </w:tcPr>
          <w:p w:rsidR="004D57AC" w:rsidRPr="002F1F3F" w:rsidRDefault="004D57AC" w:rsidP="00BC74AF">
            <w:pPr>
              <w:spacing w:line="400" w:lineRule="exact"/>
              <w:jc w:val="center"/>
              <w:rPr>
                <w:sz w:val="20"/>
                <w:szCs w:val="20"/>
              </w:rPr>
            </w:pPr>
            <w:r>
              <w:rPr>
                <w:rFonts w:hint="eastAsia"/>
                <w:sz w:val="20"/>
                <w:szCs w:val="20"/>
              </w:rPr>
              <w:t>340</w:t>
            </w:r>
          </w:p>
        </w:tc>
        <w:tc>
          <w:tcPr>
            <w:tcW w:w="649" w:type="dxa"/>
          </w:tcPr>
          <w:p w:rsidR="004D57AC" w:rsidRPr="002F1F3F" w:rsidRDefault="004D57AC" w:rsidP="00BC74AF">
            <w:pPr>
              <w:spacing w:line="400" w:lineRule="exact"/>
              <w:jc w:val="center"/>
              <w:rPr>
                <w:sz w:val="20"/>
                <w:szCs w:val="20"/>
              </w:rPr>
            </w:pPr>
            <w:r>
              <w:rPr>
                <w:rFonts w:hint="eastAsia"/>
                <w:sz w:val="20"/>
                <w:szCs w:val="20"/>
              </w:rPr>
              <w:t>920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1400</w:t>
            </w:r>
          </w:p>
        </w:tc>
        <w:tc>
          <w:tcPr>
            <w:tcW w:w="649" w:type="dxa"/>
          </w:tcPr>
          <w:p w:rsidR="004D57AC" w:rsidRPr="002F1F3F" w:rsidRDefault="004D57AC" w:rsidP="00BC74AF">
            <w:pPr>
              <w:spacing w:line="400" w:lineRule="exact"/>
              <w:jc w:val="center"/>
              <w:rPr>
                <w:sz w:val="20"/>
                <w:szCs w:val="20"/>
              </w:rPr>
            </w:pPr>
            <w:r>
              <w:rPr>
                <w:rFonts w:hint="eastAsia"/>
                <w:sz w:val="20"/>
                <w:szCs w:val="20"/>
              </w:rPr>
              <w:t>300</w:t>
            </w:r>
          </w:p>
        </w:tc>
        <w:tc>
          <w:tcPr>
            <w:tcW w:w="656" w:type="dxa"/>
          </w:tcPr>
          <w:p w:rsidR="004D57AC" w:rsidRPr="002F1F3F" w:rsidRDefault="004D57AC" w:rsidP="00BC74AF">
            <w:pPr>
              <w:spacing w:line="400" w:lineRule="exact"/>
              <w:jc w:val="center"/>
              <w:rPr>
                <w:sz w:val="20"/>
                <w:szCs w:val="20"/>
              </w:rPr>
            </w:pPr>
            <w:r>
              <w:rPr>
                <w:rFonts w:hint="eastAsia"/>
                <w:sz w:val="20"/>
                <w:szCs w:val="20"/>
              </w:rPr>
              <w:t>1010</w:t>
            </w:r>
          </w:p>
        </w:tc>
        <w:tc>
          <w:tcPr>
            <w:tcW w:w="649" w:type="dxa"/>
          </w:tcPr>
          <w:p w:rsidR="004D57AC" w:rsidRPr="002F1F3F" w:rsidRDefault="004D57AC" w:rsidP="00BC74AF">
            <w:pPr>
              <w:spacing w:line="400" w:lineRule="exact"/>
              <w:jc w:val="center"/>
              <w:rPr>
                <w:sz w:val="20"/>
                <w:szCs w:val="20"/>
              </w:rPr>
            </w:pPr>
            <w:r>
              <w:rPr>
                <w:rFonts w:hint="eastAsia"/>
                <w:sz w:val="20"/>
                <w:szCs w:val="20"/>
              </w:rPr>
              <w:t>270</w:t>
            </w:r>
          </w:p>
        </w:tc>
      </w:tr>
    </w:tbl>
    <w:p w:rsidR="004D57AC" w:rsidRDefault="004D57AC" w:rsidP="004D57AC">
      <w:pPr>
        <w:spacing w:line="400" w:lineRule="exact"/>
        <w:rPr>
          <w:sz w:val="26"/>
          <w:szCs w:val="26"/>
        </w:rPr>
      </w:pPr>
      <w:r>
        <w:rPr>
          <w:rFonts w:hint="eastAsia"/>
          <w:sz w:val="26"/>
          <w:szCs w:val="26"/>
        </w:rPr>
        <w:t>注：</w:t>
      </w:r>
      <w:r>
        <w:rPr>
          <w:rFonts w:hint="eastAsia"/>
          <w:sz w:val="26"/>
          <w:szCs w:val="26"/>
        </w:rPr>
        <w:t xml:space="preserve">1 </w:t>
      </w:r>
      <w:r>
        <w:rPr>
          <w:rFonts w:hint="eastAsia"/>
          <w:sz w:val="26"/>
          <w:szCs w:val="26"/>
        </w:rPr>
        <w:t>如防护盖座基础为圆形时，</w:t>
      </w:r>
      <w:r>
        <w:rPr>
          <w:rFonts w:hint="eastAsia"/>
          <w:sz w:val="26"/>
          <w:szCs w:val="26"/>
        </w:rPr>
        <w:t>b</w:t>
      </w:r>
      <w:r>
        <w:rPr>
          <w:rFonts w:hint="eastAsia"/>
          <w:sz w:val="26"/>
          <w:szCs w:val="26"/>
        </w:rPr>
        <w:t>即为基础外径；</w:t>
      </w:r>
    </w:p>
    <w:p w:rsidR="004D57AC" w:rsidRDefault="004D57AC" w:rsidP="004D57AC">
      <w:pPr>
        <w:spacing w:line="400" w:lineRule="exact"/>
        <w:ind w:firstLine="510"/>
        <w:rPr>
          <w:sz w:val="26"/>
          <w:szCs w:val="26"/>
        </w:rPr>
      </w:pPr>
      <w:r>
        <w:rPr>
          <w:rFonts w:hint="eastAsia"/>
          <w:sz w:val="26"/>
          <w:szCs w:val="26"/>
        </w:rPr>
        <w:t xml:space="preserve">2 </w:t>
      </w:r>
      <w:r>
        <w:rPr>
          <w:rFonts w:hint="eastAsia"/>
          <w:sz w:val="26"/>
          <w:szCs w:val="26"/>
        </w:rPr>
        <w:t>基础尺寸内含井筒外径；</w:t>
      </w:r>
    </w:p>
    <w:p w:rsidR="004D57AC" w:rsidRDefault="004D57AC" w:rsidP="004D57AC">
      <w:pPr>
        <w:spacing w:line="400" w:lineRule="exact"/>
        <w:ind w:firstLine="510"/>
        <w:rPr>
          <w:sz w:val="26"/>
          <w:szCs w:val="26"/>
        </w:rPr>
      </w:pPr>
      <w:r>
        <w:rPr>
          <w:rFonts w:hint="eastAsia"/>
          <w:sz w:val="26"/>
          <w:szCs w:val="26"/>
        </w:rPr>
        <w:t xml:space="preserve">3 </w:t>
      </w:r>
      <w:r>
        <w:rPr>
          <w:rFonts w:hint="eastAsia"/>
          <w:sz w:val="26"/>
          <w:szCs w:val="26"/>
        </w:rPr>
        <w:t>道路雨水口基础参照表中</w:t>
      </w:r>
      <w:r>
        <w:rPr>
          <w:rFonts w:hint="eastAsia"/>
          <w:sz w:val="26"/>
          <w:szCs w:val="26"/>
        </w:rPr>
        <w:t>315</w:t>
      </w:r>
      <w:r>
        <w:rPr>
          <w:rFonts w:hint="eastAsia"/>
          <w:sz w:val="26"/>
          <w:szCs w:val="26"/>
        </w:rPr>
        <w:t>防护盖座混凝土基础确定。</w:t>
      </w: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Default="004D57AC" w:rsidP="004D57AC">
      <w:pPr>
        <w:spacing w:line="400" w:lineRule="exact"/>
        <w:ind w:firstLine="510"/>
        <w:rPr>
          <w:sz w:val="26"/>
          <w:szCs w:val="26"/>
        </w:rPr>
      </w:pPr>
    </w:p>
    <w:p w:rsidR="004D57AC" w:rsidRPr="00C30407" w:rsidRDefault="004D57AC" w:rsidP="004D57AC">
      <w:pPr>
        <w:spacing w:line="400" w:lineRule="exact"/>
        <w:ind w:firstLine="510"/>
        <w:rPr>
          <w:sz w:val="20"/>
          <w:szCs w:val="20"/>
        </w:rPr>
      </w:pPr>
      <w:r>
        <w:rPr>
          <w:rFonts w:hint="eastAsia"/>
          <w:sz w:val="26"/>
          <w:szCs w:val="26"/>
        </w:rPr>
        <w:t xml:space="preserve">                                                                </w:t>
      </w:r>
      <w:r w:rsidRPr="00C30407">
        <w:rPr>
          <w:rFonts w:hint="eastAsia"/>
          <w:sz w:val="20"/>
          <w:szCs w:val="20"/>
        </w:rPr>
        <w:t xml:space="preserve"> .27.</w:t>
      </w:r>
    </w:p>
    <w:p w:rsidR="00742F33" w:rsidRDefault="00742F33" w:rsidP="004D57AC">
      <w:pPr>
        <w:spacing w:before="120" w:after="316" w:line="350" w:lineRule="exact"/>
        <w:ind w:right="6237"/>
        <w:sectPr w:rsidR="00742F33" w:rsidSect="004D57AC">
          <w:pgSz w:w="12240" w:h="16809" w:orient="landscape"/>
          <w:pgMar w:top="0" w:right="105" w:bottom="1204" w:left="709" w:header="0" w:footer="0" w:gutter="0"/>
          <w:cols w:num="2" w:space="326" w:equalWidth="0">
            <w:col w:w="10346" w:space="2"/>
            <w:col w:w="1076"/>
          </w:cols>
          <w:docGrid w:linePitch="218"/>
        </w:sectPr>
      </w:pPr>
    </w:p>
    <w:p w:rsidR="00742F33" w:rsidRDefault="00DC0F4A">
      <w:pPr>
        <w:spacing w:before="1721" w:after="403"/>
        <w:ind w:left="2577" w:right="2476"/>
        <w:rPr>
          <w:rFonts w:ascii="Times New Roman" w:eastAsia="宋体" w:hAnsi="Times New Roman" w:cs="Times New Roman"/>
          <w:sz w:val="2"/>
          <w:szCs w:val="2"/>
        </w:rPr>
      </w:pPr>
      <w:r>
        <w:rPr>
          <w:noProof/>
        </w:rPr>
        <w:lastRenderedPageBreak/>
        <w:drawing>
          <wp:inline distT="0" distB="0" distL="0" distR="0">
            <wp:extent cx="2289048" cy="1578864"/>
            <wp:effectExtent l="0" t="0" r="0" b="0"/>
            <wp:docPr id="36" name="Picture36" descr="Image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36"/>
                    <pic:cNvPicPr/>
                  </pic:nvPicPr>
                  <pic:blipFill>
                    <a:blip r:embed="rId23"/>
                    <a:stretch>
                      <a:fillRect/>
                    </a:stretch>
                  </pic:blipFill>
                  <pic:spPr>
                    <a:xfrm>
                      <a:off x="0" y="0"/>
                      <a:ext cx="2289048" cy="1578864"/>
                    </a:xfrm>
                    <a:prstGeom prst="rect">
                      <a:avLst/>
                    </a:prstGeom>
                  </pic:spPr>
                </pic:pic>
              </a:graphicData>
            </a:graphic>
          </wp:inline>
        </w:drawing>
      </w:r>
    </w:p>
    <w:p w:rsidR="00742F33" w:rsidRDefault="00DC0F4A">
      <w:pPr>
        <w:spacing w:before="403" w:line="480" w:lineRule="exact"/>
        <w:ind w:left="2438" w:right="2251"/>
        <w:rPr>
          <w:rFonts w:ascii="Times New Roman" w:eastAsia="宋体" w:hAnsi="Times New Roman" w:cs="Times New Roman"/>
          <w:sz w:val="25"/>
          <w:szCs w:val="25"/>
        </w:rPr>
      </w:pPr>
      <w:r>
        <w:rPr>
          <w:rFonts w:ascii="Times New Roman" w:eastAsia="宋体" w:hAnsi="Times New Roman" w:cs="Times New Roman"/>
          <w:spacing w:val="10"/>
          <w:sz w:val="25"/>
          <w:szCs w:val="25"/>
        </w:rPr>
        <w:t>图</w:t>
      </w:r>
      <w:r>
        <w:rPr>
          <w:rFonts w:ascii="Times New Roman" w:eastAsia="宋体" w:hAnsi="Times New Roman" w:cs="Times New Roman"/>
          <w:spacing w:val="10"/>
          <w:sz w:val="25"/>
          <w:szCs w:val="25"/>
        </w:rPr>
        <w:t xml:space="preserve">7.6.2 </w:t>
      </w:r>
      <w:r>
        <w:rPr>
          <w:rFonts w:ascii="Times New Roman" w:eastAsia="宋体" w:hAnsi="Times New Roman" w:cs="Times New Roman"/>
          <w:spacing w:val="10"/>
          <w:sz w:val="25"/>
          <w:szCs w:val="25"/>
        </w:rPr>
        <w:t>防护盖座基础结构示意</w:t>
      </w:r>
    </w:p>
    <w:p w:rsidR="00742F33" w:rsidRDefault="00A8524C">
      <w:pPr>
        <w:spacing w:line="384" w:lineRule="exact"/>
        <w:ind w:left="2208" w:right="2054"/>
        <w:rPr>
          <w:rFonts w:ascii="Times New Roman" w:eastAsia="宋体" w:hAnsi="Times New Roman" w:cs="Times New Roman"/>
          <w:sz w:val="22"/>
          <w:szCs w:val="22"/>
        </w:rPr>
      </w:pPr>
      <w:r>
        <w:rPr>
          <w:rFonts w:ascii="Times New Roman" w:eastAsia="宋体" w:hAnsi="Times New Roman" w:cs="Times New Roman" w:hint="eastAsia"/>
          <w:spacing w:val="16"/>
          <w:sz w:val="22"/>
          <w:szCs w:val="22"/>
        </w:rPr>
        <w:t>1</w:t>
      </w:r>
      <w:r w:rsidR="00DC0F4A">
        <w:rPr>
          <w:rFonts w:ascii="Times New Roman" w:eastAsia="宋体" w:hAnsi="Times New Roman" w:cs="Times New Roman"/>
          <w:spacing w:val="16"/>
          <w:sz w:val="22"/>
          <w:szCs w:val="22"/>
        </w:rPr>
        <w:t>-</w:t>
      </w:r>
      <w:r w:rsidR="00DC0F4A">
        <w:rPr>
          <w:rFonts w:ascii="Times New Roman" w:eastAsia="宋体" w:hAnsi="Times New Roman" w:cs="Times New Roman"/>
          <w:spacing w:val="16"/>
          <w:sz w:val="22"/>
          <w:szCs w:val="22"/>
        </w:rPr>
        <w:t>防护井盖</w:t>
      </w:r>
      <w:r>
        <w:rPr>
          <w:rFonts w:ascii="Times New Roman" w:eastAsia="宋体" w:hAnsi="Times New Roman" w:cs="Times New Roman" w:hint="eastAsia"/>
          <w:spacing w:val="16"/>
          <w:sz w:val="22"/>
          <w:szCs w:val="22"/>
        </w:rPr>
        <w:t>；</w:t>
      </w:r>
      <w:r w:rsidR="00DC0F4A">
        <w:rPr>
          <w:rFonts w:ascii="Times New Roman" w:eastAsia="宋体" w:hAnsi="Times New Roman" w:cs="Times New Roman"/>
          <w:spacing w:val="16"/>
          <w:sz w:val="22"/>
          <w:szCs w:val="22"/>
        </w:rPr>
        <w:t>2-</w:t>
      </w:r>
      <w:r w:rsidR="00DC0F4A">
        <w:rPr>
          <w:rFonts w:ascii="Times New Roman" w:eastAsia="宋体" w:hAnsi="Times New Roman" w:cs="Times New Roman"/>
          <w:spacing w:val="16"/>
          <w:sz w:val="22"/>
          <w:szCs w:val="22"/>
        </w:rPr>
        <w:t>盖</w:t>
      </w:r>
      <w:r>
        <w:rPr>
          <w:rFonts w:ascii="Times New Roman" w:eastAsia="宋体" w:hAnsi="Times New Roman" w:cs="Times New Roman" w:hint="eastAsia"/>
          <w:spacing w:val="16"/>
          <w:sz w:val="22"/>
          <w:szCs w:val="22"/>
        </w:rPr>
        <w:t>座；</w:t>
      </w:r>
      <w:r w:rsidR="00DC0F4A">
        <w:rPr>
          <w:rFonts w:ascii="Times New Roman" w:eastAsia="宋体" w:hAnsi="Times New Roman" w:cs="Times New Roman"/>
          <w:spacing w:val="16"/>
          <w:sz w:val="22"/>
          <w:szCs w:val="22"/>
        </w:rPr>
        <w:t>3-C20</w:t>
      </w:r>
      <w:r w:rsidR="00DC0F4A">
        <w:rPr>
          <w:rFonts w:ascii="Times New Roman" w:eastAsia="宋体" w:hAnsi="Times New Roman" w:cs="Times New Roman"/>
          <w:spacing w:val="16"/>
          <w:sz w:val="22"/>
          <w:szCs w:val="22"/>
        </w:rPr>
        <w:t>细石混凝土</w:t>
      </w:r>
      <w:r w:rsidR="00DC0F4A">
        <w:rPr>
          <w:rFonts w:ascii="Times New Roman" w:eastAsia="宋体" w:hAnsi="Times New Roman" w:cs="Times New Roman"/>
          <w:spacing w:val="2"/>
          <w:sz w:val="22"/>
          <w:szCs w:val="22"/>
        </w:rPr>
        <w:t>4--</w:t>
      </w:r>
      <w:r w:rsidR="00DC0F4A">
        <w:rPr>
          <w:rFonts w:ascii="Times New Roman" w:eastAsia="宋体" w:hAnsi="Times New Roman" w:cs="Times New Roman"/>
          <w:spacing w:val="2"/>
          <w:sz w:val="22"/>
          <w:szCs w:val="22"/>
        </w:rPr>
        <w:t>碎石垫层</w:t>
      </w:r>
      <w:r>
        <w:rPr>
          <w:rFonts w:ascii="Times New Roman" w:eastAsia="宋体" w:hAnsi="Times New Roman" w:cs="Times New Roman" w:hint="eastAsia"/>
          <w:spacing w:val="2"/>
          <w:sz w:val="22"/>
          <w:szCs w:val="22"/>
        </w:rPr>
        <w:t>；</w:t>
      </w:r>
      <w:r w:rsidR="00DC0F4A">
        <w:rPr>
          <w:rFonts w:ascii="Times New Roman" w:eastAsia="宋体" w:hAnsi="Times New Roman" w:cs="Times New Roman"/>
          <w:spacing w:val="2"/>
          <w:sz w:val="22"/>
          <w:szCs w:val="22"/>
        </w:rPr>
        <w:t>5</w:t>
      </w:r>
      <w:r>
        <w:rPr>
          <w:rFonts w:ascii="Times New Roman" w:eastAsia="宋体" w:hAnsi="Times New Roman" w:cs="Times New Roman" w:hint="eastAsia"/>
          <w:spacing w:val="2"/>
          <w:sz w:val="22"/>
          <w:szCs w:val="22"/>
        </w:rPr>
        <w:t>-</w:t>
      </w:r>
      <w:r w:rsidR="00DC0F4A">
        <w:rPr>
          <w:rFonts w:ascii="Times New Roman" w:eastAsia="宋体" w:hAnsi="Times New Roman" w:cs="Times New Roman"/>
          <w:spacing w:val="2"/>
          <w:sz w:val="22"/>
          <w:szCs w:val="22"/>
        </w:rPr>
        <w:t>护套管；</w:t>
      </w:r>
      <w:r w:rsidR="00DC0F4A">
        <w:rPr>
          <w:rFonts w:ascii="Times New Roman" w:eastAsia="宋体" w:hAnsi="Times New Roman" w:cs="Times New Roman"/>
          <w:spacing w:val="2"/>
          <w:sz w:val="22"/>
          <w:szCs w:val="22"/>
        </w:rPr>
        <w:t>6-</w:t>
      </w:r>
      <w:r w:rsidR="00DC0F4A">
        <w:rPr>
          <w:rFonts w:ascii="Times New Roman" w:eastAsia="宋体" w:hAnsi="Times New Roman" w:cs="Times New Roman"/>
          <w:spacing w:val="2"/>
          <w:sz w:val="22"/>
          <w:szCs w:val="22"/>
        </w:rPr>
        <w:t>井筒；</w:t>
      </w:r>
      <w:r w:rsidR="00DC0F4A">
        <w:rPr>
          <w:rFonts w:ascii="Times New Roman" w:eastAsia="宋体" w:hAnsi="Times New Roman" w:cs="Times New Roman"/>
          <w:spacing w:val="2"/>
          <w:sz w:val="22"/>
          <w:szCs w:val="22"/>
        </w:rPr>
        <w:t>7</w:t>
      </w:r>
      <w:r>
        <w:rPr>
          <w:rFonts w:ascii="Times New Roman" w:eastAsia="宋体" w:hAnsi="Times New Roman" w:cs="Times New Roman" w:hint="eastAsia"/>
          <w:spacing w:val="2"/>
          <w:sz w:val="22"/>
          <w:szCs w:val="22"/>
        </w:rPr>
        <w:t>-</w:t>
      </w:r>
      <w:r w:rsidR="00DC0F4A">
        <w:rPr>
          <w:rFonts w:ascii="Times New Roman" w:eastAsia="宋体" w:hAnsi="Times New Roman" w:cs="Times New Roman"/>
          <w:spacing w:val="2"/>
          <w:sz w:val="22"/>
          <w:szCs w:val="22"/>
        </w:rPr>
        <w:t>道路</w:t>
      </w:r>
    </w:p>
    <w:p w:rsidR="00742F33" w:rsidRDefault="00DC0F4A">
      <w:pPr>
        <w:spacing w:line="489" w:lineRule="exact"/>
        <w:ind w:left="57"/>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7.6.3 </w:t>
      </w:r>
      <w:r>
        <w:rPr>
          <w:rFonts w:ascii="Times New Roman" w:eastAsia="宋体" w:hAnsi="Times New Roman" w:cs="Times New Roman"/>
          <w:spacing w:val="9"/>
          <w:sz w:val="30"/>
          <w:szCs w:val="30"/>
        </w:rPr>
        <w:t>检查井盖的承载等级应根据建筑小区道路等级及井简直</w:t>
      </w:r>
      <w:r>
        <w:rPr>
          <w:rFonts w:ascii="Times New Roman" w:eastAsia="宋体" w:hAnsi="Times New Roman" w:cs="Times New Roman"/>
          <w:spacing w:val="16"/>
          <w:sz w:val="30"/>
          <w:szCs w:val="30"/>
        </w:rPr>
        <w:t>径按本规程表</w:t>
      </w:r>
      <w:r>
        <w:rPr>
          <w:rFonts w:ascii="Times New Roman" w:eastAsia="宋体" w:hAnsi="Times New Roman" w:cs="Times New Roman"/>
          <w:spacing w:val="16"/>
          <w:sz w:val="30"/>
          <w:szCs w:val="30"/>
        </w:rPr>
        <w:t>5.4.5</w:t>
      </w:r>
      <w:r>
        <w:rPr>
          <w:rFonts w:ascii="Times New Roman" w:eastAsia="宋体" w:hAnsi="Times New Roman" w:cs="Times New Roman"/>
          <w:spacing w:val="16"/>
          <w:sz w:val="30"/>
          <w:szCs w:val="30"/>
        </w:rPr>
        <w:t>选用并安装。</w:t>
      </w:r>
      <w:r>
        <w:rPr>
          <w:rFonts w:ascii="Times New Roman" w:eastAsia="宋体" w:hAnsi="Times New Roman" w:cs="Times New Roman"/>
          <w:spacing w:val="16"/>
          <w:sz w:val="30"/>
          <w:szCs w:val="30"/>
        </w:rPr>
        <w:t xml:space="preserve"> </w:t>
      </w:r>
    </w:p>
    <w:p w:rsidR="00742F33" w:rsidRDefault="00DC0F4A">
      <w:pPr>
        <w:spacing w:line="465" w:lineRule="exact"/>
        <w:ind w:left="62"/>
        <w:rPr>
          <w:rFonts w:ascii="Times New Roman" w:eastAsia="宋体" w:hAnsi="Times New Roman" w:cs="Times New Roman"/>
          <w:sz w:val="30"/>
          <w:szCs w:val="30"/>
        </w:rPr>
      </w:pPr>
      <w:r>
        <w:rPr>
          <w:rFonts w:ascii="Times New Roman" w:eastAsia="宋体" w:hAnsi="Times New Roman" w:cs="Times New Roman"/>
          <w:spacing w:val="8"/>
          <w:sz w:val="30"/>
          <w:szCs w:val="30"/>
        </w:rPr>
        <w:t>7.6.4</w:t>
      </w:r>
      <w:r>
        <w:rPr>
          <w:rFonts w:ascii="Times New Roman" w:eastAsia="宋体" w:hAnsi="Times New Roman" w:cs="Times New Roman"/>
          <w:spacing w:val="8"/>
          <w:sz w:val="30"/>
          <w:szCs w:val="30"/>
        </w:rPr>
        <w:t>安装井盖应按检查井的输送介质性质确定，污水井盖与雨</w:t>
      </w:r>
      <w:r>
        <w:rPr>
          <w:rFonts w:ascii="Times New Roman" w:eastAsia="宋体" w:hAnsi="Times New Roman" w:cs="Times New Roman"/>
          <w:spacing w:val="12"/>
          <w:sz w:val="30"/>
          <w:szCs w:val="30"/>
        </w:rPr>
        <w:t>水井盖不得混淆。</w:t>
      </w:r>
      <w:r>
        <w:rPr>
          <w:rFonts w:ascii="Times New Roman" w:eastAsia="宋体" w:hAnsi="Times New Roman" w:cs="Times New Roman"/>
          <w:spacing w:val="12"/>
          <w:sz w:val="30"/>
          <w:szCs w:val="30"/>
        </w:rPr>
        <w:t xml:space="preserve"> </w:t>
      </w:r>
    </w:p>
    <w:p w:rsidR="00742F33" w:rsidRDefault="00DC0F4A">
      <w:pPr>
        <w:spacing w:line="480" w:lineRule="exact"/>
        <w:ind w:left="57" w:right="398"/>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7.6.S </w:t>
      </w:r>
      <w:r>
        <w:rPr>
          <w:rFonts w:ascii="Times New Roman" w:eastAsia="宋体" w:hAnsi="Times New Roman" w:cs="Times New Roman"/>
          <w:spacing w:val="-2"/>
          <w:sz w:val="30"/>
          <w:szCs w:val="30"/>
        </w:rPr>
        <w:t>有防护盖座的污水检查井的井筒上口还应安装内盖。</w:t>
      </w:r>
      <w:r>
        <w:rPr>
          <w:rFonts w:ascii="Times New Roman" w:eastAsia="宋体" w:hAnsi="Times New Roman" w:cs="Times New Roman"/>
          <w:spacing w:val="-2"/>
          <w:sz w:val="30"/>
          <w:szCs w:val="30"/>
        </w:rPr>
        <w:t xml:space="preserve"> </w:t>
      </w:r>
    </w:p>
    <w:p w:rsidR="00742F33" w:rsidRDefault="00DC0F4A">
      <w:pPr>
        <w:spacing w:line="460" w:lineRule="exact"/>
        <w:ind w:left="52"/>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7.6.6 </w:t>
      </w:r>
      <w:r>
        <w:rPr>
          <w:rFonts w:ascii="Times New Roman" w:eastAsia="宋体" w:hAnsi="Times New Roman" w:cs="Times New Roman"/>
          <w:spacing w:val="4"/>
          <w:sz w:val="30"/>
          <w:szCs w:val="30"/>
        </w:rPr>
        <w:t>有防护盖座的井盖应在混凝土基础浇捣</w:t>
      </w:r>
      <w:r>
        <w:rPr>
          <w:rFonts w:ascii="Times New Roman" w:eastAsia="宋体" w:hAnsi="Times New Roman" w:cs="Times New Roman"/>
          <w:spacing w:val="4"/>
          <w:sz w:val="30"/>
          <w:szCs w:val="30"/>
        </w:rPr>
        <w:t>24h</w:t>
      </w:r>
      <w:r>
        <w:rPr>
          <w:rFonts w:ascii="Times New Roman" w:eastAsia="宋体" w:hAnsi="Times New Roman" w:cs="Times New Roman"/>
          <w:spacing w:val="4"/>
          <w:sz w:val="30"/>
          <w:szCs w:val="30"/>
        </w:rPr>
        <w:t>终凝后进行</w:t>
      </w:r>
      <w:r>
        <w:rPr>
          <w:rFonts w:ascii="Times New Roman" w:eastAsia="宋体" w:hAnsi="Times New Roman" w:cs="Times New Roman"/>
          <w:spacing w:val="36"/>
          <w:sz w:val="30"/>
          <w:szCs w:val="30"/>
        </w:rPr>
        <w:t>安装。</w:t>
      </w:r>
      <w:r>
        <w:rPr>
          <w:rFonts w:ascii="Times New Roman" w:eastAsia="宋体" w:hAnsi="Times New Roman" w:cs="Times New Roman"/>
          <w:spacing w:val="36"/>
          <w:sz w:val="30"/>
          <w:szCs w:val="30"/>
        </w:rPr>
        <w:t xml:space="preserve"> </w:t>
      </w:r>
    </w:p>
    <w:p w:rsidR="00742F33" w:rsidRDefault="00DC0F4A">
      <w:pPr>
        <w:spacing w:line="484" w:lineRule="exact"/>
        <w:ind w:left="52"/>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7.6.7 </w:t>
      </w:r>
      <w:r>
        <w:rPr>
          <w:rFonts w:ascii="Times New Roman" w:eastAsia="宋体" w:hAnsi="Times New Roman" w:cs="Times New Roman"/>
          <w:spacing w:val="-2"/>
          <w:sz w:val="30"/>
          <w:szCs w:val="30"/>
        </w:rPr>
        <w:t>防护盖座的井盖、盖座安装时，应在井筒与盖座内圈之间</w:t>
      </w:r>
      <w:r>
        <w:rPr>
          <w:rFonts w:ascii="Times New Roman" w:eastAsia="宋体" w:hAnsi="Times New Roman" w:cs="Times New Roman"/>
          <w:spacing w:val="6"/>
          <w:sz w:val="30"/>
          <w:szCs w:val="30"/>
        </w:rPr>
        <w:t>周围留出均匀的缝隙。缝隙应用聚氨酯胶泥嵌实。</w:t>
      </w:r>
      <w:r>
        <w:rPr>
          <w:rFonts w:ascii="Times New Roman" w:eastAsia="宋体" w:hAnsi="Times New Roman" w:cs="Times New Roman"/>
          <w:spacing w:val="6"/>
          <w:sz w:val="30"/>
          <w:szCs w:val="30"/>
        </w:rPr>
        <w:t xml:space="preserve"> </w:t>
      </w:r>
    </w:p>
    <w:p w:rsidR="00742F33" w:rsidRDefault="00DC0F4A">
      <w:pPr>
        <w:spacing w:after="4176" w:line="398" w:lineRule="exact"/>
        <w:ind w:left="48"/>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7.6.8 </w:t>
      </w:r>
      <w:r>
        <w:rPr>
          <w:rFonts w:ascii="Times New Roman" w:eastAsia="宋体" w:hAnsi="Times New Roman" w:cs="Times New Roman"/>
          <w:spacing w:val="2"/>
          <w:sz w:val="30"/>
          <w:szCs w:val="30"/>
        </w:rPr>
        <w:t>防护盖座的井盖、盖座安装后，应在盖座周围用</w:t>
      </w:r>
      <w:r>
        <w:rPr>
          <w:rFonts w:ascii="Times New Roman" w:eastAsia="宋体" w:hAnsi="Times New Roman" w:cs="Times New Roman"/>
          <w:spacing w:val="2"/>
          <w:sz w:val="30"/>
          <w:szCs w:val="30"/>
        </w:rPr>
        <w:t>C20</w:t>
      </w:r>
      <w:r>
        <w:rPr>
          <w:rFonts w:ascii="Times New Roman" w:eastAsia="宋体" w:hAnsi="Times New Roman" w:cs="Times New Roman"/>
          <w:spacing w:val="2"/>
          <w:sz w:val="30"/>
          <w:szCs w:val="30"/>
        </w:rPr>
        <w:t>细石</w:t>
      </w:r>
      <w:r>
        <w:rPr>
          <w:rFonts w:ascii="Times New Roman" w:eastAsia="宋体" w:hAnsi="Times New Roman" w:cs="Times New Roman"/>
          <w:spacing w:val="22"/>
          <w:sz w:val="30"/>
          <w:szCs w:val="30"/>
        </w:rPr>
        <w:t>混凝土填实。</w:t>
      </w:r>
      <w:r>
        <w:rPr>
          <w:rFonts w:ascii="Times New Roman" w:eastAsia="宋体" w:hAnsi="Times New Roman" w:cs="Times New Roman"/>
          <w:spacing w:val="22"/>
          <w:sz w:val="30"/>
          <w:szCs w:val="30"/>
        </w:rPr>
        <w:t xml:space="preserve"> </w:t>
      </w:r>
    </w:p>
    <w:p w:rsidR="00742F33" w:rsidRDefault="00DC0F4A">
      <w:pPr>
        <w:spacing w:before="4176" w:after="4" w:line="249" w:lineRule="exact"/>
        <w:ind w:left="244" w:right="7497"/>
        <w:rPr>
          <w:rFonts w:ascii="Times New Roman" w:eastAsia="宋体" w:hAnsi="Times New Roman" w:cs="Times New Roman"/>
          <w:sz w:val="23"/>
          <w:szCs w:val="23"/>
        </w:rPr>
      </w:pPr>
      <w:r>
        <w:rPr>
          <w:rFonts w:ascii="Times New Roman" w:eastAsia="宋体" w:hAnsi="Times New Roman" w:cs="Times New Roman"/>
          <w:spacing w:val="-41"/>
          <w:sz w:val="23"/>
          <w:szCs w:val="23"/>
        </w:rPr>
        <w:t xml:space="preserve">· 28 . </w:t>
      </w: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after="15297" w:line="67" w:lineRule="exact"/>
        <w:ind w:left="33"/>
        <w:rPr>
          <w:rFonts w:ascii="Times New Roman" w:eastAsia="宋体" w:hAnsi="Times New Roman" w:cs="Times New Roman"/>
          <w:sz w:val="6"/>
          <w:szCs w:val="6"/>
        </w:rPr>
      </w:pPr>
      <w:r>
        <w:rPr>
          <w:rFonts w:ascii="Times New Roman" w:eastAsia="宋体" w:hAnsi="Times New Roman" w:cs="Times New Roman"/>
          <w:spacing w:val="49"/>
          <w:sz w:val="6"/>
          <w:szCs w:val="6"/>
        </w:rPr>
        <w:t xml:space="preserve">~.-Nn..-_-l </w:t>
      </w:r>
    </w:p>
    <w:p w:rsidR="00742F33" w:rsidRDefault="00742F33">
      <w:pPr>
        <w:sectPr w:rsidR="00742F33">
          <w:pgSz w:w="12321" w:h="16872"/>
          <w:pgMar w:top="0" w:right="182" w:bottom="1444" w:left="964" w:header="0" w:footer="0" w:gutter="0"/>
          <w:cols w:num="2" w:space="1579" w:equalWidth="0">
            <w:col w:w="8659" w:space="1579"/>
            <w:col w:w="936"/>
          </w:cols>
        </w:sectPr>
      </w:pPr>
    </w:p>
    <w:p w:rsidR="00742F33" w:rsidRDefault="00A8524C" w:rsidP="00A8524C">
      <w:pPr>
        <w:spacing w:before="14551" w:line="532" w:lineRule="exact"/>
        <w:ind w:leftChars="-15" w:left="1984" w:hangingChars="1004" w:hanging="2008"/>
        <w:rPr>
          <w:rFonts w:ascii="Times New Roman" w:eastAsia="宋体" w:hAnsi="Times New Roman" w:cs="Times New Roman"/>
          <w:sz w:val="53"/>
          <w:szCs w:val="53"/>
        </w:rPr>
      </w:pPr>
      <w:r>
        <w:rPr>
          <w:rFonts w:ascii="Times New Roman" w:eastAsia="宋体" w:hAnsi="Times New Roman" w:cs="Times New Roman" w:hint="eastAsia"/>
          <w:sz w:val="20"/>
          <w:szCs w:val="20"/>
        </w:rPr>
        <w:lastRenderedPageBreak/>
        <w:t xml:space="preserve">     .29.</w:t>
      </w:r>
      <w:r>
        <w:rPr>
          <w:rFonts w:ascii="Times New Roman" w:eastAsia="宋体" w:hAnsi="Times New Roman" w:cs="Times New Roman" w:hint="eastAsia"/>
          <w:sz w:val="53"/>
          <w:szCs w:val="53"/>
        </w:rPr>
        <w:t xml:space="preserve">                                   </w:t>
      </w: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after="945" w:line="412" w:lineRule="exact"/>
        <w:ind w:left="2553" w:right="2376"/>
        <w:rPr>
          <w:rFonts w:ascii="Times New Roman" w:eastAsia="宋体" w:hAnsi="Times New Roman" w:cs="Times New Roman"/>
          <w:sz w:val="40"/>
          <w:szCs w:val="40"/>
        </w:rPr>
      </w:pPr>
      <w:r>
        <w:rPr>
          <w:rFonts w:ascii="Times New Roman" w:eastAsia="宋体" w:hAnsi="Times New Roman" w:cs="Times New Roman"/>
          <w:spacing w:val="-4"/>
          <w:sz w:val="40"/>
          <w:szCs w:val="40"/>
        </w:rPr>
        <w:t xml:space="preserve">8 </w:t>
      </w:r>
      <w:r>
        <w:rPr>
          <w:rFonts w:ascii="Times New Roman" w:eastAsia="宋体" w:hAnsi="Times New Roman" w:cs="Times New Roman"/>
          <w:spacing w:val="-4"/>
          <w:sz w:val="40"/>
          <w:szCs w:val="40"/>
        </w:rPr>
        <w:t>质量检验与验收</w:t>
      </w:r>
    </w:p>
    <w:p w:rsidR="00742F33" w:rsidRDefault="00DC0F4A">
      <w:pPr>
        <w:spacing w:before="945" w:after="158" w:line="542" w:lineRule="exact"/>
        <w:ind w:left="2976" w:right="2875"/>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8.1 </w:t>
      </w:r>
      <w:r>
        <w:rPr>
          <w:rFonts w:ascii="Times New Roman" w:eastAsia="宋体" w:hAnsi="Times New Roman" w:cs="Times New Roman"/>
          <w:spacing w:val="-2"/>
          <w:sz w:val="30"/>
          <w:szCs w:val="30"/>
        </w:rPr>
        <w:t>产品质量检验</w:t>
      </w:r>
    </w:p>
    <w:p w:rsidR="00742F33" w:rsidRDefault="00DC0F4A">
      <w:pPr>
        <w:spacing w:before="158" w:line="513" w:lineRule="exact"/>
        <w:ind w:left="9"/>
        <w:rPr>
          <w:rFonts w:ascii="Times New Roman" w:eastAsia="宋体" w:hAnsi="Times New Roman" w:cs="Times New Roman"/>
          <w:sz w:val="30"/>
          <w:szCs w:val="30"/>
        </w:rPr>
      </w:pPr>
      <w:r>
        <w:rPr>
          <w:rFonts w:ascii="Times New Roman" w:eastAsia="宋体" w:hAnsi="Times New Roman" w:cs="Times New Roman"/>
          <w:spacing w:val="-6"/>
          <w:sz w:val="30"/>
          <w:szCs w:val="30"/>
        </w:rPr>
        <w:t xml:space="preserve">8.1.1 </w:t>
      </w:r>
      <w:r>
        <w:rPr>
          <w:rFonts w:ascii="Times New Roman" w:eastAsia="宋体" w:hAnsi="Times New Roman" w:cs="Times New Roman"/>
          <w:spacing w:val="-6"/>
          <w:sz w:val="30"/>
          <w:szCs w:val="30"/>
        </w:rPr>
        <w:t>检查井的井座、井筒、配件、井盖及密封材料均应符合国家</w:t>
      </w:r>
      <w:r>
        <w:rPr>
          <w:rFonts w:ascii="Times New Roman" w:eastAsia="宋体" w:hAnsi="Times New Roman" w:cs="Times New Roman"/>
          <w:spacing w:val="2"/>
          <w:sz w:val="30"/>
          <w:szCs w:val="30"/>
        </w:rPr>
        <w:t>和行业有关产品标准的要求，并均有产品合格证书。</w:t>
      </w:r>
      <w:r>
        <w:rPr>
          <w:rFonts w:ascii="Times New Roman" w:eastAsia="宋体" w:hAnsi="Times New Roman" w:cs="Times New Roman"/>
          <w:spacing w:val="2"/>
          <w:sz w:val="30"/>
          <w:szCs w:val="30"/>
        </w:rPr>
        <w:t xml:space="preserve"> </w:t>
      </w:r>
    </w:p>
    <w:p w:rsidR="00742F33" w:rsidRDefault="00DC0F4A">
      <w:pPr>
        <w:spacing w:line="460" w:lineRule="exact"/>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8.1.2 </w:t>
      </w:r>
      <w:r>
        <w:rPr>
          <w:rFonts w:ascii="Times New Roman" w:eastAsia="宋体" w:hAnsi="Times New Roman" w:cs="Times New Roman"/>
          <w:spacing w:val="-2"/>
          <w:sz w:val="30"/>
          <w:szCs w:val="30"/>
        </w:rPr>
        <w:t>检查井的规格尺寸均应符合设计施工图的要求，并根据检</w:t>
      </w:r>
      <w:r>
        <w:rPr>
          <w:rFonts w:ascii="Times New Roman" w:eastAsia="宋体" w:hAnsi="Times New Roman" w:cs="Times New Roman"/>
          <w:spacing w:val="7"/>
          <w:sz w:val="30"/>
          <w:szCs w:val="30"/>
        </w:rPr>
        <w:t>查井的编号核实无误。</w:t>
      </w:r>
      <w:r>
        <w:rPr>
          <w:rFonts w:ascii="Times New Roman" w:eastAsia="宋体" w:hAnsi="Times New Roman" w:cs="Times New Roman"/>
          <w:spacing w:val="7"/>
          <w:sz w:val="30"/>
          <w:szCs w:val="30"/>
        </w:rPr>
        <w:t xml:space="preserve"> </w:t>
      </w:r>
    </w:p>
    <w:p w:rsidR="00742F33" w:rsidRDefault="00DC0F4A">
      <w:pPr>
        <w:spacing w:after="163" w:line="465" w:lineRule="exact"/>
        <w:ind w:left="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8.1.3 </w:t>
      </w:r>
      <w:r>
        <w:rPr>
          <w:rFonts w:ascii="Times New Roman" w:eastAsia="宋体" w:hAnsi="Times New Roman" w:cs="Times New Roman"/>
          <w:spacing w:val="-2"/>
          <w:sz w:val="30"/>
          <w:szCs w:val="30"/>
        </w:rPr>
        <w:t>检查井组成的各部件不得因运输而造成破裂、损坏等明显</w:t>
      </w:r>
      <w:r>
        <w:rPr>
          <w:rFonts w:ascii="Times New Roman" w:eastAsia="宋体" w:hAnsi="Times New Roman" w:cs="Times New Roman"/>
          <w:spacing w:val="31"/>
          <w:sz w:val="30"/>
          <w:szCs w:val="30"/>
        </w:rPr>
        <w:t>缺陷。</w:t>
      </w:r>
      <w:r>
        <w:rPr>
          <w:rFonts w:ascii="Times New Roman" w:eastAsia="宋体" w:hAnsi="Times New Roman" w:cs="Times New Roman"/>
          <w:spacing w:val="31"/>
          <w:sz w:val="30"/>
          <w:szCs w:val="30"/>
        </w:rPr>
        <w:t xml:space="preserve"> </w:t>
      </w:r>
    </w:p>
    <w:p w:rsidR="00742F33" w:rsidRDefault="00DC0F4A">
      <w:pPr>
        <w:spacing w:before="163" w:after="158" w:line="542" w:lineRule="exact"/>
        <w:ind w:left="2971" w:right="288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8.2 </w:t>
      </w:r>
      <w:r>
        <w:rPr>
          <w:rFonts w:ascii="Times New Roman" w:eastAsia="宋体" w:hAnsi="Times New Roman" w:cs="Times New Roman"/>
          <w:spacing w:val="-2"/>
          <w:sz w:val="30"/>
          <w:szCs w:val="30"/>
        </w:rPr>
        <w:t>工序质量检验</w:t>
      </w:r>
    </w:p>
    <w:p w:rsidR="00742F33" w:rsidRDefault="00DC0F4A">
      <w:pPr>
        <w:spacing w:before="158" w:line="556" w:lineRule="exact"/>
        <w:ind w:right="3192"/>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8.2.1 </w:t>
      </w:r>
      <w:r>
        <w:rPr>
          <w:rFonts w:ascii="Times New Roman" w:eastAsia="宋体" w:hAnsi="Times New Roman" w:cs="Times New Roman"/>
          <w:spacing w:val="-1"/>
          <w:sz w:val="30"/>
          <w:szCs w:val="30"/>
        </w:rPr>
        <w:t>井坑开挖质量应符合下列要求：</w:t>
      </w:r>
      <w:r>
        <w:rPr>
          <w:rFonts w:ascii="Times New Roman" w:eastAsia="宋体" w:hAnsi="Times New Roman" w:cs="Times New Roman"/>
          <w:spacing w:val="-1"/>
          <w:sz w:val="30"/>
          <w:szCs w:val="30"/>
        </w:rPr>
        <w:t xml:space="preserve"> </w:t>
      </w:r>
    </w:p>
    <w:p w:rsidR="00742F33" w:rsidRDefault="00DC0F4A">
      <w:pPr>
        <w:spacing w:line="456" w:lineRule="exact"/>
        <w:ind w:left="3532" w:right="3470"/>
        <w:rPr>
          <w:rFonts w:ascii="Times New Roman" w:eastAsia="宋体" w:hAnsi="Times New Roman" w:cs="Times New Roman"/>
          <w:sz w:val="30"/>
          <w:szCs w:val="30"/>
        </w:rPr>
      </w:pPr>
      <w:r>
        <w:rPr>
          <w:rFonts w:ascii="Times New Roman" w:eastAsia="宋体" w:hAnsi="Times New Roman" w:cs="Times New Roman"/>
          <w:spacing w:val="21"/>
          <w:sz w:val="30"/>
          <w:szCs w:val="30"/>
        </w:rPr>
        <w:t>主控项目</w:t>
      </w:r>
    </w:p>
    <w:p w:rsidR="00742F33" w:rsidRDefault="00DC0F4A">
      <w:pPr>
        <w:spacing w:line="475" w:lineRule="exact"/>
        <w:ind w:left="9" w:firstLine="552"/>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1 </w:t>
      </w:r>
      <w:r>
        <w:rPr>
          <w:rFonts w:ascii="Times New Roman" w:eastAsia="宋体" w:hAnsi="Times New Roman" w:cs="Times New Roman"/>
          <w:spacing w:val="-2"/>
          <w:sz w:val="30"/>
          <w:szCs w:val="30"/>
        </w:rPr>
        <w:t>井坑无超挖，局部天然地基坑扰动后有补救措施，井坑底</w:t>
      </w:r>
      <w:r>
        <w:rPr>
          <w:rFonts w:ascii="Times New Roman" w:eastAsia="宋体" w:hAnsi="Times New Roman" w:cs="Times New Roman"/>
          <w:spacing w:val="7"/>
          <w:sz w:val="30"/>
          <w:szCs w:val="30"/>
        </w:rPr>
        <w:t>高允许偏差</w:t>
      </w:r>
      <w:r>
        <w:rPr>
          <w:rFonts w:ascii="Times New Roman" w:eastAsia="宋体" w:hAnsi="Times New Roman" w:cs="Times New Roman"/>
          <w:spacing w:val="7"/>
          <w:sz w:val="30"/>
          <w:szCs w:val="30"/>
        </w:rPr>
        <w:t>±10mm</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 xml:space="preserve"> </w:t>
      </w:r>
    </w:p>
    <w:p w:rsidR="00742F33" w:rsidRDefault="00DC0F4A">
      <w:pPr>
        <w:spacing w:line="470" w:lineRule="exact"/>
        <w:ind w:left="590" w:right="2716"/>
        <w:rPr>
          <w:rFonts w:ascii="Times New Roman" w:eastAsia="宋体" w:hAnsi="Times New Roman" w:cs="Times New Roman"/>
          <w:sz w:val="30"/>
          <w:szCs w:val="30"/>
        </w:rPr>
      </w:pPr>
      <w:r>
        <w:rPr>
          <w:rFonts w:ascii="Times New Roman" w:eastAsia="宋体" w:hAnsi="Times New Roman" w:cs="Times New Roman"/>
          <w:spacing w:val="-12"/>
          <w:sz w:val="30"/>
          <w:szCs w:val="30"/>
        </w:rPr>
        <w:t>检验方法：在井位中心，用水准仪测量。</w:t>
      </w:r>
      <w:r>
        <w:rPr>
          <w:rFonts w:ascii="Times New Roman" w:eastAsia="宋体" w:hAnsi="Times New Roman" w:cs="Times New Roman"/>
          <w:spacing w:val="-12"/>
          <w:sz w:val="30"/>
          <w:szCs w:val="30"/>
        </w:rPr>
        <w:t xml:space="preserve"> </w:t>
      </w:r>
    </w:p>
    <w:p w:rsidR="00742F33" w:rsidRDefault="00DC0F4A">
      <w:pPr>
        <w:spacing w:line="456" w:lineRule="exact"/>
        <w:ind w:left="3600" w:right="3489"/>
        <w:rPr>
          <w:rFonts w:ascii="Times New Roman" w:eastAsia="宋体" w:hAnsi="Times New Roman" w:cs="Times New Roman"/>
          <w:sz w:val="26"/>
          <w:szCs w:val="26"/>
        </w:rPr>
      </w:pPr>
      <w:r>
        <w:rPr>
          <w:rFonts w:ascii="Times New Roman" w:eastAsia="宋体" w:hAnsi="Times New Roman" w:cs="Times New Roman"/>
          <w:spacing w:val="32"/>
          <w:sz w:val="26"/>
          <w:szCs w:val="26"/>
        </w:rPr>
        <w:t>一般项目</w:t>
      </w:r>
    </w:p>
    <w:p w:rsidR="00742F33" w:rsidRDefault="00DC0F4A">
      <w:pPr>
        <w:spacing w:line="489" w:lineRule="exact"/>
        <w:ind w:left="580" w:right="3182"/>
        <w:rPr>
          <w:rFonts w:ascii="Times New Roman" w:eastAsia="宋体" w:hAnsi="Times New Roman" w:cs="Times New Roman"/>
          <w:sz w:val="30"/>
          <w:szCs w:val="30"/>
        </w:rPr>
      </w:pPr>
      <w:r>
        <w:rPr>
          <w:rFonts w:ascii="Times New Roman" w:eastAsia="宋体" w:hAnsi="Times New Roman" w:cs="Times New Roman"/>
          <w:spacing w:val="9"/>
          <w:sz w:val="30"/>
          <w:szCs w:val="30"/>
        </w:rPr>
        <w:t>2</w:t>
      </w:r>
      <w:r>
        <w:rPr>
          <w:rFonts w:ascii="Times New Roman" w:eastAsia="宋体" w:hAnsi="Times New Roman" w:cs="Times New Roman"/>
          <w:spacing w:val="9"/>
          <w:sz w:val="30"/>
          <w:szCs w:val="30"/>
        </w:rPr>
        <w:t>井坑底宽度不得小于设计规定。</w:t>
      </w:r>
      <w:r>
        <w:rPr>
          <w:rFonts w:ascii="Times New Roman" w:eastAsia="宋体" w:hAnsi="Times New Roman" w:cs="Times New Roman"/>
          <w:spacing w:val="9"/>
          <w:sz w:val="30"/>
          <w:szCs w:val="30"/>
        </w:rPr>
        <w:t xml:space="preserve"> </w:t>
      </w:r>
    </w:p>
    <w:p w:rsidR="00A8524C" w:rsidRDefault="00DC0F4A">
      <w:pPr>
        <w:spacing w:line="470" w:lineRule="exact"/>
        <w:ind w:left="576" w:right="2116"/>
        <w:rPr>
          <w:rFonts w:ascii="Times New Roman" w:eastAsia="宋体" w:hAnsi="Times New Roman" w:cs="Times New Roman"/>
          <w:spacing w:val="-7"/>
          <w:sz w:val="30"/>
          <w:szCs w:val="30"/>
        </w:rPr>
      </w:pPr>
      <w:r>
        <w:rPr>
          <w:rFonts w:ascii="Times New Roman" w:eastAsia="宋体" w:hAnsi="Times New Roman" w:cs="Times New Roman"/>
          <w:spacing w:val="-7"/>
          <w:sz w:val="30"/>
          <w:szCs w:val="30"/>
        </w:rPr>
        <w:t>检验方法：每井坑两侧各</w:t>
      </w:r>
      <w:r>
        <w:rPr>
          <w:rFonts w:ascii="Times New Roman" w:eastAsia="宋体" w:hAnsi="Times New Roman" w:cs="Times New Roman"/>
          <w:spacing w:val="-7"/>
          <w:sz w:val="30"/>
          <w:szCs w:val="30"/>
        </w:rPr>
        <w:t>1</w:t>
      </w:r>
      <w:r>
        <w:rPr>
          <w:rFonts w:ascii="Times New Roman" w:eastAsia="宋体" w:hAnsi="Times New Roman" w:cs="Times New Roman"/>
          <w:spacing w:val="-7"/>
          <w:sz w:val="30"/>
          <w:szCs w:val="30"/>
        </w:rPr>
        <w:t>点，用直尺丈量。</w:t>
      </w:r>
    </w:p>
    <w:p w:rsidR="00742F33" w:rsidRDefault="00DC0F4A">
      <w:pPr>
        <w:spacing w:line="470" w:lineRule="exact"/>
        <w:ind w:left="576" w:right="2116"/>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 </w:t>
      </w:r>
      <w:r>
        <w:rPr>
          <w:rFonts w:ascii="Times New Roman" w:eastAsia="宋体" w:hAnsi="Times New Roman" w:cs="Times New Roman"/>
          <w:spacing w:val="5"/>
          <w:sz w:val="30"/>
          <w:szCs w:val="30"/>
        </w:rPr>
        <w:t xml:space="preserve">3 </w:t>
      </w:r>
      <w:r>
        <w:rPr>
          <w:rFonts w:ascii="Times New Roman" w:eastAsia="宋体" w:hAnsi="Times New Roman" w:cs="Times New Roman"/>
          <w:spacing w:val="5"/>
          <w:sz w:val="30"/>
          <w:szCs w:val="30"/>
        </w:rPr>
        <w:t>井坑边坡不得陡于管槽边坡。</w:t>
      </w:r>
      <w:r>
        <w:rPr>
          <w:rFonts w:ascii="Times New Roman" w:eastAsia="宋体" w:hAnsi="Times New Roman" w:cs="Times New Roman"/>
          <w:spacing w:val="5"/>
          <w:sz w:val="30"/>
          <w:szCs w:val="30"/>
        </w:rPr>
        <w:t xml:space="preserve"> </w:t>
      </w:r>
    </w:p>
    <w:p w:rsidR="00742F33" w:rsidRDefault="00DC0F4A">
      <w:pPr>
        <w:spacing w:line="470" w:lineRule="exact"/>
        <w:ind w:right="1200" w:firstLine="552"/>
        <w:rPr>
          <w:rFonts w:ascii="Times New Roman" w:eastAsia="宋体" w:hAnsi="Times New Roman" w:cs="Times New Roman"/>
          <w:sz w:val="30"/>
          <w:szCs w:val="30"/>
        </w:rPr>
      </w:pPr>
      <w:r>
        <w:rPr>
          <w:rFonts w:ascii="Times New Roman" w:eastAsia="宋体" w:hAnsi="Times New Roman" w:cs="Times New Roman"/>
          <w:spacing w:val="-4"/>
          <w:sz w:val="30"/>
          <w:szCs w:val="30"/>
        </w:rPr>
        <w:t>检验方法：每井坑两侧各</w:t>
      </w:r>
      <w:r>
        <w:rPr>
          <w:rFonts w:ascii="Times New Roman" w:eastAsia="宋体" w:hAnsi="Times New Roman" w:cs="Times New Roman"/>
          <w:spacing w:val="-4"/>
          <w:sz w:val="30"/>
          <w:szCs w:val="30"/>
        </w:rPr>
        <w:t>1</w:t>
      </w:r>
      <w:r>
        <w:rPr>
          <w:rFonts w:ascii="Times New Roman" w:eastAsia="宋体" w:hAnsi="Times New Roman" w:cs="Times New Roman"/>
          <w:spacing w:val="-4"/>
          <w:sz w:val="30"/>
          <w:szCs w:val="30"/>
        </w:rPr>
        <w:t>点，用坡度尺对比测量。</w:t>
      </w:r>
      <w:r>
        <w:rPr>
          <w:rFonts w:ascii="Times New Roman" w:eastAsia="宋体" w:hAnsi="Times New Roman" w:cs="Times New Roman"/>
          <w:spacing w:val="-4"/>
          <w:sz w:val="30"/>
          <w:szCs w:val="30"/>
        </w:rPr>
        <w:t xml:space="preserve"> </w:t>
      </w:r>
      <w:r>
        <w:rPr>
          <w:rFonts w:ascii="Times New Roman" w:eastAsia="宋体" w:hAnsi="Times New Roman" w:cs="Times New Roman"/>
          <w:spacing w:val="16"/>
          <w:sz w:val="30"/>
          <w:szCs w:val="30"/>
        </w:rPr>
        <w:t>8.2.2</w:t>
      </w:r>
      <w:r>
        <w:rPr>
          <w:rFonts w:ascii="Times New Roman" w:eastAsia="宋体" w:hAnsi="Times New Roman" w:cs="Times New Roman"/>
          <w:spacing w:val="16"/>
          <w:sz w:val="30"/>
          <w:szCs w:val="30"/>
        </w:rPr>
        <w:t>检查井基础质量应符合下列要求：</w:t>
      </w:r>
      <w:r>
        <w:rPr>
          <w:rFonts w:ascii="Times New Roman" w:eastAsia="宋体" w:hAnsi="Times New Roman" w:cs="Times New Roman"/>
          <w:spacing w:val="16"/>
          <w:sz w:val="30"/>
          <w:szCs w:val="30"/>
        </w:rPr>
        <w:t xml:space="preserve"> </w:t>
      </w:r>
    </w:p>
    <w:p w:rsidR="00742F33" w:rsidRDefault="00DC0F4A">
      <w:pPr>
        <w:spacing w:line="456" w:lineRule="exact"/>
        <w:ind w:left="3523" w:right="3480"/>
        <w:rPr>
          <w:rFonts w:ascii="Times New Roman" w:eastAsia="宋体" w:hAnsi="Times New Roman" w:cs="Times New Roman"/>
          <w:sz w:val="30"/>
          <w:szCs w:val="30"/>
        </w:rPr>
      </w:pPr>
      <w:r>
        <w:rPr>
          <w:rFonts w:ascii="Times New Roman" w:eastAsia="宋体" w:hAnsi="Times New Roman" w:cs="Times New Roman"/>
          <w:spacing w:val="21"/>
          <w:sz w:val="30"/>
          <w:szCs w:val="30"/>
        </w:rPr>
        <w:t>主控项目</w:t>
      </w:r>
    </w:p>
    <w:p w:rsidR="00742F33" w:rsidRDefault="00DC0F4A">
      <w:pPr>
        <w:spacing w:line="499" w:lineRule="exact"/>
        <w:ind w:left="585" w:right="3374"/>
        <w:rPr>
          <w:rFonts w:ascii="Times New Roman" w:eastAsia="宋体" w:hAnsi="Times New Roman" w:cs="Times New Roman"/>
          <w:sz w:val="30"/>
          <w:szCs w:val="30"/>
        </w:rPr>
      </w:pPr>
      <w:r>
        <w:rPr>
          <w:rFonts w:ascii="Times New Roman" w:eastAsia="宋体" w:hAnsi="Times New Roman" w:cs="Times New Roman"/>
          <w:spacing w:val="6"/>
          <w:sz w:val="30"/>
          <w:szCs w:val="30"/>
        </w:rPr>
        <w:t xml:space="preserve">1 </w:t>
      </w:r>
      <w:r>
        <w:rPr>
          <w:rFonts w:ascii="Times New Roman" w:eastAsia="宋体" w:hAnsi="Times New Roman" w:cs="Times New Roman"/>
          <w:spacing w:val="6"/>
          <w:sz w:val="30"/>
          <w:szCs w:val="30"/>
        </w:rPr>
        <w:t>基础标高允许偏差</w:t>
      </w:r>
      <w:r>
        <w:rPr>
          <w:rFonts w:ascii="Times New Roman" w:eastAsia="宋体" w:hAnsi="Times New Roman" w:cs="Times New Roman"/>
          <w:spacing w:val="6"/>
          <w:sz w:val="30"/>
          <w:szCs w:val="30"/>
        </w:rPr>
        <w:t>0+15mm</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 xml:space="preserve"> </w:t>
      </w:r>
    </w:p>
    <w:p w:rsidR="00A8524C" w:rsidRPr="00A8524C" w:rsidRDefault="00DC0F4A" w:rsidP="00A8524C">
      <w:pPr>
        <w:spacing w:after="2702" w:line="336" w:lineRule="exact"/>
        <w:ind w:left="585" w:right="3187"/>
        <w:rPr>
          <w:rFonts w:ascii="Times New Roman" w:eastAsia="宋体" w:hAnsi="Times New Roman" w:cs="Times New Roman"/>
          <w:spacing w:val="-4"/>
          <w:sz w:val="30"/>
          <w:szCs w:val="30"/>
        </w:rPr>
      </w:pPr>
      <w:r>
        <w:rPr>
          <w:rFonts w:ascii="Times New Roman" w:eastAsia="宋体" w:hAnsi="Times New Roman" w:cs="Times New Roman"/>
          <w:spacing w:val="-4"/>
          <w:sz w:val="30"/>
          <w:szCs w:val="30"/>
        </w:rPr>
        <w:t>检验方法：每井</w:t>
      </w:r>
      <w:r>
        <w:rPr>
          <w:rFonts w:ascii="Times New Roman" w:eastAsia="宋体" w:hAnsi="Times New Roman" w:cs="Times New Roman"/>
          <w:spacing w:val="-4"/>
          <w:sz w:val="30"/>
          <w:szCs w:val="30"/>
        </w:rPr>
        <w:t>1</w:t>
      </w:r>
      <w:r>
        <w:rPr>
          <w:rFonts w:ascii="Times New Roman" w:eastAsia="宋体" w:hAnsi="Times New Roman" w:cs="Times New Roman"/>
          <w:spacing w:val="-4"/>
          <w:sz w:val="30"/>
          <w:szCs w:val="30"/>
        </w:rPr>
        <w:t>点用水准仪测量。</w:t>
      </w:r>
      <w:r>
        <w:rPr>
          <w:rFonts w:ascii="Times New Roman" w:eastAsia="宋体" w:hAnsi="Times New Roman" w:cs="Times New Roman"/>
          <w:spacing w:val="-4"/>
          <w:sz w:val="30"/>
          <w:szCs w:val="30"/>
        </w:rPr>
        <w:t xml:space="preserve"> </w:t>
      </w:r>
    </w:p>
    <w:p w:rsidR="00742F33" w:rsidRDefault="00742F33">
      <w:pPr>
        <w:sectPr w:rsidR="00742F33" w:rsidSect="00A8524C">
          <w:pgSz w:w="12283" w:h="16838"/>
          <w:pgMar w:top="1752" w:right="792" w:bottom="0" w:left="124" w:header="0" w:footer="0" w:gutter="0"/>
          <w:cols w:num="2" w:space="1881" w:equalWidth="0">
            <w:col w:w="2805" w:space="2"/>
            <w:col w:w="8558"/>
          </w:cols>
        </w:sectPr>
      </w:pPr>
    </w:p>
    <w:p w:rsidR="00742F33" w:rsidRDefault="00DC0F4A">
      <w:pPr>
        <w:spacing w:before="1150" w:line="523" w:lineRule="exact"/>
        <w:ind w:left="3648" w:right="2961"/>
        <w:rPr>
          <w:rFonts w:ascii="Times New Roman" w:eastAsia="宋体" w:hAnsi="Times New Roman" w:cs="Times New Roman"/>
          <w:sz w:val="27"/>
          <w:szCs w:val="27"/>
        </w:rPr>
      </w:pPr>
      <w:r>
        <w:rPr>
          <w:rFonts w:ascii="Times New Roman" w:eastAsia="宋体" w:hAnsi="Times New Roman" w:cs="Times New Roman"/>
          <w:spacing w:val="36"/>
          <w:sz w:val="27"/>
          <w:szCs w:val="27"/>
        </w:rPr>
        <w:lastRenderedPageBreak/>
        <w:t>一般项目</w:t>
      </w:r>
    </w:p>
    <w:p w:rsidR="00A8524C" w:rsidRDefault="00DC0F4A">
      <w:pPr>
        <w:spacing w:line="484" w:lineRule="exact"/>
        <w:ind w:left="657" w:right="2241"/>
        <w:rPr>
          <w:rFonts w:ascii="Times New Roman" w:eastAsia="宋体" w:hAnsi="Times New Roman" w:cs="Times New Roman"/>
          <w:spacing w:val="6"/>
          <w:sz w:val="29"/>
          <w:szCs w:val="29"/>
        </w:rPr>
      </w:pPr>
      <w:r>
        <w:rPr>
          <w:rFonts w:ascii="Times New Roman" w:eastAsia="宋体" w:hAnsi="Times New Roman" w:cs="Times New Roman"/>
          <w:spacing w:val="6"/>
          <w:sz w:val="29"/>
          <w:szCs w:val="29"/>
        </w:rPr>
        <w:t xml:space="preserve">2 </w:t>
      </w:r>
      <w:r>
        <w:rPr>
          <w:rFonts w:ascii="Times New Roman" w:eastAsia="宋体" w:hAnsi="Times New Roman" w:cs="Times New Roman"/>
          <w:spacing w:val="6"/>
          <w:sz w:val="29"/>
          <w:szCs w:val="29"/>
        </w:rPr>
        <w:t>基础两侧宽度允许偏差</w:t>
      </w:r>
      <w:r>
        <w:rPr>
          <w:rFonts w:ascii="Times New Roman" w:eastAsia="宋体" w:hAnsi="Times New Roman" w:cs="Times New Roman"/>
          <w:spacing w:val="6"/>
          <w:sz w:val="29"/>
          <w:szCs w:val="29"/>
        </w:rPr>
        <w:t>O+10mm</w:t>
      </w:r>
      <w:r>
        <w:rPr>
          <w:rFonts w:ascii="Times New Roman" w:eastAsia="宋体" w:hAnsi="Times New Roman" w:cs="Times New Roman"/>
          <w:spacing w:val="6"/>
          <w:sz w:val="29"/>
          <w:szCs w:val="29"/>
        </w:rPr>
        <w:t>。</w:t>
      </w:r>
      <w:r>
        <w:rPr>
          <w:rFonts w:ascii="Times New Roman" w:eastAsia="宋体" w:hAnsi="Times New Roman" w:cs="Times New Roman"/>
          <w:spacing w:val="6"/>
          <w:sz w:val="29"/>
          <w:szCs w:val="29"/>
        </w:rPr>
        <w:t xml:space="preserve"> </w:t>
      </w:r>
    </w:p>
    <w:p w:rsidR="00742F33" w:rsidRDefault="00DC0F4A">
      <w:pPr>
        <w:spacing w:line="484" w:lineRule="exact"/>
        <w:ind w:left="657" w:right="2241"/>
        <w:rPr>
          <w:rFonts w:ascii="Times New Roman" w:eastAsia="宋体" w:hAnsi="Times New Roman" w:cs="Times New Roman"/>
          <w:sz w:val="29"/>
          <w:szCs w:val="29"/>
        </w:rPr>
      </w:pPr>
      <w:r>
        <w:rPr>
          <w:rFonts w:ascii="Times New Roman" w:eastAsia="宋体" w:hAnsi="Times New Roman" w:cs="Times New Roman"/>
          <w:spacing w:val="10"/>
          <w:sz w:val="29"/>
          <w:szCs w:val="29"/>
        </w:rPr>
        <w:t>检验方法：每并坑</w:t>
      </w:r>
      <w:r>
        <w:rPr>
          <w:rFonts w:ascii="Times New Roman" w:eastAsia="宋体" w:hAnsi="Times New Roman" w:cs="Times New Roman"/>
          <w:spacing w:val="10"/>
          <w:sz w:val="29"/>
          <w:szCs w:val="29"/>
        </w:rPr>
        <w:t>2</w:t>
      </w:r>
      <w:r>
        <w:rPr>
          <w:rFonts w:ascii="Times New Roman" w:eastAsia="宋体" w:hAnsi="Times New Roman" w:cs="Times New Roman"/>
          <w:spacing w:val="10"/>
          <w:sz w:val="29"/>
          <w:szCs w:val="29"/>
        </w:rPr>
        <w:t>点，用直尺测量。</w:t>
      </w:r>
      <w:r>
        <w:rPr>
          <w:rFonts w:ascii="Times New Roman" w:eastAsia="宋体" w:hAnsi="Times New Roman" w:cs="Times New Roman"/>
          <w:spacing w:val="10"/>
          <w:sz w:val="29"/>
          <w:szCs w:val="29"/>
        </w:rPr>
        <w:t xml:space="preserve"> </w:t>
      </w:r>
    </w:p>
    <w:p w:rsidR="00742F33" w:rsidRDefault="00DC0F4A">
      <w:pPr>
        <w:spacing w:line="465" w:lineRule="exact"/>
        <w:ind w:left="652" w:right="2870"/>
        <w:rPr>
          <w:rFonts w:ascii="Times New Roman" w:eastAsia="宋体" w:hAnsi="Times New Roman" w:cs="Times New Roman"/>
          <w:sz w:val="29"/>
          <w:szCs w:val="29"/>
        </w:rPr>
      </w:pPr>
      <w:r>
        <w:rPr>
          <w:rFonts w:ascii="Times New Roman" w:eastAsia="宋体" w:hAnsi="Times New Roman" w:cs="Times New Roman"/>
          <w:spacing w:val="3"/>
          <w:sz w:val="29"/>
          <w:szCs w:val="29"/>
        </w:rPr>
        <w:t xml:space="preserve">3 </w:t>
      </w:r>
      <w:r>
        <w:rPr>
          <w:rFonts w:ascii="Times New Roman" w:eastAsia="宋体" w:hAnsi="Times New Roman" w:cs="Times New Roman"/>
          <w:spacing w:val="3"/>
          <w:sz w:val="29"/>
          <w:szCs w:val="29"/>
        </w:rPr>
        <w:t>基础厚度允许偏差</w:t>
      </w:r>
      <w:r>
        <w:rPr>
          <w:rFonts w:ascii="Times New Roman" w:eastAsia="宋体" w:hAnsi="Times New Roman" w:cs="Times New Roman"/>
          <w:spacing w:val="3"/>
          <w:sz w:val="29"/>
          <w:szCs w:val="29"/>
        </w:rPr>
        <w:t>O+10mm</w:t>
      </w:r>
      <w:r>
        <w:rPr>
          <w:rFonts w:ascii="Times New Roman" w:eastAsia="宋体" w:hAnsi="Times New Roman" w:cs="Times New Roman"/>
          <w:spacing w:val="3"/>
          <w:sz w:val="29"/>
          <w:szCs w:val="29"/>
        </w:rPr>
        <w:t>。</w:t>
      </w:r>
      <w:r>
        <w:rPr>
          <w:rFonts w:ascii="Times New Roman" w:eastAsia="宋体" w:hAnsi="Times New Roman" w:cs="Times New Roman"/>
          <w:spacing w:val="3"/>
          <w:sz w:val="29"/>
          <w:szCs w:val="29"/>
        </w:rPr>
        <w:t xml:space="preserve"> </w:t>
      </w:r>
    </w:p>
    <w:p w:rsidR="00742F33" w:rsidRDefault="00DC0F4A">
      <w:pPr>
        <w:spacing w:line="470" w:lineRule="exact"/>
        <w:ind w:left="672" w:right="2515"/>
        <w:rPr>
          <w:rFonts w:ascii="Times New Roman" w:eastAsia="宋体" w:hAnsi="Times New Roman" w:cs="Times New Roman"/>
          <w:sz w:val="29"/>
          <w:szCs w:val="29"/>
        </w:rPr>
      </w:pPr>
      <w:r>
        <w:rPr>
          <w:rFonts w:ascii="Times New Roman" w:eastAsia="宋体" w:hAnsi="Times New Roman" w:cs="Times New Roman"/>
          <w:spacing w:val="-2"/>
          <w:sz w:val="29"/>
          <w:szCs w:val="29"/>
        </w:rPr>
        <w:t>检验方法：每井坑</w:t>
      </w:r>
      <w:r>
        <w:rPr>
          <w:rFonts w:ascii="Times New Roman" w:eastAsia="宋体" w:hAnsi="Times New Roman" w:cs="Times New Roman"/>
          <w:spacing w:val="-2"/>
          <w:sz w:val="29"/>
          <w:szCs w:val="29"/>
        </w:rPr>
        <w:t>l</w:t>
      </w:r>
      <w:r>
        <w:rPr>
          <w:rFonts w:ascii="Times New Roman" w:eastAsia="宋体" w:hAnsi="Times New Roman" w:cs="Times New Roman"/>
          <w:spacing w:val="-2"/>
          <w:sz w:val="29"/>
          <w:szCs w:val="29"/>
        </w:rPr>
        <w:t>点，用直尺测量。</w:t>
      </w:r>
      <w:r>
        <w:rPr>
          <w:rFonts w:ascii="Times New Roman" w:eastAsia="宋体" w:hAnsi="Times New Roman" w:cs="Times New Roman"/>
          <w:spacing w:val="-2"/>
          <w:sz w:val="29"/>
          <w:szCs w:val="29"/>
        </w:rPr>
        <w:t xml:space="preserve"> </w:t>
      </w:r>
    </w:p>
    <w:p w:rsidR="00742F33" w:rsidRDefault="00DC0F4A">
      <w:pPr>
        <w:spacing w:line="470" w:lineRule="exact"/>
        <w:ind w:left="48" w:right="1756"/>
        <w:rPr>
          <w:rFonts w:ascii="Times New Roman" w:eastAsia="宋体" w:hAnsi="Times New Roman" w:cs="Times New Roman"/>
          <w:sz w:val="29"/>
          <w:szCs w:val="29"/>
        </w:rPr>
      </w:pPr>
      <w:r>
        <w:rPr>
          <w:rFonts w:ascii="Times New Roman" w:eastAsia="宋体" w:hAnsi="Times New Roman" w:cs="Times New Roman"/>
          <w:spacing w:val="8"/>
          <w:sz w:val="29"/>
          <w:szCs w:val="29"/>
        </w:rPr>
        <w:t xml:space="preserve">8.2.3 </w:t>
      </w:r>
      <w:r>
        <w:rPr>
          <w:rFonts w:ascii="Times New Roman" w:eastAsia="宋体" w:hAnsi="Times New Roman" w:cs="Times New Roman"/>
          <w:spacing w:val="8"/>
          <w:sz w:val="29"/>
          <w:szCs w:val="29"/>
        </w:rPr>
        <w:t>井座与管道安装质量应符合下列要求：</w:t>
      </w:r>
      <w:r>
        <w:rPr>
          <w:rFonts w:ascii="Times New Roman" w:eastAsia="宋体" w:hAnsi="Times New Roman" w:cs="Times New Roman"/>
          <w:spacing w:val="8"/>
          <w:sz w:val="29"/>
          <w:szCs w:val="29"/>
        </w:rPr>
        <w:t xml:space="preserve"> </w:t>
      </w:r>
    </w:p>
    <w:p w:rsidR="00742F33" w:rsidRDefault="00DC0F4A">
      <w:pPr>
        <w:spacing w:line="441" w:lineRule="exact"/>
        <w:ind w:left="3624" w:right="2971"/>
        <w:rPr>
          <w:rFonts w:ascii="Times New Roman" w:eastAsia="宋体" w:hAnsi="Times New Roman" w:cs="Times New Roman"/>
          <w:sz w:val="29"/>
          <w:szCs w:val="29"/>
        </w:rPr>
      </w:pPr>
      <w:r>
        <w:rPr>
          <w:rFonts w:ascii="Times New Roman" w:eastAsia="宋体" w:hAnsi="Times New Roman" w:cs="Times New Roman"/>
          <w:spacing w:val="27"/>
          <w:sz w:val="29"/>
          <w:szCs w:val="29"/>
        </w:rPr>
        <w:t>主控项目</w:t>
      </w:r>
    </w:p>
    <w:p w:rsidR="00742F33" w:rsidRDefault="00DC0F4A">
      <w:pPr>
        <w:spacing w:line="499" w:lineRule="exact"/>
        <w:ind w:left="686" w:right="2352"/>
        <w:rPr>
          <w:rFonts w:ascii="Times New Roman" w:eastAsia="宋体" w:hAnsi="Times New Roman" w:cs="Times New Roman"/>
          <w:sz w:val="29"/>
          <w:szCs w:val="29"/>
        </w:rPr>
      </w:pPr>
      <w:r>
        <w:rPr>
          <w:rFonts w:ascii="Times New Roman" w:eastAsia="宋体" w:hAnsi="Times New Roman" w:cs="Times New Roman"/>
          <w:spacing w:val="5"/>
          <w:sz w:val="29"/>
          <w:szCs w:val="29"/>
        </w:rPr>
        <w:t xml:space="preserve">1 </w:t>
      </w:r>
      <w:r>
        <w:rPr>
          <w:rFonts w:ascii="Times New Roman" w:eastAsia="宋体" w:hAnsi="Times New Roman" w:cs="Times New Roman"/>
          <w:spacing w:val="5"/>
          <w:sz w:val="29"/>
          <w:szCs w:val="29"/>
        </w:rPr>
        <w:t>井座接管标高允许偏差</w:t>
      </w:r>
      <w:r>
        <w:rPr>
          <w:rFonts w:ascii="Times New Roman" w:eastAsia="宋体" w:hAnsi="Times New Roman" w:cs="Times New Roman"/>
          <w:spacing w:val="5"/>
          <w:sz w:val="29"/>
          <w:szCs w:val="29"/>
        </w:rPr>
        <w:t xml:space="preserve">O+10mmo </w:t>
      </w:r>
    </w:p>
    <w:p w:rsidR="00742F33" w:rsidRDefault="00DC0F4A">
      <w:pPr>
        <w:spacing w:line="460" w:lineRule="exact"/>
        <w:ind w:left="686" w:right="2208"/>
        <w:rPr>
          <w:rFonts w:ascii="Times New Roman" w:eastAsia="宋体" w:hAnsi="Times New Roman" w:cs="Times New Roman"/>
          <w:sz w:val="29"/>
          <w:szCs w:val="29"/>
        </w:rPr>
      </w:pPr>
      <w:r>
        <w:rPr>
          <w:rFonts w:ascii="Times New Roman" w:eastAsia="宋体" w:hAnsi="Times New Roman" w:cs="Times New Roman"/>
          <w:spacing w:val="-2"/>
          <w:sz w:val="29"/>
          <w:szCs w:val="29"/>
        </w:rPr>
        <w:t>检验方法：每接口</w:t>
      </w:r>
      <w:r>
        <w:rPr>
          <w:rFonts w:ascii="Times New Roman" w:eastAsia="宋体" w:hAnsi="Times New Roman" w:cs="Times New Roman"/>
          <w:spacing w:val="-2"/>
          <w:sz w:val="29"/>
          <w:szCs w:val="29"/>
        </w:rPr>
        <w:t>1</w:t>
      </w:r>
      <w:r>
        <w:rPr>
          <w:rFonts w:ascii="Times New Roman" w:eastAsia="宋体" w:hAnsi="Times New Roman" w:cs="Times New Roman"/>
          <w:spacing w:val="-2"/>
          <w:sz w:val="29"/>
          <w:szCs w:val="29"/>
        </w:rPr>
        <w:t>点，用水准仪测量。</w:t>
      </w:r>
      <w:r>
        <w:rPr>
          <w:rFonts w:ascii="Times New Roman" w:eastAsia="宋体" w:hAnsi="Times New Roman" w:cs="Times New Roman"/>
          <w:spacing w:val="-2"/>
          <w:sz w:val="29"/>
          <w:szCs w:val="29"/>
        </w:rPr>
        <w:t xml:space="preserve"> </w:t>
      </w:r>
    </w:p>
    <w:p w:rsidR="00A8524C" w:rsidRDefault="00DC0F4A">
      <w:pPr>
        <w:spacing w:line="470" w:lineRule="exact"/>
        <w:ind w:left="686"/>
        <w:rPr>
          <w:rFonts w:ascii="Times New Roman" w:eastAsia="宋体" w:hAnsi="Times New Roman" w:cs="Times New Roman"/>
          <w:spacing w:val="-1"/>
          <w:sz w:val="29"/>
          <w:szCs w:val="29"/>
        </w:rPr>
      </w:pPr>
      <w:r>
        <w:rPr>
          <w:rFonts w:ascii="Times New Roman" w:eastAsia="宋体" w:hAnsi="Times New Roman" w:cs="Times New Roman"/>
          <w:spacing w:val="-1"/>
          <w:sz w:val="29"/>
          <w:szCs w:val="29"/>
        </w:rPr>
        <w:t xml:space="preserve">2 </w:t>
      </w:r>
      <w:r>
        <w:rPr>
          <w:rFonts w:ascii="Times New Roman" w:eastAsia="宋体" w:hAnsi="Times New Roman" w:cs="Times New Roman"/>
          <w:spacing w:val="-1"/>
          <w:sz w:val="29"/>
          <w:szCs w:val="29"/>
        </w:rPr>
        <w:t>井座与管道连接的每个接口胶圈无脱落、井内无异物。</w:t>
      </w:r>
    </w:p>
    <w:p w:rsidR="00742F33" w:rsidRDefault="00DC0F4A">
      <w:pPr>
        <w:spacing w:line="470" w:lineRule="exact"/>
        <w:ind w:left="686"/>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 </w:t>
      </w:r>
      <w:r>
        <w:rPr>
          <w:rFonts w:ascii="Times New Roman" w:eastAsia="宋体" w:hAnsi="Times New Roman" w:cs="Times New Roman"/>
          <w:spacing w:val="6"/>
          <w:sz w:val="29"/>
          <w:szCs w:val="29"/>
        </w:rPr>
        <w:t>检验方法：每接口</w:t>
      </w:r>
      <w:r>
        <w:rPr>
          <w:rFonts w:ascii="Times New Roman" w:eastAsia="宋体" w:hAnsi="Times New Roman" w:cs="Times New Roman"/>
          <w:spacing w:val="6"/>
          <w:sz w:val="29"/>
          <w:szCs w:val="29"/>
        </w:rPr>
        <w:t>1</w:t>
      </w:r>
      <w:r>
        <w:rPr>
          <w:rFonts w:ascii="Times New Roman" w:eastAsia="宋体" w:hAnsi="Times New Roman" w:cs="Times New Roman"/>
          <w:spacing w:val="6"/>
          <w:sz w:val="29"/>
          <w:szCs w:val="29"/>
        </w:rPr>
        <w:t>点，用反光检查镜对每个接口检查。</w:t>
      </w:r>
      <w:r>
        <w:rPr>
          <w:rFonts w:ascii="Times New Roman" w:eastAsia="宋体" w:hAnsi="Times New Roman" w:cs="Times New Roman"/>
          <w:spacing w:val="6"/>
          <w:sz w:val="29"/>
          <w:szCs w:val="29"/>
        </w:rPr>
        <w:t xml:space="preserve"> </w:t>
      </w:r>
    </w:p>
    <w:p w:rsidR="00742F33" w:rsidRDefault="00DC0F4A">
      <w:pPr>
        <w:spacing w:line="456" w:lineRule="exact"/>
        <w:ind w:left="3648" w:right="2980"/>
        <w:rPr>
          <w:rFonts w:ascii="Times New Roman" w:eastAsia="宋体" w:hAnsi="Times New Roman" w:cs="Times New Roman"/>
          <w:sz w:val="29"/>
          <w:szCs w:val="29"/>
        </w:rPr>
      </w:pPr>
      <w:r>
        <w:rPr>
          <w:rFonts w:ascii="Times New Roman" w:eastAsia="宋体" w:hAnsi="Times New Roman" w:cs="Times New Roman"/>
          <w:spacing w:val="24"/>
          <w:sz w:val="29"/>
          <w:szCs w:val="29"/>
        </w:rPr>
        <w:t>一般项目</w:t>
      </w:r>
    </w:p>
    <w:p w:rsidR="00A8524C" w:rsidRDefault="00DC0F4A">
      <w:pPr>
        <w:spacing w:line="480" w:lineRule="exact"/>
        <w:ind w:left="681" w:right="2409"/>
        <w:rPr>
          <w:rFonts w:ascii="Times New Roman" w:eastAsia="宋体" w:hAnsi="Times New Roman" w:cs="Times New Roman"/>
          <w:spacing w:val="10"/>
          <w:sz w:val="29"/>
          <w:szCs w:val="29"/>
        </w:rPr>
      </w:pPr>
      <w:r>
        <w:rPr>
          <w:rFonts w:ascii="Times New Roman" w:eastAsia="宋体" w:hAnsi="Times New Roman" w:cs="Times New Roman"/>
          <w:spacing w:val="10"/>
          <w:sz w:val="29"/>
          <w:szCs w:val="29"/>
        </w:rPr>
        <w:t xml:space="preserve">3 </w:t>
      </w:r>
      <w:r>
        <w:rPr>
          <w:rFonts w:ascii="Times New Roman" w:eastAsia="宋体" w:hAnsi="Times New Roman" w:cs="Times New Roman"/>
          <w:spacing w:val="10"/>
          <w:sz w:val="29"/>
          <w:szCs w:val="29"/>
        </w:rPr>
        <w:t>井座中心偏差小于或等于</w:t>
      </w:r>
      <w:r>
        <w:rPr>
          <w:rFonts w:ascii="Times New Roman" w:eastAsia="宋体" w:hAnsi="Times New Roman" w:cs="Times New Roman"/>
          <w:spacing w:val="10"/>
          <w:sz w:val="29"/>
          <w:szCs w:val="29"/>
        </w:rPr>
        <w:t>20mm</w:t>
      </w:r>
      <w:r>
        <w:rPr>
          <w:rFonts w:ascii="Times New Roman" w:eastAsia="宋体" w:hAnsi="Times New Roman" w:cs="Times New Roman"/>
          <w:spacing w:val="10"/>
          <w:sz w:val="29"/>
          <w:szCs w:val="29"/>
        </w:rPr>
        <w:t>。</w:t>
      </w:r>
      <w:r>
        <w:rPr>
          <w:rFonts w:ascii="Times New Roman" w:eastAsia="宋体" w:hAnsi="Times New Roman" w:cs="Times New Roman"/>
          <w:spacing w:val="10"/>
          <w:sz w:val="29"/>
          <w:szCs w:val="29"/>
        </w:rPr>
        <w:t xml:space="preserve"> </w:t>
      </w:r>
    </w:p>
    <w:p w:rsidR="00742F33" w:rsidRDefault="00DC0F4A">
      <w:pPr>
        <w:spacing w:line="480" w:lineRule="exact"/>
        <w:ind w:left="681" w:right="2409"/>
        <w:rPr>
          <w:rFonts w:ascii="Times New Roman" w:eastAsia="宋体" w:hAnsi="Times New Roman" w:cs="Times New Roman"/>
          <w:sz w:val="29"/>
          <w:szCs w:val="29"/>
        </w:rPr>
      </w:pPr>
      <w:r>
        <w:rPr>
          <w:rFonts w:ascii="Times New Roman" w:eastAsia="宋体" w:hAnsi="Times New Roman" w:cs="Times New Roman"/>
          <w:sz w:val="29"/>
          <w:szCs w:val="29"/>
        </w:rPr>
        <w:t>检验方法：每井</w:t>
      </w:r>
      <w:r>
        <w:rPr>
          <w:rFonts w:ascii="Times New Roman" w:eastAsia="宋体" w:hAnsi="Times New Roman" w:cs="Times New Roman"/>
          <w:sz w:val="29"/>
          <w:szCs w:val="29"/>
        </w:rPr>
        <w:t>1</w:t>
      </w:r>
      <w:r>
        <w:rPr>
          <w:rFonts w:ascii="Times New Roman" w:eastAsia="宋体" w:hAnsi="Times New Roman" w:cs="Times New Roman"/>
          <w:sz w:val="29"/>
          <w:szCs w:val="29"/>
        </w:rPr>
        <w:t>点，用经纬仪测量。</w:t>
      </w:r>
      <w:r>
        <w:rPr>
          <w:rFonts w:ascii="Times New Roman" w:eastAsia="宋体" w:hAnsi="Times New Roman" w:cs="Times New Roman"/>
          <w:sz w:val="29"/>
          <w:szCs w:val="29"/>
        </w:rPr>
        <w:t xml:space="preserve"> </w:t>
      </w:r>
    </w:p>
    <w:p w:rsidR="00742F33" w:rsidRDefault="00DC0F4A">
      <w:pPr>
        <w:spacing w:line="460" w:lineRule="exact"/>
        <w:ind w:left="67" w:right="2688"/>
        <w:rPr>
          <w:rFonts w:ascii="Times New Roman" w:eastAsia="宋体" w:hAnsi="Times New Roman" w:cs="Times New Roman"/>
          <w:sz w:val="29"/>
          <w:szCs w:val="29"/>
        </w:rPr>
      </w:pPr>
      <w:r>
        <w:rPr>
          <w:rFonts w:ascii="Times New Roman" w:eastAsia="宋体" w:hAnsi="Times New Roman" w:cs="Times New Roman"/>
          <w:spacing w:val="7"/>
          <w:sz w:val="29"/>
          <w:szCs w:val="29"/>
        </w:rPr>
        <w:t xml:space="preserve">8.2.4 </w:t>
      </w:r>
      <w:r>
        <w:rPr>
          <w:rFonts w:ascii="Times New Roman" w:eastAsia="宋体" w:hAnsi="Times New Roman" w:cs="Times New Roman"/>
          <w:spacing w:val="7"/>
          <w:sz w:val="29"/>
          <w:szCs w:val="29"/>
        </w:rPr>
        <w:t>井筒安装质量应符合下列要求：</w:t>
      </w:r>
      <w:r>
        <w:rPr>
          <w:rFonts w:ascii="Times New Roman" w:eastAsia="宋体" w:hAnsi="Times New Roman" w:cs="Times New Roman"/>
          <w:spacing w:val="7"/>
          <w:sz w:val="29"/>
          <w:szCs w:val="29"/>
        </w:rPr>
        <w:t xml:space="preserve"> </w:t>
      </w:r>
    </w:p>
    <w:p w:rsidR="00742F33" w:rsidRDefault="00DC0F4A">
      <w:pPr>
        <w:spacing w:line="456" w:lineRule="exact"/>
        <w:ind w:left="3624" w:right="2976"/>
        <w:rPr>
          <w:rFonts w:ascii="Times New Roman" w:eastAsia="宋体" w:hAnsi="Times New Roman" w:cs="Times New Roman"/>
          <w:sz w:val="29"/>
          <w:szCs w:val="29"/>
        </w:rPr>
      </w:pPr>
      <w:r>
        <w:rPr>
          <w:rFonts w:ascii="Times New Roman" w:eastAsia="宋体" w:hAnsi="Times New Roman" w:cs="Times New Roman"/>
          <w:spacing w:val="27"/>
          <w:sz w:val="29"/>
          <w:szCs w:val="29"/>
        </w:rPr>
        <w:t>主控项目</w:t>
      </w:r>
    </w:p>
    <w:p w:rsidR="00742F33" w:rsidRDefault="00DC0F4A">
      <w:pPr>
        <w:spacing w:line="494" w:lineRule="exact"/>
        <w:ind w:left="696" w:right="2496"/>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1 </w:t>
      </w:r>
      <w:r>
        <w:rPr>
          <w:rFonts w:ascii="Times New Roman" w:eastAsia="宋体" w:hAnsi="Times New Roman" w:cs="Times New Roman"/>
          <w:spacing w:val="1"/>
          <w:sz w:val="29"/>
          <w:szCs w:val="29"/>
        </w:rPr>
        <w:t>井筒上口标高允许偏差</w:t>
      </w:r>
      <w:r>
        <w:rPr>
          <w:rFonts w:ascii="Times New Roman" w:eastAsia="宋体" w:hAnsi="Times New Roman" w:cs="Times New Roman"/>
          <w:spacing w:val="1"/>
          <w:sz w:val="29"/>
          <w:szCs w:val="29"/>
        </w:rPr>
        <w:t>±10mm</w:t>
      </w:r>
      <w:r>
        <w:rPr>
          <w:rFonts w:ascii="Times New Roman" w:eastAsia="宋体" w:hAnsi="Times New Roman" w:cs="Times New Roman"/>
          <w:spacing w:val="1"/>
          <w:sz w:val="29"/>
          <w:szCs w:val="29"/>
        </w:rPr>
        <w:t>。</w:t>
      </w:r>
      <w:r>
        <w:rPr>
          <w:rFonts w:ascii="Times New Roman" w:eastAsia="宋体" w:hAnsi="Times New Roman" w:cs="Times New Roman"/>
          <w:spacing w:val="1"/>
          <w:sz w:val="29"/>
          <w:szCs w:val="29"/>
        </w:rPr>
        <w:t xml:space="preserve"> </w:t>
      </w:r>
    </w:p>
    <w:p w:rsidR="00A8524C" w:rsidRDefault="00DC0F4A">
      <w:pPr>
        <w:spacing w:line="465" w:lineRule="exact"/>
        <w:ind w:left="681" w:right="1598"/>
        <w:rPr>
          <w:rFonts w:ascii="Times New Roman" w:eastAsia="宋体" w:hAnsi="Times New Roman" w:cs="Times New Roman"/>
          <w:spacing w:val="-1"/>
          <w:sz w:val="29"/>
          <w:szCs w:val="29"/>
        </w:rPr>
      </w:pPr>
      <w:r>
        <w:rPr>
          <w:rFonts w:ascii="Times New Roman" w:eastAsia="宋体" w:hAnsi="Times New Roman" w:cs="Times New Roman"/>
          <w:spacing w:val="-1"/>
          <w:sz w:val="29"/>
          <w:szCs w:val="29"/>
        </w:rPr>
        <w:t>检验方法：每井口中心</w:t>
      </w:r>
      <w:r>
        <w:rPr>
          <w:rFonts w:ascii="Times New Roman" w:eastAsia="宋体" w:hAnsi="Times New Roman" w:cs="Times New Roman"/>
          <w:spacing w:val="-1"/>
          <w:sz w:val="29"/>
          <w:szCs w:val="29"/>
        </w:rPr>
        <w:t>1</w:t>
      </w:r>
      <w:r>
        <w:rPr>
          <w:rFonts w:ascii="Times New Roman" w:eastAsia="宋体" w:hAnsi="Times New Roman" w:cs="Times New Roman"/>
          <w:spacing w:val="-1"/>
          <w:sz w:val="29"/>
          <w:szCs w:val="29"/>
        </w:rPr>
        <w:t>点，用水准仪测量。</w:t>
      </w:r>
    </w:p>
    <w:p w:rsidR="00742F33" w:rsidRDefault="00DC0F4A">
      <w:pPr>
        <w:spacing w:line="465" w:lineRule="exact"/>
        <w:ind w:left="681" w:right="1598"/>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 </w:t>
      </w:r>
      <w:r>
        <w:rPr>
          <w:rFonts w:ascii="Times New Roman" w:eastAsia="宋体" w:hAnsi="Times New Roman" w:cs="Times New Roman"/>
          <w:spacing w:val="24"/>
          <w:sz w:val="29"/>
          <w:szCs w:val="29"/>
        </w:rPr>
        <w:t>2</w:t>
      </w:r>
      <w:r>
        <w:rPr>
          <w:rFonts w:ascii="Times New Roman" w:eastAsia="宋体" w:hAnsi="Times New Roman" w:cs="Times New Roman"/>
          <w:spacing w:val="24"/>
          <w:sz w:val="29"/>
          <w:szCs w:val="29"/>
        </w:rPr>
        <w:t>井筒垂直度允许偏差</w:t>
      </w:r>
      <w:r>
        <w:rPr>
          <w:rFonts w:ascii="Times New Roman" w:eastAsia="宋体" w:hAnsi="Times New Roman" w:cs="Times New Roman"/>
          <w:spacing w:val="24"/>
          <w:sz w:val="29"/>
          <w:szCs w:val="29"/>
        </w:rPr>
        <w:t>0.5</w:t>
      </w:r>
      <w:r>
        <w:rPr>
          <w:rFonts w:ascii="Times New Roman" w:eastAsia="宋体" w:hAnsi="Times New Roman" w:cs="Times New Roman"/>
          <w:spacing w:val="24"/>
          <w:sz w:val="29"/>
          <w:szCs w:val="29"/>
          <w:vertAlign w:val="superscript"/>
        </w:rPr>
        <w:t>0</w:t>
      </w:r>
      <w:r>
        <w:rPr>
          <w:rFonts w:ascii="Times New Roman" w:eastAsia="宋体" w:hAnsi="Times New Roman" w:cs="Times New Roman"/>
          <w:spacing w:val="24"/>
          <w:sz w:val="29"/>
          <w:szCs w:val="29"/>
        </w:rPr>
        <w:t>。</w:t>
      </w:r>
      <w:r>
        <w:rPr>
          <w:rFonts w:ascii="Times New Roman" w:eastAsia="宋体" w:hAnsi="Times New Roman" w:cs="Times New Roman"/>
          <w:spacing w:val="24"/>
          <w:sz w:val="29"/>
          <w:szCs w:val="29"/>
        </w:rPr>
        <w:t xml:space="preserve"> </w:t>
      </w:r>
    </w:p>
    <w:p w:rsidR="00A8524C" w:rsidRDefault="00DC0F4A">
      <w:pPr>
        <w:spacing w:line="475" w:lineRule="exact"/>
        <w:ind w:left="52" w:right="1905" w:firstLine="595"/>
        <w:rPr>
          <w:rFonts w:ascii="Times New Roman" w:eastAsia="宋体" w:hAnsi="Times New Roman" w:cs="Times New Roman"/>
          <w:sz w:val="29"/>
          <w:szCs w:val="29"/>
        </w:rPr>
      </w:pPr>
      <w:r>
        <w:rPr>
          <w:rFonts w:ascii="Times New Roman" w:eastAsia="宋体" w:hAnsi="Times New Roman" w:cs="Times New Roman"/>
          <w:sz w:val="29"/>
          <w:szCs w:val="29"/>
        </w:rPr>
        <w:t>检验方法：每井周壁</w:t>
      </w:r>
      <w:r>
        <w:rPr>
          <w:rFonts w:ascii="Times New Roman" w:eastAsia="宋体" w:hAnsi="Times New Roman" w:cs="Times New Roman"/>
          <w:sz w:val="29"/>
          <w:szCs w:val="29"/>
        </w:rPr>
        <w:t>4</w:t>
      </w:r>
      <w:r>
        <w:rPr>
          <w:rFonts w:ascii="Times New Roman" w:eastAsia="宋体" w:hAnsi="Times New Roman" w:cs="Times New Roman"/>
          <w:sz w:val="29"/>
          <w:szCs w:val="29"/>
        </w:rPr>
        <w:t>点，用水准仪测量。</w:t>
      </w:r>
    </w:p>
    <w:p w:rsidR="00742F33" w:rsidRDefault="00DC0F4A">
      <w:pPr>
        <w:spacing w:line="475" w:lineRule="exact"/>
        <w:ind w:left="52" w:right="1905" w:firstLine="595"/>
        <w:rPr>
          <w:rFonts w:ascii="Times New Roman" w:eastAsia="宋体" w:hAnsi="Times New Roman" w:cs="Times New Roman"/>
          <w:sz w:val="29"/>
          <w:szCs w:val="29"/>
        </w:rPr>
      </w:pPr>
      <w:r>
        <w:rPr>
          <w:rFonts w:ascii="Times New Roman" w:eastAsia="宋体" w:hAnsi="Times New Roman" w:cs="Times New Roman"/>
          <w:sz w:val="29"/>
          <w:szCs w:val="29"/>
        </w:rPr>
        <w:t xml:space="preserve"> </w:t>
      </w:r>
      <w:r>
        <w:rPr>
          <w:rFonts w:ascii="Times New Roman" w:eastAsia="宋体" w:hAnsi="Times New Roman" w:cs="Times New Roman"/>
          <w:spacing w:val="4"/>
          <w:sz w:val="29"/>
          <w:szCs w:val="29"/>
        </w:rPr>
        <w:t>8.2.</w:t>
      </w:r>
      <w:r w:rsidR="00A8524C">
        <w:rPr>
          <w:rFonts w:ascii="Times New Roman" w:eastAsia="宋体" w:hAnsi="Times New Roman" w:cs="Times New Roman" w:hint="eastAsia"/>
          <w:spacing w:val="4"/>
          <w:sz w:val="29"/>
          <w:szCs w:val="29"/>
        </w:rPr>
        <w:t>5</w:t>
      </w:r>
      <w:r>
        <w:rPr>
          <w:rFonts w:ascii="Times New Roman" w:eastAsia="宋体" w:hAnsi="Times New Roman" w:cs="Times New Roman"/>
          <w:spacing w:val="4"/>
          <w:sz w:val="29"/>
          <w:szCs w:val="29"/>
        </w:rPr>
        <w:t xml:space="preserve"> </w:t>
      </w:r>
      <w:r>
        <w:rPr>
          <w:rFonts w:ascii="Times New Roman" w:eastAsia="宋体" w:hAnsi="Times New Roman" w:cs="Times New Roman"/>
          <w:spacing w:val="4"/>
          <w:sz w:val="29"/>
          <w:szCs w:val="29"/>
        </w:rPr>
        <w:t>井坑回填质量应符合下列要求：</w:t>
      </w:r>
      <w:r>
        <w:rPr>
          <w:rFonts w:ascii="Times New Roman" w:eastAsia="宋体" w:hAnsi="Times New Roman" w:cs="Times New Roman"/>
          <w:spacing w:val="4"/>
          <w:sz w:val="29"/>
          <w:szCs w:val="29"/>
        </w:rPr>
        <w:t xml:space="preserve"> </w:t>
      </w:r>
    </w:p>
    <w:p w:rsidR="00742F33" w:rsidRDefault="00DC0F4A">
      <w:pPr>
        <w:spacing w:line="456" w:lineRule="exact"/>
        <w:ind w:left="3609" w:right="2990"/>
        <w:rPr>
          <w:rFonts w:ascii="Times New Roman" w:eastAsia="宋体" w:hAnsi="Times New Roman" w:cs="Times New Roman"/>
          <w:sz w:val="29"/>
          <w:szCs w:val="29"/>
        </w:rPr>
      </w:pPr>
      <w:r>
        <w:rPr>
          <w:rFonts w:ascii="Times New Roman" w:eastAsia="宋体" w:hAnsi="Times New Roman" w:cs="Times New Roman"/>
          <w:spacing w:val="27"/>
          <w:sz w:val="29"/>
          <w:szCs w:val="29"/>
        </w:rPr>
        <w:t>主控项目</w:t>
      </w:r>
    </w:p>
    <w:p w:rsidR="00A8524C" w:rsidRDefault="00DC0F4A">
      <w:pPr>
        <w:spacing w:line="484" w:lineRule="exact"/>
        <w:ind w:left="676" w:right="513"/>
        <w:rPr>
          <w:rFonts w:ascii="Times New Roman" w:eastAsia="宋体" w:hAnsi="Times New Roman" w:cs="Times New Roman"/>
          <w:spacing w:val="7"/>
          <w:sz w:val="29"/>
          <w:szCs w:val="29"/>
        </w:rPr>
      </w:pPr>
      <w:r>
        <w:rPr>
          <w:rFonts w:ascii="Times New Roman" w:eastAsia="宋体" w:hAnsi="Times New Roman" w:cs="Times New Roman"/>
          <w:spacing w:val="7"/>
          <w:sz w:val="29"/>
          <w:szCs w:val="29"/>
        </w:rPr>
        <w:t xml:space="preserve">1 </w:t>
      </w:r>
      <w:r>
        <w:rPr>
          <w:rFonts w:ascii="Times New Roman" w:eastAsia="宋体" w:hAnsi="Times New Roman" w:cs="Times New Roman"/>
          <w:spacing w:val="7"/>
          <w:sz w:val="29"/>
          <w:szCs w:val="29"/>
        </w:rPr>
        <w:t>井坑回填密实度应与管道管沟回填密实度一致。</w:t>
      </w:r>
      <w:r>
        <w:rPr>
          <w:rFonts w:ascii="Times New Roman" w:eastAsia="宋体" w:hAnsi="Times New Roman" w:cs="Times New Roman"/>
          <w:spacing w:val="7"/>
          <w:sz w:val="29"/>
          <w:szCs w:val="29"/>
        </w:rPr>
        <w:t xml:space="preserve"> </w:t>
      </w:r>
    </w:p>
    <w:p w:rsidR="00742F33" w:rsidRDefault="00DC0F4A">
      <w:pPr>
        <w:spacing w:line="484" w:lineRule="exact"/>
        <w:ind w:left="676" w:right="513"/>
        <w:rPr>
          <w:rFonts w:ascii="Times New Roman" w:eastAsia="宋体" w:hAnsi="Times New Roman" w:cs="Times New Roman"/>
          <w:sz w:val="29"/>
          <w:szCs w:val="29"/>
        </w:rPr>
      </w:pPr>
      <w:r>
        <w:rPr>
          <w:rFonts w:ascii="Times New Roman" w:eastAsia="宋体" w:hAnsi="Times New Roman" w:cs="Times New Roman"/>
          <w:spacing w:val="3"/>
          <w:sz w:val="29"/>
          <w:szCs w:val="29"/>
        </w:rPr>
        <w:t>检验方法：每井</w:t>
      </w:r>
      <w:r>
        <w:rPr>
          <w:rFonts w:ascii="Times New Roman" w:eastAsia="宋体" w:hAnsi="Times New Roman" w:cs="Times New Roman"/>
          <w:spacing w:val="3"/>
          <w:sz w:val="29"/>
          <w:szCs w:val="29"/>
        </w:rPr>
        <w:t>4</w:t>
      </w:r>
      <w:r>
        <w:rPr>
          <w:rFonts w:ascii="Times New Roman" w:eastAsia="宋体" w:hAnsi="Times New Roman" w:cs="Times New Roman"/>
          <w:spacing w:val="3"/>
          <w:sz w:val="29"/>
          <w:szCs w:val="29"/>
        </w:rPr>
        <w:t>点，用钢筋自由落体插入法。</w:t>
      </w:r>
      <w:r>
        <w:rPr>
          <w:rFonts w:ascii="Times New Roman" w:eastAsia="宋体" w:hAnsi="Times New Roman" w:cs="Times New Roman"/>
          <w:spacing w:val="3"/>
          <w:sz w:val="29"/>
          <w:szCs w:val="29"/>
        </w:rPr>
        <w:t xml:space="preserve"> </w:t>
      </w:r>
    </w:p>
    <w:p w:rsidR="00742F33" w:rsidRDefault="00DC0F4A">
      <w:pPr>
        <w:spacing w:line="451" w:lineRule="exact"/>
        <w:ind w:left="3648" w:right="2995"/>
        <w:rPr>
          <w:rFonts w:ascii="Times New Roman" w:eastAsia="宋体" w:hAnsi="Times New Roman" w:cs="Times New Roman"/>
          <w:sz w:val="27"/>
          <w:szCs w:val="27"/>
        </w:rPr>
      </w:pPr>
      <w:r>
        <w:rPr>
          <w:rFonts w:ascii="Times New Roman" w:eastAsia="宋体" w:hAnsi="Times New Roman" w:cs="Times New Roman"/>
          <w:spacing w:val="32"/>
          <w:sz w:val="27"/>
          <w:szCs w:val="27"/>
        </w:rPr>
        <w:t>一般项目</w:t>
      </w:r>
    </w:p>
    <w:p w:rsidR="00742F33" w:rsidRDefault="00DC0F4A">
      <w:pPr>
        <w:spacing w:line="475" w:lineRule="exact"/>
        <w:ind w:left="672" w:right="825"/>
        <w:rPr>
          <w:rFonts w:ascii="Times New Roman" w:eastAsia="宋体" w:hAnsi="Times New Roman" w:cs="Times New Roman"/>
          <w:sz w:val="29"/>
          <w:szCs w:val="29"/>
        </w:rPr>
      </w:pPr>
      <w:r>
        <w:rPr>
          <w:rFonts w:ascii="Times New Roman" w:eastAsia="宋体" w:hAnsi="Times New Roman" w:cs="Times New Roman"/>
          <w:spacing w:val="11"/>
          <w:sz w:val="29"/>
          <w:szCs w:val="29"/>
        </w:rPr>
        <w:t>2</w:t>
      </w:r>
      <w:r>
        <w:rPr>
          <w:rFonts w:ascii="Times New Roman" w:eastAsia="宋体" w:hAnsi="Times New Roman" w:cs="Times New Roman"/>
          <w:spacing w:val="11"/>
          <w:sz w:val="29"/>
          <w:szCs w:val="29"/>
        </w:rPr>
        <w:t>井坑回填应按设计要求分层对称回填并夯实。</w:t>
      </w:r>
      <w:r>
        <w:rPr>
          <w:rFonts w:ascii="Times New Roman" w:eastAsia="宋体" w:hAnsi="Times New Roman" w:cs="Times New Roman"/>
          <w:spacing w:val="11"/>
          <w:sz w:val="29"/>
          <w:szCs w:val="29"/>
        </w:rPr>
        <w:t xml:space="preserve"> </w:t>
      </w:r>
      <w:r>
        <w:rPr>
          <w:rFonts w:ascii="Times New Roman" w:eastAsia="宋体" w:hAnsi="Times New Roman" w:cs="Times New Roman"/>
          <w:spacing w:val="10"/>
          <w:sz w:val="29"/>
          <w:szCs w:val="29"/>
        </w:rPr>
        <w:t>检验方法：现场观察验核。</w:t>
      </w:r>
      <w:r>
        <w:rPr>
          <w:rFonts w:ascii="Times New Roman" w:eastAsia="宋体" w:hAnsi="Times New Roman" w:cs="Times New Roman"/>
          <w:spacing w:val="10"/>
          <w:sz w:val="29"/>
          <w:szCs w:val="29"/>
        </w:rPr>
        <w:t xml:space="preserve"> </w:t>
      </w:r>
    </w:p>
    <w:p w:rsidR="00742F33" w:rsidRDefault="00DC0F4A">
      <w:pPr>
        <w:spacing w:line="350" w:lineRule="exact"/>
        <w:ind w:left="57" w:right="2702"/>
        <w:rPr>
          <w:rFonts w:ascii="Times New Roman" w:eastAsia="宋体" w:hAnsi="Times New Roman" w:cs="Times New Roman"/>
          <w:spacing w:val="7"/>
          <w:sz w:val="29"/>
          <w:szCs w:val="29"/>
        </w:rPr>
      </w:pPr>
      <w:r>
        <w:rPr>
          <w:rFonts w:ascii="Times New Roman" w:eastAsia="宋体" w:hAnsi="Times New Roman" w:cs="Times New Roman"/>
          <w:spacing w:val="7"/>
          <w:sz w:val="29"/>
          <w:szCs w:val="29"/>
        </w:rPr>
        <w:t xml:space="preserve">8.2.6 </w:t>
      </w:r>
      <w:r>
        <w:rPr>
          <w:rFonts w:ascii="Times New Roman" w:eastAsia="宋体" w:hAnsi="Times New Roman" w:cs="Times New Roman"/>
          <w:spacing w:val="7"/>
          <w:sz w:val="29"/>
          <w:szCs w:val="29"/>
        </w:rPr>
        <w:t>井盖安装质量应符合下列要求：</w:t>
      </w:r>
      <w:r>
        <w:rPr>
          <w:rFonts w:ascii="Times New Roman" w:eastAsia="宋体" w:hAnsi="Times New Roman" w:cs="Times New Roman"/>
          <w:spacing w:val="7"/>
          <w:sz w:val="29"/>
          <w:szCs w:val="29"/>
        </w:rPr>
        <w:t xml:space="preserve"> </w:t>
      </w:r>
    </w:p>
    <w:p w:rsidR="00A8524C" w:rsidRDefault="00A8524C">
      <w:pPr>
        <w:spacing w:line="350" w:lineRule="exact"/>
        <w:ind w:left="57" w:right="2702"/>
        <w:rPr>
          <w:rFonts w:ascii="Times New Roman" w:eastAsia="宋体" w:hAnsi="Times New Roman" w:cs="Times New Roman"/>
          <w:spacing w:val="7"/>
          <w:sz w:val="29"/>
          <w:szCs w:val="29"/>
        </w:rPr>
      </w:pPr>
    </w:p>
    <w:p w:rsidR="00A8524C" w:rsidRDefault="00A8524C">
      <w:pPr>
        <w:spacing w:line="350" w:lineRule="exact"/>
        <w:ind w:left="57" w:right="2702"/>
        <w:rPr>
          <w:rFonts w:ascii="Times New Roman" w:eastAsia="宋体" w:hAnsi="Times New Roman" w:cs="Times New Roman"/>
          <w:spacing w:val="7"/>
          <w:sz w:val="29"/>
          <w:szCs w:val="29"/>
        </w:rPr>
      </w:pPr>
    </w:p>
    <w:p w:rsidR="00A8524C" w:rsidRDefault="00A8524C">
      <w:pPr>
        <w:spacing w:line="350" w:lineRule="exact"/>
        <w:ind w:left="57" w:right="2702"/>
        <w:rPr>
          <w:rFonts w:ascii="Times New Roman" w:eastAsia="宋体" w:hAnsi="Times New Roman" w:cs="Times New Roman"/>
          <w:spacing w:val="7"/>
          <w:sz w:val="29"/>
          <w:szCs w:val="29"/>
        </w:rPr>
      </w:pPr>
    </w:p>
    <w:p w:rsidR="00A8524C" w:rsidRPr="00A8524C" w:rsidRDefault="00A8524C">
      <w:pPr>
        <w:spacing w:line="350" w:lineRule="exact"/>
        <w:ind w:left="57" w:right="2702"/>
        <w:rPr>
          <w:rFonts w:ascii="Times New Roman" w:eastAsia="宋体" w:hAnsi="Times New Roman" w:cs="Times New Roman"/>
          <w:sz w:val="20"/>
          <w:szCs w:val="20"/>
        </w:rPr>
      </w:pPr>
      <w:r w:rsidRPr="00A8524C">
        <w:rPr>
          <w:rFonts w:ascii="Times New Roman" w:eastAsia="宋体" w:hAnsi="Times New Roman" w:cs="Times New Roman" w:hint="eastAsia"/>
          <w:spacing w:val="7"/>
          <w:sz w:val="20"/>
          <w:szCs w:val="20"/>
        </w:rPr>
        <w:t>.30.</w:t>
      </w: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after="14246" w:line="28" w:lineRule="exact"/>
        <w:ind w:left="9" w:right="48"/>
        <w:rPr>
          <w:rFonts w:ascii="Times New Roman" w:eastAsia="宋体" w:hAnsi="Times New Roman" w:cs="Times New Roman"/>
          <w:sz w:val="1"/>
          <w:szCs w:val="1"/>
        </w:rPr>
      </w:pPr>
      <w:r>
        <w:rPr>
          <w:rFonts w:ascii="Times New Roman" w:eastAsia="宋体" w:hAnsi="Times New Roman" w:cs="Times New Roman"/>
          <w:spacing w:val="17"/>
          <w:sz w:val="1"/>
          <w:szCs w:val="1"/>
        </w:rPr>
        <w:t xml:space="preserve">·-_____-_-----_.___ </w:t>
      </w:r>
    </w:p>
    <w:p w:rsidR="00742F33" w:rsidRDefault="00742F33">
      <w:pPr>
        <w:sectPr w:rsidR="00742F33" w:rsidSect="00A8524C">
          <w:pgSz w:w="12307" w:h="16857"/>
          <w:pgMar w:top="0" w:right="168" w:bottom="709" w:left="1214" w:header="0" w:footer="0" w:gutter="0"/>
          <w:cols w:num="2" w:space="1804" w:equalWidth="0">
            <w:col w:w="8709" w:space="1259"/>
            <w:col w:w="955"/>
          </w:cols>
        </w:sectPr>
      </w:pPr>
    </w:p>
    <w:p w:rsidR="00742F33" w:rsidRDefault="00742F33">
      <w:pPr>
        <w:spacing w:before="14858" w:line="542" w:lineRule="exact"/>
        <w:ind w:left="24"/>
        <w:rPr>
          <w:rFonts w:ascii="Times New Roman" w:eastAsia="宋体" w:hAnsi="Times New Roman" w:cs="Times New Roman"/>
          <w:sz w:val="42"/>
          <w:szCs w:val="42"/>
        </w:rPr>
      </w:pPr>
    </w:p>
    <w:p w:rsidR="00742F33" w:rsidRDefault="00DC0F4A">
      <w:pPr>
        <w:spacing w:line="14" w:lineRule="exact"/>
        <w:rPr>
          <w:rFonts w:ascii="Times New Roman" w:eastAsia="宋体" w:hAnsi="Times New Roman" w:cs="Times New Roman"/>
          <w:sz w:val="2"/>
          <w:szCs w:val="2"/>
        </w:rPr>
      </w:pPr>
      <w:r>
        <w:br w:type="column"/>
      </w:r>
    </w:p>
    <w:p w:rsidR="00742F33" w:rsidRDefault="00DC0F4A">
      <w:pPr>
        <w:spacing w:line="446" w:lineRule="exact"/>
        <w:ind w:left="3537" w:right="3460"/>
        <w:rPr>
          <w:rFonts w:ascii="Times New Roman" w:eastAsia="宋体" w:hAnsi="Times New Roman" w:cs="Times New Roman"/>
          <w:sz w:val="30"/>
          <w:szCs w:val="30"/>
        </w:rPr>
      </w:pPr>
      <w:r>
        <w:rPr>
          <w:rFonts w:ascii="Times New Roman" w:eastAsia="宋体" w:hAnsi="Times New Roman" w:cs="Times New Roman"/>
          <w:spacing w:val="21"/>
          <w:sz w:val="30"/>
          <w:szCs w:val="30"/>
        </w:rPr>
        <w:t>主控项目</w:t>
      </w:r>
    </w:p>
    <w:p w:rsidR="00742F33" w:rsidRDefault="00DC0F4A">
      <w:pPr>
        <w:spacing w:line="470" w:lineRule="exact"/>
        <w:ind w:left="600" w:right="2452"/>
        <w:rPr>
          <w:rFonts w:ascii="Times New Roman" w:eastAsia="宋体" w:hAnsi="Times New Roman" w:cs="Times New Roman"/>
          <w:sz w:val="30"/>
          <w:szCs w:val="30"/>
        </w:rPr>
      </w:pPr>
      <w:r>
        <w:rPr>
          <w:rFonts w:ascii="Times New Roman" w:eastAsia="宋体" w:hAnsi="Times New Roman" w:cs="Times New Roman"/>
          <w:sz w:val="30"/>
          <w:szCs w:val="30"/>
        </w:rPr>
        <w:t xml:space="preserve">1 </w:t>
      </w:r>
      <w:r>
        <w:rPr>
          <w:rFonts w:ascii="Times New Roman" w:eastAsia="宋体" w:hAnsi="Times New Roman" w:cs="Times New Roman"/>
          <w:sz w:val="30"/>
          <w:szCs w:val="30"/>
        </w:rPr>
        <w:t>非防护井盖标高允许偏差</w:t>
      </w:r>
      <w:r>
        <w:rPr>
          <w:rFonts w:ascii="Times New Roman" w:eastAsia="宋体" w:hAnsi="Times New Roman" w:cs="Times New Roman"/>
          <w:sz w:val="30"/>
          <w:szCs w:val="30"/>
        </w:rPr>
        <w:t>0</w:t>
      </w:r>
      <w:r>
        <w:rPr>
          <w:rFonts w:ascii="Times New Roman" w:eastAsia="宋体" w:hAnsi="Times New Roman" w:cs="Times New Roman"/>
          <w:sz w:val="30"/>
          <w:szCs w:val="30"/>
        </w:rPr>
        <w:t>十</w:t>
      </w:r>
      <w:r>
        <w:rPr>
          <w:rFonts w:ascii="Times New Roman" w:eastAsia="宋体" w:hAnsi="Times New Roman" w:cs="Times New Roman"/>
          <w:sz w:val="30"/>
          <w:szCs w:val="30"/>
        </w:rPr>
        <w:t>10mm</w:t>
      </w:r>
      <w:r>
        <w:rPr>
          <w:rFonts w:ascii="Times New Roman" w:eastAsia="宋体" w:hAnsi="Times New Roman" w:cs="Times New Roman"/>
          <w:sz w:val="30"/>
          <w:szCs w:val="30"/>
        </w:rPr>
        <w:t>。</w:t>
      </w:r>
      <w:r>
        <w:rPr>
          <w:rFonts w:ascii="Times New Roman" w:eastAsia="宋体" w:hAnsi="Times New Roman" w:cs="Times New Roman"/>
          <w:sz w:val="30"/>
          <w:szCs w:val="30"/>
        </w:rPr>
        <w:t xml:space="preserve"> </w:t>
      </w:r>
      <w:r>
        <w:rPr>
          <w:rFonts w:ascii="Times New Roman" w:eastAsia="宋体" w:hAnsi="Times New Roman" w:cs="Times New Roman"/>
          <w:sz w:val="30"/>
          <w:szCs w:val="30"/>
        </w:rPr>
        <w:t>检验方法：每井</w:t>
      </w:r>
      <w:r>
        <w:rPr>
          <w:rFonts w:ascii="Times New Roman" w:eastAsia="宋体" w:hAnsi="Times New Roman" w:cs="Times New Roman"/>
          <w:sz w:val="30"/>
          <w:szCs w:val="30"/>
        </w:rPr>
        <w:t>1</w:t>
      </w:r>
      <w:r>
        <w:rPr>
          <w:rFonts w:ascii="Times New Roman" w:eastAsia="宋体" w:hAnsi="Times New Roman" w:cs="Times New Roman"/>
          <w:sz w:val="30"/>
          <w:szCs w:val="30"/>
        </w:rPr>
        <w:t>点，用水准仪测量。</w:t>
      </w:r>
      <w:r>
        <w:rPr>
          <w:rFonts w:ascii="Times New Roman" w:eastAsia="宋体" w:hAnsi="Times New Roman" w:cs="Times New Roman"/>
          <w:sz w:val="30"/>
          <w:szCs w:val="30"/>
        </w:rPr>
        <w:t xml:space="preserve"> </w:t>
      </w:r>
    </w:p>
    <w:p w:rsidR="00742F33" w:rsidRDefault="00DC0F4A">
      <w:pPr>
        <w:spacing w:line="480" w:lineRule="exact"/>
        <w:ind w:left="14" w:firstLine="537"/>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2 </w:t>
      </w:r>
      <w:r>
        <w:rPr>
          <w:rFonts w:ascii="Times New Roman" w:eastAsia="宋体" w:hAnsi="Times New Roman" w:cs="Times New Roman"/>
          <w:spacing w:val="-4"/>
          <w:sz w:val="30"/>
          <w:szCs w:val="30"/>
        </w:rPr>
        <w:t>设有防护盖座的井盖标高与路面标高一致，道路路面雨水</w:t>
      </w:r>
      <w:r>
        <w:rPr>
          <w:rFonts w:ascii="Times New Roman" w:eastAsia="宋体" w:hAnsi="Times New Roman" w:cs="Times New Roman"/>
          <w:spacing w:val="10"/>
          <w:sz w:val="30"/>
          <w:szCs w:val="30"/>
        </w:rPr>
        <w:t>进水算子面标高允许偏差</w:t>
      </w:r>
      <w:r>
        <w:rPr>
          <w:rFonts w:ascii="Times New Roman" w:eastAsia="宋体" w:hAnsi="Times New Roman" w:cs="Times New Roman"/>
          <w:spacing w:val="10"/>
          <w:sz w:val="30"/>
          <w:szCs w:val="30"/>
        </w:rPr>
        <w:t>0</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 xml:space="preserve">-10mm </w:t>
      </w:r>
      <w:r w:rsidR="00401EA2">
        <w:rPr>
          <w:rFonts w:ascii="Times New Roman" w:eastAsia="宋体" w:hAnsi="Times New Roman" w:cs="Times New Roman" w:hint="eastAsia"/>
          <w:spacing w:val="10"/>
          <w:sz w:val="30"/>
          <w:szCs w:val="30"/>
        </w:rPr>
        <w:t>。</w:t>
      </w:r>
      <w:r>
        <w:rPr>
          <w:rFonts w:ascii="Times New Roman" w:eastAsia="宋体" w:hAnsi="Times New Roman" w:cs="Times New Roman"/>
          <w:spacing w:val="10"/>
          <w:sz w:val="30"/>
          <w:szCs w:val="30"/>
        </w:rPr>
        <w:t xml:space="preserve"> </w:t>
      </w:r>
    </w:p>
    <w:p w:rsidR="00742F33" w:rsidRDefault="00DC0F4A">
      <w:pPr>
        <w:spacing w:line="460" w:lineRule="exact"/>
        <w:ind w:left="595" w:right="2558"/>
        <w:rPr>
          <w:rFonts w:ascii="Times New Roman" w:eastAsia="宋体" w:hAnsi="Times New Roman" w:cs="Times New Roman"/>
          <w:sz w:val="30"/>
          <w:szCs w:val="30"/>
        </w:rPr>
      </w:pPr>
      <w:r>
        <w:rPr>
          <w:rFonts w:ascii="Times New Roman" w:eastAsia="宋体" w:hAnsi="Times New Roman" w:cs="Times New Roman"/>
          <w:spacing w:val="-2"/>
          <w:sz w:val="30"/>
          <w:szCs w:val="30"/>
        </w:rPr>
        <w:t>检验方法：用水准仪在井中心</w:t>
      </w:r>
      <w:r>
        <w:rPr>
          <w:rFonts w:ascii="Times New Roman" w:eastAsia="宋体" w:hAnsi="Times New Roman" w:cs="Times New Roman"/>
          <w:spacing w:val="-2"/>
          <w:sz w:val="30"/>
          <w:szCs w:val="30"/>
        </w:rPr>
        <w:t>1</w:t>
      </w:r>
      <w:r>
        <w:rPr>
          <w:rFonts w:ascii="Times New Roman" w:eastAsia="宋体" w:hAnsi="Times New Roman" w:cs="Times New Roman"/>
          <w:spacing w:val="-2"/>
          <w:sz w:val="30"/>
          <w:szCs w:val="30"/>
        </w:rPr>
        <w:t>点测量。</w:t>
      </w:r>
      <w:r>
        <w:rPr>
          <w:rFonts w:ascii="Times New Roman" w:eastAsia="宋体" w:hAnsi="Times New Roman" w:cs="Times New Roman"/>
          <w:spacing w:val="-2"/>
          <w:sz w:val="30"/>
          <w:szCs w:val="30"/>
        </w:rPr>
        <w:t xml:space="preserve"> </w:t>
      </w:r>
    </w:p>
    <w:p w:rsidR="00742F33" w:rsidRDefault="00DC0F4A">
      <w:pPr>
        <w:spacing w:line="456" w:lineRule="exact"/>
        <w:ind w:left="3600" w:right="3484"/>
        <w:rPr>
          <w:rFonts w:ascii="Times New Roman" w:eastAsia="宋体" w:hAnsi="Times New Roman" w:cs="Times New Roman"/>
          <w:sz w:val="26"/>
          <w:szCs w:val="26"/>
        </w:rPr>
      </w:pPr>
      <w:r>
        <w:rPr>
          <w:rFonts w:ascii="Times New Roman" w:eastAsia="宋体" w:hAnsi="Times New Roman" w:cs="Times New Roman"/>
          <w:spacing w:val="33"/>
          <w:sz w:val="26"/>
          <w:szCs w:val="26"/>
        </w:rPr>
        <w:t>一般项目</w:t>
      </w:r>
    </w:p>
    <w:p w:rsidR="00401EA2" w:rsidRDefault="00DC0F4A">
      <w:pPr>
        <w:spacing w:line="470" w:lineRule="exact"/>
        <w:ind w:left="580" w:right="1848"/>
        <w:rPr>
          <w:rFonts w:ascii="Times New Roman" w:eastAsia="宋体" w:hAnsi="Times New Roman" w:cs="Times New Roman"/>
          <w:spacing w:val="4"/>
          <w:sz w:val="30"/>
          <w:szCs w:val="30"/>
        </w:rPr>
      </w:pPr>
      <w:r>
        <w:rPr>
          <w:rFonts w:ascii="Times New Roman" w:eastAsia="宋体" w:hAnsi="Times New Roman" w:cs="Times New Roman"/>
          <w:spacing w:val="4"/>
          <w:sz w:val="30"/>
          <w:szCs w:val="30"/>
        </w:rPr>
        <w:t xml:space="preserve">3 </w:t>
      </w:r>
      <w:r>
        <w:rPr>
          <w:rFonts w:ascii="Times New Roman" w:eastAsia="宋体" w:hAnsi="Times New Roman" w:cs="Times New Roman"/>
          <w:spacing w:val="4"/>
          <w:sz w:val="30"/>
          <w:szCs w:val="30"/>
        </w:rPr>
        <w:t>防护盖座基础厚度允许偏差为</w:t>
      </w:r>
      <w:r w:rsidR="00401EA2">
        <w:rPr>
          <w:rFonts w:ascii="Times New Roman" w:eastAsia="宋体" w:hAnsi="Times New Roman" w:cs="Times New Roman" w:hint="eastAsia"/>
          <w:spacing w:val="4"/>
          <w:sz w:val="30"/>
          <w:szCs w:val="30"/>
        </w:rPr>
        <w:t>0</w:t>
      </w:r>
      <w:r>
        <w:rPr>
          <w:rFonts w:ascii="Times New Roman" w:eastAsia="宋体" w:hAnsi="Times New Roman" w:cs="Times New Roman"/>
          <w:spacing w:val="4"/>
          <w:sz w:val="30"/>
          <w:szCs w:val="30"/>
        </w:rPr>
        <w:t>+10mm</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 </w:t>
      </w:r>
    </w:p>
    <w:p w:rsidR="00742F33" w:rsidRDefault="00DC0F4A">
      <w:pPr>
        <w:spacing w:line="470" w:lineRule="exact"/>
        <w:ind w:left="580" w:right="1848"/>
        <w:rPr>
          <w:rFonts w:ascii="Times New Roman" w:eastAsia="宋体" w:hAnsi="Times New Roman" w:cs="Times New Roman"/>
          <w:sz w:val="30"/>
          <w:szCs w:val="30"/>
        </w:rPr>
      </w:pPr>
      <w:r>
        <w:rPr>
          <w:rFonts w:ascii="Times New Roman" w:eastAsia="宋体" w:hAnsi="Times New Roman" w:cs="Times New Roman"/>
          <w:sz w:val="30"/>
          <w:szCs w:val="30"/>
        </w:rPr>
        <w:t>检验方法：在盖座周围</w:t>
      </w:r>
      <w:r>
        <w:rPr>
          <w:rFonts w:ascii="Times New Roman" w:eastAsia="宋体" w:hAnsi="Times New Roman" w:cs="Times New Roman"/>
          <w:sz w:val="30"/>
          <w:szCs w:val="30"/>
        </w:rPr>
        <w:t>4</w:t>
      </w:r>
      <w:r>
        <w:rPr>
          <w:rFonts w:ascii="Times New Roman" w:eastAsia="宋体" w:hAnsi="Times New Roman" w:cs="Times New Roman"/>
          <w:sz w:val="30"/>
          <w:szCs w:val="30"/>
        </w:rPr>
        <w:t>点，用直尺测量。</w:t>
      </w:r>
      <w:r>
        <w:rPr>
          <w:rFonts w:ascii="Times New Roman" w:eastAsia="宋体" w:hAnsi="Times New Roman" w:cs="Times New Roman"/>
          <w:sz w:val="30"/>
          <w:szCs w:val="30"/>
        </w:rPr>
        <w:t xml:space="preserve"> </w:t>
      </w:r>
    </w:p>
    <w:p w:rsidR="00401EA2" w:rsidRDefault="00DC0F4A">
      <w:pPr>
        <w:spacing w:line="470" w:lineRule="exact"/>
        <w:ind w:left="590" w:right="2232"/>
        <w:rPr>
          <w:rFonts w:ascii="Times New Roman" w:eastAsia="宋体" w:hAnsi="Times New Roman" w:cs="Times New Roman"/>
          <w:spacing w:val="-1"/>
          <w:sz w:val="30"/>
          <w:szCs w:val="30"/>
        </w:rPr>
      </w:pPr>
      <w:r>
        <w:rPr>
          <w:rFonts w:ascii="Times New Roman" w:eastAsia="宋体" w:hAnsi="Times New Roman" w:cs="Times New Roman"/>
          <w:spacing w:val="-1"/>
          <w:sz w:val="30"/>
          <w:szCs w:val="30"/>
        </w:rPr>
        <w:t xml:space="preserve">4 </w:t>
      </w:r>
      <w:r>
        <w:rPr>
          <w:rFonts w:ascii="Times New Roman" w:eastAsia="宋体" w:hAnsi="Times New Roman" w:cs="Times New Roman"/>
          <w:spacing w:val="-1"/>
          <w:sz w:val="30"/>
          <w:szCs w:val="30"/>
        </w:rPr>
        <w:t>盖座与井简之间间隙允许偏差士</w:t>
      </w:r>
      <w:r>
        <w:rPr>
          <w:rFonts w:ascii="Times New Roman" w:eastAsia="宋体" w:hAnsi="Times New Roman" w:cs="Times New Roman"/>
          <w:spacing w:val="-1"/>
          <w:sz w:val="30"/>
          <w:szCs w:val="30"/>
        </w:rPr>
        <w:t>5mm</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 xml:space="preserve"> </w:t>
      </w:r>
    </w:p>
    <w:p w:rsidR="00742F33" w:rsidRDefault="00DC0F4A">
      <w:pPr>
        <w:spacing w:line="470" w:lineRule="exact"/>
        <w:ind w:left="590" w:right="2232"/>
        <w:rPr>
          <w:rFonts w:ascii="Times New Roman" w:eastAsia="宋体" w:hAnsi="Times New Roman" w:cs="Times New Roman"/>
          <w:sz w:val="30"/>
          <w:szCs w:val="30"/>
        </w:rPr>
      </w:pPr>
      <w:r>
        <w:rPr>
          <w:rFonts w:ascii="Times New Roman" w:eastAsia="宋体" w:hAnsi="Times New Roman" w:cs="Times New Roman"/>
          <w:sz w:val="30"/>
          <w:szCs w:val="30"/>
        </w:rPr>
        <w:t>检验方法：在盖座内口对称</w:t>
      </w:r>
      <w:r>
        <w:rPr>
          <w:rFonts w:ascii="Times New Roman" w:eastAsia="宋体" w:hAnsi="Times New Roman" w:cs="Times New Roman"/>
          <w:sz w:val="30"/>
          <w:szCs w:val="30"/>
        </w:rPr>
        <w:t>4</w:t>
      </w:r>
      <w:r>
        <w:rPr>
          <w:rFonts w:ascii="Times New Roman" w:eastAsia="宋体" w:hAnsi="Times New Roman" w:cs="Times New Roman"/>
          <w:sz w:val="30"/>
          <w:szCs w:val="30"/>
        </w:rPr>
        <w:t>点，测量。</w:t>
      </w:r>
      <w:r>
        <w:rPr>
          <w:rFonts w:ascii="Times New Roman" w:eastAsia="宋体" w:hAnsi="Times New Roman" w:cs="Times New Roman"/>
          <w:sz w:val="30"/>
          <w:szCs w:val="30"/>
        </w:rPr>
        <w:t xml:space="preserve"> </w:t>
      </w:r>
    </w:p>
    <w:p w:rsidR="00742F33" w:rsidRDefault="00DC0F4A">
      <w:pPr>
        <w:spacing w:line="470" w:lineRule="exact"/>
        <w:ind w:left="585" w:right="225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5 </w:t>
      </w:r>
      <w:r>
        <w:rPr>
          <w:rFonts w:ascii="Times New Roman" w:eastAsia="宋体" w:hAnsi="Times New Roman" w:cs="Times New Roman"/>
          <w:spacing w:val="-2"/>
          <w:sz w:val="30"/>
          <w:szCs w:val="30"/>
        </w:rPr>
        <w:t>道路上的井盖应与路面保持一致坡度。</w:t>
      </w:r>
      <w:r>
        <w:rPr>
          <w:rFonts w:ascii="Times New Roman" w:eastAsia="宋体" w:hAnsi="Times New Roman" w:cs="Times New Roman"/>
          <w:spacing w:val="-2"/>
          <w:sz w:val="30"/>
          <w:szCs w:val="30"/>
        </w:rPr>
        <w:t xml:space="preserve"> </w:t>
      </w:r>
    </w:p>
    <w:p w:rsidR="00401EA2" w:rsidRDefault="00DC0F4A">
      <w:pPr>
        <w:spacing w:line="470" w:lineRule="exact"/>
        <w:ind w:left="585" w:right="432"/>
        <w:rPr>
          <w:rFonts w:ascii="Times New Roman" w:eastAsia="宋体" w:hAnsi="Times New Roman" w:cs="Times New Roman"/>
          <w:spacing w:val="-9"/>
          <w:sz w:val="30"/>
          <w:szCs w:val="30"/>
        </w:rPr>
      </w:pPr>
      <w:r>
        <w:rPr>
          <w:rFonts w:ascii="Times New Roman" w:eastAsia="宋体" w:hAnsi="Times New Roman" w:cs="Times New Roman"/>
          <w:spacing w:val="-9"/>
          <w:sz w:val="30"/>
          <w:szCs w:val="30"/>
        </w:rPr>
        <w:t>检验方法：在井盖中心，按道路路面坡向，用水平仪测量。</w:t>
      </w:r>
    </w:p>
    <w:p w:rsidR="00742F33" w:rsidRDefault="00DC0F4A">
      <w:pPr>
        <w:spacing w:line="470" w:lineRule="exact"/>
        <w:ind w:left="585" w:right="432"/>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 </w:t>
      </w:r>
      <w:r>
        <w:rPr>
          <w:rFonts w:ascii="Times New Roman" w:eastAsia="宋体" w:hAnsi="Times New Roman" w:cs="Times New Roman"/>
          <w:spacing w:val="1"/>
          <w:sz w:val="30"/>
          <w:szCs w:val="30"/>
        </w:rPr>
        <w:t xml:space="preserve">6 </w:t>
      </w:r>
      <w:r>
        <w:rPr>
          <w:rFonts w:ascii="Times New Roman" w:eastAsia="宋体" w:hAnsi="Times New Roman" w:cs="Times New Roman"/>
          <w:spacing w:val="1"/>
          <w:sz w:val="30"/>
          <w:szCs w:val="30"/>
        </w:rPr>
        <w:t>污水检查井内盖应盖好，并有橡胶圈密封。</w:t>
      </w:r>
      <w:r>
        <w:rPr>
          <w:rFonts w:ascii="Times New Roman" w:eastAsia="宋体" w:hAnsi="Times New Roman" w:cs="Times New Roman"/>
          <w:spacing w:val="1"/>
          <w:sz w:val="30"/>
          <w:szCs w:val="30"/>
        </w:rPr>
        <w:t xml:space="preserve"> </w:t>
      </w:r>
    </w:p>
    <w:p w:rsidR="00742F33" w:rsidRDefault="00DC0F4A">
      <w:pPr>
        <w:spacing w:line="460" w:lineRule="exact"/>
        <w:ind w:right="5620" w:firstLine="561"/>
        <w:rPr>
          <w:rFonts w:ascii="Times New Roman" w:eastAsia="宋体" w:hAnsi="Times New Roman" w:cs="Times New Roman"/>
          <w:sz w:val="30"/>
          <w:szCs w:val="30"/>
        </w:rPr>
      </w:pPr>
      <w:r>
        <w:rPr>
          <w:rFonts w:ascii="Times New Roman" w:eastAsia="宋体" w:hAnsi="Times New Roman" w:cs="Times New Roman"/>
          <w:spacing w:val="-14"/>
          <w:sz w:val="30"/>
          <w:szCs w:val="30"/>
        </w:rPr>
        <w:t>检验方法：目测。</w:t>
      </w:r>
      <w:r>
        <w:rPr>
          <w:rFonts w:ascii="Times New Roman" w:eastAsia="宋体" w:hAnsi="Times New Roman" w:cs="Times New Roman"/>
          <w:spacing w:val="-14"/>
          <w:sz w:val="30"/>
          <w:szCs w:val="30"/>
        </w:rPr>
        <w:t xml:space="preserve"> </w:t>
      </w:r>
      <w:r>
        <w:rPr>
          <w:rFonts w:ascii="Times New Roman" w:eastAsia="宋体" w:hAnsi="Times New Roman" w:cs="Times New Roman"/>
          <w:spacing w:val="14"/>
          <w:sz w:val="30"/>
          <w:szCs w:val="30"/>
        </w:rPr>
        <w:t xml:space="preserve">8.2.7 </w:t>
      </w:r>
      <w:r>
        <w:rPr>
          <w:rFonts w:ascii="Times New Roman" w:eastAsia="宋体" w:hAnsi="Times New Roman" w:cs="Times New Roman"/>
          <w:spacing w:val="14"/>
          <w:sz w:val="30"/>
          <w:szCs w:val="30"/>
        </w:rPr>
        <w:t>闭水试验：</w:t>
      </w:r>
      <w:r>
        <w:rPr>
          <w:rFonts w:ascii="Times New Roman" w:eastAsia="宋体" w:hAnsi="Times New Roman" w:cs="Times New Roman"/>
          <w:spacing w:val="14"/>
          <w:sz w:val="30"/>
          <w:szCs w:val="30"/>
        </w:rPr>
        <w:t xml:space="preserve"> </w:t>
      </w:r>
    </w:p>
    <w:p w:rsidR="00742F33" w:rsidRDefault="00DC0F4A">
      <w:pPr>
        <w:spacing w:line="480" w:lineRule="exact"/>
        <w:ind w:left="600" w:right="907"/>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1 </w:t>
      </w:r>
      <w:r>
        <w:rPr>
          <w:rFonts w:ascii="Times New Roman" w:eastAsia="宋体" w:hAnsi="Times New Roman" w:cs="Times New Roman"/>
          <w:spacing w:val="-7"/>
          <w:sz w:val="30"/>
          <w:szCs w:val="30"/>
        </w:rPr>
        <w:t>闭水试验应在管道、检查井安装检验合格后进行；</w:t>
      </w:r>
      <w:r>
        <w:rPr>
          <w:rFonts w:ascii="Times New Roman" w:eastAsia="宋体" w:hAnsi="Times New Roman" w:cs="Times New Roman"/>
          <w:spacing w:val="-7"/>
          <w:sz w:val="30"/>
          <w:szCs w:val="30"/>
        </w:rPr>
        <w:t xml:space="preserve"> </w:t>
      </w:r>
    </w:p>
    <w:p w:rsidR="00742F33" w:rsidRDefault="00DC0F4A">
      <w:pPr>
        <w:spacing w:line="465" w:lineRule="exact"/>
        <w:ind w:left="4" w:firstLine="542"/>
        <w:rPr>
          <w:rFonts w:ascii="Times New Roman" w:eastAsia="宋体" w:hAnsi="Times New Roman" w:cs="Times New Roman"/>
          <w:sz w:val="30"/>
          <w:szCs w:val="30"/>
        </w:rPr>
      </w:pPr>
      <w:r>
        <w:rPr>
          <w:rFonts w:ascii="Times New Roman" w:eastAsia="宋体" w:hAnsi="Times New Roman" w:cs="Times New Roman"/>
          <w:spacing w:val="4"/>
          <w:sz w:val="30"/>
          <w:szCs w:val="30"/>
        </w:rPr>
        <w:t>2.</w:t>
      </w:r>
      <w:r>
        <w:rPr>
          <w:rFonts w:ascii="Times New Roman" w:eastAsia="宋体" w:hAnsi="Times New Roman" w:cs="Times New Roman"/>
          <w:spacing w:val="4"/>
          <w:sz w:val="30"/>
          <w:szCs w:val="30"/>
        </w:rPr>
        <w:t>闭水试验应在检查井未接管道或无需测试管道的接口均</w:t>
      </w:r>
      <w:r>
        <w:rPr>
          <w:rFonts w:ascii="Times New Roman" w:eastAsia="宋体" w:hAnsi="Times New Roman" w:cs="Times New Roman"/>
          <w:spacing w:val="9"/>
          <w:sz w:val="30"/>
          <w:szCs w:val="30"/>
        </w:rPr>
        <w:t>进行封闭后进行；</w:t>
      </w:r>
      <w:r>
        <w:rPr>
          <w:rFonts w:ascii="Times New Roman" w:eastAsia="宋体" w:hAnsi="Times New Roman" w:cs="Times New Roman"/>
          <w:spacing w:val="9"/>
          <w:sz w:val="30"/>
          <w:szCs w:val="30"/>
        </w:rPr>
        <w:t xml:space="preserve"> </w:t>
      </w:r>
    </w:p>
    <w:p w:rsidR="00742F33" w:rsidRDefault="00DC0F4A">
      <w:pPr>
        <w:spacing w:after="148" w:line="470" w:lineRule="exact"/>
        <w:ind w:left="9" w:firstLine="537"/>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3 </w:t>
      </w:r>
      <w:r>
        <w:rPr>
          <w:rFonts w:ascii="Times New Roman" w:eastAsia="宋体" w:hAnsi="Times New Roman" w:cs="Times New Roman"/>
          <w:spacing w:val="5"/>
          <w:sz w:val="30"/>
          <w:szCs w:val="30"/>
        </w:rPr>
        <w:t>闭水试验的试验水头应按埋地塑料管道工程的闭水试验</w:t>
      </w:r>
      <w:r>
        <w:rPr>
          <w:rFonts w:ascii="Times New Roman" w:eastAsia="宋体" w:hAnsi="Times New Roman" w:cs="Times New Roman"/>
          <w:spacing w:val="21"/>
          <w:sz w:val="30"/>
          <w:szCs w:val="30"/>
        </w:rPr>
        <w:t>方法执行。</w:t>
      </w:r>
      <w:r>
        <w:rPr>
          <w:rFonts w:ascii="Times New Roman" w:eastAsia="宋体" w:hAnsi="Times New Roman" w:cs="Times New Roman"/>
          <w:spacing w:val="21"/>
          <w:sz w:val="30"/>
          <w:szCs w:val="30"/>
        </w:rPr>
        <w:t xml:space="preserve"> </w:t>
      </w:r>
    </w:p>
    <w:p w:rsidR="00742F33" w:rsidRDefault="00DC0F4A">
      <w:pPr>
        <w:spacing w:before="148" w:after="129" w:line="542" w:lineRule="exact"/>
        <w:ind w:left="3129" w:right="3033"/>
        <w:rPr>
          <w:rFonts w:ascii="Times New Roman" w:eastAsia="宋体" w:hAnsi="Times New Roman" w:cs="Times New Roman"/>
          <w:sz w:val="30"/>
          <w:szCs w:val="30"/>
        </w:rPr>
      </w:pPr>
      <w:r>
        <w:rPr>
          <w:rFonts w:ascii="Times New Roman" w:eastAsia="宋体" w:hAnsi="Times New Roman" w:cs="Times New Roman"/>
          <w:spacing w:val="16"/>
          <w:sz w:val="30"/>
          <w:szCs w:val="30"/>
        </w:rPr>
        <w:t xml:space="preserve">8.3 </w:t>
      </w:r>
      <w:r>
        <w:rPr>
          <w:rFonts w:ascii="Times New Roman" w:eastAsia="宋体" w:hAnsi="Times New Roman" w:cs="Times New Roman"/>
          <w:spacing w:val="16"/>
          <w:sz w:val="30"/>
          <w:szCs w:val="30"/>
        </w:rPr>
        <w:t>竣工验收</w:t>
      </w:r>
    </w:p>
    <w:p w:rsidR="00742F33" w:rsidRDefault="00DC0F4A">
      <w:pPr>
        <w:spacing w:before="129" w:line="537" w:lineRule="exact"/>
        <w:ind w:left="4"/>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8.3.1 </w:t>
      </w:r>
      <w:r>
        <w:rPr>
          <w:rFonts w:ascii="Times New Roman" w:eastAsia="宋体" w:hAnsi="Times New Roman" w:cs="Times New Roman"/>
          <w:spacing w:val="-2"/>
          <w:sz w:val="30"/>
          <w:szCs w:val="30"/>
        </w:rPr>
        <w:t>检查井与管道工程竣工后必须经过竣工验收，验收合格后</w:t>
      </w:r>
      <w:r>
        <w:rPr>
          <w:rFonts w:ascii="Times New Roman" w:eastAsia="宋体" w:hAnsi="Times New Roman" w:cs="Times New Roman"/>
          <w:spacing w:val="14"/>
          <w:sz w:val="30"/>
          <w:szCs w:val="30"/>
        </w:rPr>
        <w:t>方可交付使用。</w:t>
      </w:r>
      <w:r>
        <w:rPr>
          <w:rFonts w:ascii="Times New Roman" w:eastAsia="宋体" w:hAnsi="Times New Roman" w:cs="Times New Roman"/>
          <w:spacing w:val="14"/>
          <w:sz w:val="30"/>
          <w:szCs w:val="30"/>
        </w:rPr>
        <w:t xml:space="preserve"> </w:t>
      </w:r>
    </w:p>
    <w:p w:rsidR="00742F33" w:rsidRDefault="00DC0F4A">
      <w:pPr>
        <w:spacing w:line="465" w:lineRule="exact"/>
        <w:ind w:left="561" w:right="3801" w:hanging="552"/>
        <w:rPr>
          <w:rFonts w:ascii="Times New Roman" w:eastAsia="宋体" w:hAnsi="Times New Roman" w:cs="Times New Roman"/>
          <w:sz w:val="30"/>
          <w:szCs w:val="30"/>
        </w:rPr>
      </w:pPr>
      <w:r>
        <w:rPr>
          <w:rFonts w:ascii="Times New Roman" w:eastAsia="宋体" w:hAnsi="Times New Roman" w:cs="Times New Roman"/>
          <w:spacing w:val="6"/>
          <w:sz w:val="30"/>
          <w:szCs w:val="30"/>
        </w:rPr>
        <w:t>8.3.2</w:t>
      </w:r>
      <w:r>
        <w:rPr>
          <w:rFonts w:ascii="Times New Roman" w:eastAsia="宋体" w:hAnsi="Times New Roman" w:cs="Times New Roman"/>
          <w:spacing w:val="6"/>
          <w:sz w:val="30"/>
          <w:szCs w:val="30"/>
        </w:rPr>
        <w:t>竣工验收应提供下列文件：</w:t>
      </w:r>
      <w:r>
        <w:rPr>
          <w:rFonts w:ascii="Times New Roman" w:eastAsia="宋体" w:hAnsi="Times New Roman" w:cs="Times New Roman"/>
          <w:spacing w:val="6"/>
          <w:sz w:val="30"/>
          <w:szCs w:val="30"/>
        </w:rPr>
        <w:t xml:space="preserve"> </w:t>
      </w:r>
      <w:r>
        <w:rPr>
          <w:rFonts w:ascii="Times New Roman" w:eastAsia="宋体" w:hAnsi="Times New Roman" w:cs="Times New Roman"/>
          <w:spacing w:val="-3"/>
          <w:sz w:val="30"/>
          <w:szCs w:val="30"/>
        </w:rPr>
        <w:t xml:space="preserve">1 </w:t>
      </w:r>
      <w:r>
        <w:rPr>
          <w:rFonts w:ascii="Times New Roman" w:eastAsia="宋体" w:hAnsi="Times New Roman" w:cs="Times New Roman"/>
          <w:spacing w:val="-3"/>
          <w:sz w:val="30"/>
          <w:szCs w:val="30"/>
        </w:rPr>
        <w:t>竣工图和设计变更文件；</w:t>
      </w:r>
      <w:r>
        <w:rPr>
          <w:rFonts w:ascii="Times New Roman" w:eastAsia="宋体" w:hAnsi="Times New Roman" w:cs="Times New Roman"/>
          <w:spacing w:val="-3"/>
          <w:sz w:val="30"/>
          <w:szCs w:val="30"/>
        </w:rPr>
        <w:t xml:space="preserve"> </w:t>
      </w:r>
    </w:p>
    <w:p w:rsidR="00742F33" w:rsidRDefault="00DC0F4A">
      <w:pPr>
        <w:spacing w:line="465" w:lineRule="exact"/>
        <w:ind w:left="28" w:firstLine="518"/>
        <w:rPr>
          <w:rFonts w:ascii="Times New Roman" w:eastAsia="宋体" w:hAnsi="Times New Roman" w:cs="Times New Roman"/>
          <w:sz w:val="30"/>
          <w:szCs w:val="30"/>
        </w:rPr>
      </w:pPr>
      <w:r>
        <w:rPr>
          <w:rFonts w:ascii="Times New Roman" w:eastAsia="宋体" w:hAnsi="Times New Roman" w:cs="Times New Roman"/>
          <w:spacing w:val="-2"/>
          <w:sz w:val="30"/>
          <w:szCs w:val="30"/>
        </w:rPr>
        <w:t>2</w:t>
      </w:r>
      <w:r>
        <w:rPr>
          <w:rFonts w:ascii="Times New Roman" w:eastAsia="宋体" w:hAnsi="Times New Roman" w:cs="Times New Roman"/>
          <w:spacing w:val="-2"/>
          <w:sz w:val="30"/>
          <w:szCs w:val="30"/>
        </w:rPr>
        <w:t>检查井座、管材、密封材料、井盖等其他材料的出厂合格证</w:t>
      </w:r>
      <w:r>
        <w:rPr>
          <w:rFonts w:ascii="Times New Roman" w:eastAsia="宋体" w:hAnsi="Times New Roman" w:cs="Times New Roman"/>
          <w:spacing w:val="9"/>
          <w:sz w:val="30"/>
          <w:szCs w:val="30"/>
        </w:rPr>
        <w:t>明和检测记录；</w:t>
      </w:r>
      <w:r>
        <w:rPr>
          <w:rFonts w:ascii="Times New Roman" w:eastAsia="宋体" w:hAnsi="Times New Roman" w:cs="Times New Roman"/>
          <w:spacing w:val="9"/>
          <w:sz w:val="30"/>
          <w:szCs w:val="30"/>
        </w:rPr>
        <w:t xml:space="preserve"> </w:t>
      </w:r>
    </w:p>
    <w:p w:rsidR="00742F33" w:rsidRDefault="00DC0F4A">
      <w:pPr>
        <w:spacing w:after="1550" w:line="240" w:lineRule="exact"/>
        <w:ind w:left="7579" w:right="86"/>
        <w:rPr>
          <w:rFonts w:ascii="Times New Roman" w:eastAsia="宋体" w:hAnsi="Times New Roman" w:cs="Times New Roman"/>
          <w:sz w:val="23"/>
          <w:szCs w:val="23"/>
        </w:rPr>
      </w:pPr>
      <w:r>
        <w:rPr>
          <w:rFonts w:ascii="Times New Roman" w:eastAsia="宋体" w:hAnsi="Times New Roman" w:cs="Times New Roman"/>
          <w:spacing w:val="-45"/>
          <w:sz w:val="23"/>
          <w:szCs w:val="23"/>
        </w:rPr>
        <w:t xml:space="preserve">· 31 · </w:t>
      </w:r>
    </w:p>
    <w:p w:rsidR="00742F33" w:rsidRDefault="00742F33">
      <w:pPr>
        <w:sectPr w:rsidR="00742F33">
          <w:pgSz w:w="12259" w:h="16824"/>
          <w:pgMar w:top="1420" w:right="849" w:bottom="0" w:left="129" w:header="0" w:footer="0" w:gutter="0"/>
          <w:cols w:num="2" w:space="1929" w:equalWidth="0">
            <w:col w:w="792" w:space="1929"/>
            <w:col w:w="8558"/>
          </w:cols>
        </w:sectPr>
      </w:pPr>
    </w:p>
    <w:p w:rsidR="00742F33" w:rsidRDefault="00DC0F4A">
      <w:pPr>
        <w:spacing w:after="1195" w:line="38" w:lineRule="exact"/>
        <w:ind w:left="10344"/>
        <w:rPr>
          <w:rFonts w:ascii="Times New Roman" w:eastAsia="宋体" w:hAnsi="Times New Roman" w:cs="Times New Roman"/>
          <w:sz w:val="3"/>
          <w:szCs w:val="3"/>
        </w:rPr>
      </w:pPr>
      <w:r>
        <w:rPr>
          <w:rFonts w:ascii="Times New Roman" w:eastAsia="宋体" w:hAnsi="Times New Roman" w:cs="Times New Roman"/>
          <w:spacing w:val="11"/>
          <w:sz w:val="3"/>
          <w:szCs w:val="3"/>
        </w:rPr>
        <w:lastRenderedPageBreak/>
        <w:t>---..-___-.---.___--_</w:t>
      </w:r>
      <w:r>
        <w:rPr>
          <w:rFonts w:ascii="Times New Roman" w:eastAsia="宋体" w:hAnsi="Times New Roman" w:cs="Times New Roman"/>
          <w:spacing w:val="11"/>
          <w:sz w:val="3"/>
          <w:szCs w:val="3"/>
        </w:rPr>
        <w:t>一</w:t>
      </w:r>
      <w:r>
        <w:rPr>
          <w:rFonts w:ascii="Times New Roman" w:eastAsia="宋体" w:hAnsi="Times New Roman" w:cs="Times New Roman"/>
          <w:spacing w:val="11"/>
          <w:sz w:val="3"/>
          <w:szCs w:val="3"/>
        </w:rPr>
        <w:t xml:space="preserve"> </w:t>
      </w:r>
    </w:p>
    <w:p w:rsidR="00742F33" w:rsidRDefault="00DC0F4A">
      <w:pPr>
        <w:spacing w:before="1195" w:line="580" w:lineRule="exact"/>
        <w:ind w:left="657" w:right="3806"/>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3 </w:t>
      </w:r>
      <w:r>
        <w:rPr>
          <w:rFonts w:ascii="Times New Roman" w:eastAsia="宋体" w:hAnsi="Times New Roman" w:cs="Times New Roman"/>
          <w:spacing w:val="-1"/>
          <w:sz w:val="29"/>
          <w:szCs w:val="29"/>
        </w:rPr>
        <w:t>工程施工记录、隐蔽工程验收记录及相关资料；</w:t>
      </w:r>
      <w:r>
        <w:rPr>
          <w:rFonts w:ascii="Times New Roman" w:eastAsia="宋体" w:hAnsi="Times New Roman" w:cs="Times New Roman"/>
          <w:spacing w:val="-1"/>
          <w:sz w:val="29"/>
          <w:szCs w:val="29"/>
        </w:rPr>
        <w:t xml:space="preserve"> </w:t>
      </w:r>
    </w:p>
    <w:p w:rsidR="00742F33" w:rsidRDefault="00DC0F4A">
      <w:pPr>
        <w:spacing w:line="470" w:lineRule="exact"/>
        <w:ind w:left="662" w:right="2510"/>
        <w:rPr>
          <w:rFonts w:ascii="Times New Roman" w:eastAsia="宋体" w:hAnsi="Times New Roman" w:cs="Times New Roman"/>
          <w:sz w:val="29"/>
          <w:szCs w:val="29"/>
        </w:rPr>
      </w:pPr>
      <w:r>
        <w:rPr>
          <w:rFonts w:ascii="Times New Roman" w:eastAsia="宋体" w:hAnsi="Times New Roman" w:cs="Times New Roman"/>
          <w:spacing w:val="19"/>
          <w:sz w:val="29"/>
          <w:szCs w:val="29"/>
        </w:rPr>
        <w:t xml:space="preserve">4 </w:t>
      </w:r>
      <w:r>
        <w:rPr>
          <w:rFonts w:ascii="Times New Roman" w:eastAsia="宋体" w:hAnsi="Times New Roman" w:cs="Times New Roman"/>
          <w:spacing w:val="19"/>
          <w:sz w:val="29"/>
          <w:szCs w:val="29"/>
        </w:rPr>
        <w:t>工序、分项工程质量检验评定记录或工程质量评定</w:t>
      </w:r>
    </w:p>
    <w:p w:rsidR="00742F33" w:rsidRDefault="00DC0F4A">
      <w:pPr>
        <w:spacing w:line="436" w:lineRule="exact"/>
        <w:ind w:left="52" w:right="10593"/>
        <w:rPr>
          <w:rFonts w:ascii="Times New Roman" w:eastAsia="宋体" w:hAnsi="Times New Roman" w:cs="Times New Roman"/>
          <w:sz w:val="29"/>
          <w:szCs w:val="29"/>
        </w:rPr>
      </w:pPr>
      <w:r>
        <w:rPr>
          <w:rFonts w:ascii="Times New Roman" w:eastAsia="宋体" w:hAnsi="Times New Roman" w:cs="Times New Roman"/>
          <w:spacing w:val="-27"/>
          <w:sz w:val="29"/>
          <w:szCs w:val="29"/>
        </w:rPr>
        <w:t>表；</w:t>
      </w:r>
      <w:r>
        <w:rPr>
          <w:rFonts w:ascii="Times New Roman" w:eastAsia="宋体" w:hAnsi="Times New Roman" w:cs="Times New Roman"/>
          <w:spacing w:val="-27"/>
          <w:sz w:val="29"/>
          <w:szCs w:val="29"/>
        </w:rPr>
        <w:t xml:space="preserve"> </w:t>
      </w:r>
    </w:p>
    <w:p w:rsidR="00742F33" w:rsidRDefault="00DC0F4A">
      <w:pPr>
        <w:spacing w:line="494" w:lineRule="exact"/>
        <w:ind w:left="672" w:right="6748"/>
        <w:rPr>
          <w:rFonts w:ascii="Times New Roman" w:eastAsia="宋体" w:hAnsi="Times New Roman" w:cs="Times New Roman"/>
          <w:sz w:val="29"/>
          <w:szCs w:val="29"/>
        </w:rPr>
      </w:pPr>
      <w:r>
        <w:rPr>
          <w:rFonts w:ascii="Times New Roman" w:eastAsia="宋体" w:hAnsi="Times New Roman" w:cs="Times New Roman"/>
          <w:spacing w:val="-1"/>
          <w:sz w:val="29"/>
          <w:szCs w:val="29"/>
        </w:rPr>
        <w:t xml:space="preserve">5 </w:t>
      </w:r>
      <w:r>
        <w:rPr>
          <w:rFonts w:ascii="Times New Roman" w:eastAsia="宋体" w:hAnsi="Times New Roman" w:cs="Times New Roman"/>
          <w:spacing w:val="-1"/>
          <w:sz w:val="29"/>
          <w:szCs w:val="29"/>
        </w:rPr>
        <w:t>管道系统闭水试验记录；</w:t>
      </w:r>
      <w:r>
        <w:rPr>
          <w:rFonts w:ascii="Times New Roman" w:eastAsia="宋体" w:hAnsi="Times New Roman" w:cs="Times New Roman"/>
          <w:spacing w:val="-1"/>
          <w:sz w:val="29"/>
          <w:szCs w:val="29"/>
        </w:rPr>
        <w:t xml:space="preserve"> </w:t>
      </w:r>
    </w:p>
    <w:p w:rsidR="00742F33" w:rsidRDefault="00DC0F4A">
      <w:pPr>
        <w:spacing w:line="470" w:lineRule="exact"/>
        <w:ind w:left="667" w:right="4593"/>
        <w:rPr>
          <w:rFonts w:ascii="Times New Roman" w:eastAsia="宋体" w:hAnsi="Times New Roman" w:cs="Times New Roman"/>
          <w:sz w:val="29"/>
          <w:szCs w:val="29"/>
        </w:rPr>
      </w:pPr>
      <w:r>
        <w:rPr>
          <w:rFonts w:ascii="Times New Roman" w:eastAsia="宋体" w:hAnsi="Times New Roman" w:cs="Times New Roman"/>
          <w:spacing w:val="4"/>
          <w:sz w:val="29"/>
          <w:szCs w:val="29"/>
        </w:rPr>
        <w:t xml:space="preserve">6 </w:t>
      </w:r>
      <w:r>
        <w:rPr>
          <w:rFonts w:ascii="Times New Roman" w:eastAsia="宋体" w:hAnsi="Times New Roman" w:cs="Times New Roman"/>
          <w:spacing w:val="4"/>
          <w:sz w:val="29"/>
          <w:szCs w:val="29"/>
        </w:rPr>
        <w:t>工程返工记录和工程质量事故处理记录。</w:t>
      </w:r>
      <w:r>
        <w:rPr>
          <w:rFonts w:ascii="Times New Roman" w:eastAsia="宋体" w:hAnsi="Times New Roman" w:cs="Times New Roman"/>
          <w:spacing w:val="4"/>
          <w:sz w:val="29"/>
          <w:szCs w:val="29"/>
        </w:rPr>
        <w:t xml:space="preserve"> </w:t>
      </w:r>
    </w:p>
    <w:p w:rsidR="00742F33" w:rsidRDefault="00DC0F4A">
      <w:pPr>
        <w:spacing w:after="10468" w:line="403" w:lineRule="exact"/>
        <w:ind w:left="48" w:right="2500"/>
        <w:rPr>
          <w:rFonts w:ascii="Times New Roman" w:eastAsia="宋体" w:hAnsi="Times New Roman" w:cs="Times New Roman"/>
          <w:sz w:val="29"/>
          <w:szCs w:val="29"/>
        </w:rPr>
      </w:pPr>
      <w:r>
        <w:rPr>
          <w:rFonts w:ascii="Times New Roman" w:eastAsia="宋体" w:hAnsi="Times New Roman" w:cs="Times New Roman"/>
          <w:spacing w:val="9"/>
          <w:sz w:val="29"/>
          <w:szCs w:val="29"/>
        </w:rPr>
        <w:t xml:space="preserve">8.3.3 </w:t>
      </w:r>
      <w:r>
        <w:rPr>
          <w:rFonts w:ascii="Times New Roman" w:eastAsia="宋体" w:hAnsi="Times New Roman" w:cs="Times New Roman"/>
          <w:spacing w:val="9"/>
          <w:sz w:val="29"/>
          <w:szCs w:val="29"/>
        </w:rPr>
        <w:t>工程竣工验收合格后，建设单位应按规定将设计、施工及</w:t>
      </w:r>
      <w:r>
        <w:rPr>
          <w:rFonts w:ascii="Times New Roman" w:eastAsia="宋体" w:hAnsi="Times New Roman" w:cs="Times New Roman"/>
          <w:spacing w:val="20"/>
          <w:sz w:val="29"/>
          <w:szCs w:val="29"/>
        </w:rPr>
        <w:t>验收的文件立卷归档。</w:t>
      </w:r>
      <w:r>
        <w:rPr>
          <w:rFonts w:ascii="Times New Roman" w:eastAsia="宋体" w:hAnsi="Times New Roman" w:cs="Times New Roman"/>
          <w:spacing w:val="20"/>
          <w:sz w:val="29"/>
          <w:szCs w:val="29"/>
        </w:rPr>
        <w:t xml:space="preserve"> </w:t>
      </w:r>
    </w:p>
    <w:p w:rsidR="00742F33" w:rsidRDefault="00DC0F4A">
      <w:pPr>
        <w:spacing w:before="10468" w:line="249" w:lineRule="exact"/>
        <w:ind w:left="211" w:right="10185"/>
        <w:rPr>
          <w:rFonts w:ascii="Times New Roman" w:eastAsia="宋体" w:hAnsi="Times New Roman" w:cs="Times New Roman"/>
          <w:sz w:val="23"/>
          <w:szCs w:val="23"/>
        </w:rPr>
      </w:pPr>
      <w:r>
        <w:rPr>
          <w:rFonts w:ascii="Times New Roman" w:eastAsia="宋体" w:hAnsi="Times New Roman" w:cs="Times New Roman"/>
          <w:spacing w:val="-42"/>
          <w:sz w:val="23"/>
          <w:szCs w:val="23"/>
        </w:rPr>
        <w:t xml:space="preserve">· 32 . </w:t>
      </w:r>
    </w:p>
    <w:p w:rsidR="00742F33" w:rsidRDefault="00742F33">
      <w:pPr>
        <w:sectPr w:rsidR="00742F33">
          <w:pgSz w:w="12240" w:h="16809"/>
          <w:pgMar w:top="0" w:right="110" w:bottom="1540" w:left="820" w:header="0" w:footer="0" w:gutter="0"/>
          <w:cols w:space="0"/>
        </w:sectPr>
      </w:pPr>
    </w:p>
    <w:p w:rsidR="00742F33" w:rsidRDefault="00DC0F4A">
      <w:pPr>
        <w:spacing w:after="921" w:line="422" w:lineRule="exact"/>
        <w:ind w:left="5716" w:right="2923"/>
        <w:rPr>
          <w:rFonts w:ascii="Times New Roman" w:eastAsia="宋体" w:hAnsi="Times New Roman" w:cs="Times New Roman"/>
          <w:sz w:val="40"/>
          <w:szCs w:val="40"/>
        </w:rPr>
      </w:pPr>
      <w:r>
        <w:rPr>
          <w:rFonts w:ascii="Times New Roman" w:eastAsia="宋体" w:hAnsi="Times New Roman" w:cs="Times New Roman"/>
          <w:spacing w:val="-23"/>
          <w:sz w:val="40"/>
          <w:szCs w:val="40"/>
        </w:rPr>
        <w:lastRenderedPageBreak/>
        <w:t xml:space="preserve">9 </w:t>
      </w:r>
      <w:r>
        <w:rPr>
          <w:rFonts w:ascii="Times New Roman" w:eastAsia="宋体" w:hAnsi="Times New Roman" w:cs="Times New Roman"/>
          <w:spacing w:val="-23"/>
          <w:sz w:val="40"/>
          <w:szCs w:val="40"/>
        </w:rPr>
        <w:t>维护、保养</w:t>
      </w:r>
    </w:p>
    <w:p w:rsidR="00742F33" w:rsidRDefault="00DC0F4A">
      <w:pPr>
        <w:spacing w:before="921" w:line="595" w:lineRule="exact"/>
        <w:ind w:left="2664" w:right="1344"/>
        <w:rPr>
          <w:rFonts w:ascii="Times New Roman" w:eastAsia="宋体" w:hAnsi="Times New Roman" w:cs="Times New Roman"/>
          <w:sz w:val="29"/>
          <w:szCs w:val="29"/>
        </w:rPr>
      </w:pPr>
      <w:r>
        <w:rPr>
          <w:rFonts w:ascii="Times New Roman" w:eastAsia="宋体" w:hAnsi="Times New Roman" w:cs="Times New Roman"/>
          <w:spacing w:val="8"/>
          <w:sz w:val="29"/>
          <w:szCs w:val="29"/>
        </w:rPr>
        <w:t xml:space="preserve">9.0.1 </w:t>
      </w:r>
      <w:r>
        <w:rPr>
          <w:rFonts w:ascii="Times New Roman" w:eastAsia="宋体" w:hAnsi="Times New Roman" w:cs="Times New Roman"/>
          <w:spacing w:val="8"/>
          <w:sz w:val="29"/>
          <w:szCs w:val="29"/>
        </w:rPr>
        <w:t>管道清通宜采用专用疏通机械实施水力清通。</w:t>
      </w:r>
      <w:r>
        <w:rPr>
          <w:rFonts w:ascii="Times New Roman" w:eastAsia="宋体" w:hAnsi="Times New Roman" w:cs="Times New Roman"/>
          <w:spacing w:val="8"/>
          <w:sz w:val="29"/>
          <w:szCs w:val="29"/>
        </w:rPr>
        <w:t xml:space="preserve"> </w:t>
      </w:r>
    </w:p>
    <w:p w:rsidR="00742F33" w:rsidRDefault="00DC0F4A">
      <w:pPr>
        <w:spacing w:line="465" w:lineRule="exact"/>
        <w:ind w:left="2664"/>
        <w:rPr>
          <w:rFonts w:ascii="Times New Roman" w:eastAsia="宋体" w:hAnsi="Times New Roman" w:cs="Times New Roman"/>
          <w:sz w:val="29"/>
          <w:szCs w:val="29"/>
        </w:rPr>
      </w:pPr>
      <w:r>
        <w:rPr>
          <w:rFonts w:ascii="Times New Roman" w:eastAsia="宋体" w:hAnsi="Times New Roman" w:cs="Times New Roman"/>
          <w:spacing w:val="7"/>
          <w:sz w:val="29"/>
          <w:szCs w:val="29"/>
        </w:rPr>
        <w:t xml:space="preserve">9.0.2 </w:t>
      </w:r>
      <w:r>
        <w:rPr>
          <w:rFonts w:ascii="Times New Roman" w:eastAsia="宋体" w:hAnsi="Times New Roman" w:cs="Times New Roman"/>
          <w:spacing w:val="7"/>
          <w:sz w:val="29"/>
          <w:szCs w:val="29"/>
        </w:rPr>
        <w:t>雨水检查井内积泥、砂清理，宜采用机械吸泥工具实施清</w:t>
      </w:r>
      <w:r>
        <w:rPr>
          <w:rFonts w:ascii="Times New Roman" w:eastAsia="宋体" w:hAnsi="Times New Roman" w:cs="Times New Roman"/>
          <w:spacing w:val="9"/>
          <w:sz w:val="29"/>
          <w:szCs w:val="29"/>
        </w:rPr>
        <w:t>理。如采用人工清理时，应采用专用清挖工具。</w:t>
      </w:r>
      <w:r>
        <w:rPr>
          <w:rFonts w:ascii="Times New Roman" w:eastAsia="宋体" w:hAnsi="Times New Roman" w:cs="Times New Roman"/>
          <w:spacing w:val="9"/>
          <w:sz w:val="29"/>
          <w:szCs w:val="29"/>
        </w:rPr>
        <w:t xml:space="preserve"> </w:t>
      </w:r>
    </w:p>
    <w:p w:rsidR="00742F33" w:rsidRDefault="00DC0F4A">
      <w:pPr>
        <w:spacing w:line="470" w:lineRule="exact"/>
        <w:ind w:left="2673" w:right="139"/>
        <w:rPr>
          <w:rFonts w:ascii="Times New Roman" w:eastAsia="宋体" w:hAnsi="Times New Roman" w:cs="Times New Roman"/>
          <w:sz w:val="29"/>
          <w:szCs w:val="29"/>
        </w:rPr>
      </w:pPr>
      <w:r>
        <w:rPr>
          <w:rFonts w:ascii="Times New Roman" w:eastAsia="宋体" w:hAnsi="Times New Roman" w:cs="Times New Roman"/>
          <w:sz w:val="29"/>
          <w:szCs w:val="29"/>
        </w:rPr>
        <w:t xml:space="preserve">9.0.3 </w:t>
      </w:r>
      <w:r>
        <w:rPr>
          <w:rFonts w:ascii="Times New Roman" w:eastAsia="宋体" w:hAnsi="Times New Roman" w:cs="Times New Roman"/>
          <w:sz w:val="29"/>
          <w:szCs w:val="29"/>
        </w:rPr>
        <w:t>检查管道积泥情况，不得下井探测，应采用检查镜目测。</w:t>
      </w:r>
      <w:r>
        <w:rPr>
          <w:rFonts w:ascii="Times New Roman" w:eastAsia="宋体" w:hAnsi="Times New Roman" w:cs="Times New Roman"/>
          <w:sz w:val="29"/>
          <w:szCs w:val="29"/>
        </w:rPr>
        <w:t xml:space="preserve"> </w:t>
      </w:r>
    </w:p>
    <w:p w:rsidR="00742F33" w:rsidRDefault="00DC0F4A">
      <w:pPr>
        <w:spacing w:line="465" w:lineRule="exact"/>
        <w:ind w:left="2678"/>
        <w:rPr>
          <w:rFonts w:ascii="Times New Roman" w:eastAsia="宋体" w:hAnsi="Times New Roman" w:cs="Times New Roman"/>
          <w:sz w:val="29"/>
          <w:szCs w:val="29"/>
        </w:rPr>
      </w:pPr>
      <w:r>
        <w:rPr>
          <w:rFonts w:ascii="Times New Roman" w:eastAsia="宋体" w:hAnsi="Times New Roman" w:cs="Times New Roman"/>
          <w:spacing w:val="6"/>
          <w:sz w:val="29"/>
          <w:szCs w:val="29"/>
        </w:rPr>
        <w:t xml:space="preserve">9.0.4 </w:t>
      </w:r>
      <w:r>
        <w:rPr>
          <w:rFonts w:ascii="Times New Roman" w:eastAsia="宋体" w:hAnsi="Times New Roman" w:cs="Times New Roman"/>
          <w:spacing w:val="6"/>
          <w:sz w:val="29"/>
          <w:szCs w:val="29"/>
        </w:rPr>
        <w:t>在实施维护、保养时，在检查井周围应有醒目警示用围栏</w:t>
      </w:r>
      <w:r>
        <w:rPr>
          <w:rFonts w:ascii="Times New Roman" w:eastAsia="宋体" w:hAnsi="Times New Roman" w:cs="Times New Roman"/>
          <w:spacing w:val="-10"/>
          <w:sz w:val="29"/>
          <w:szCs w:val="29"/>
        </w:rPr>
        <w:t>（绳）。</w:t>
      </w:r>
      <w:r>
        <w:rPr>
          <w:rFonts w:ascii="Times New Roman" w:eastAsia="宋体" w:hAnsi="Times New Roman" w:cs="Times New Roman"/>
          <w:spacing w:val="-10"/>
          <w:sz w:val="29"/>
          <w:szCs w:val="29"/>
        </w:rPr>
        <w:t xml:space="preserve"> </w:t>
      </w:r>
    </w:p>
    <w:p w:rsidR="00742F33" w:rsidRDefault="00DC0F4A">
      <w:pPr>
        <w:spacing w:line="470" w:lineRule="exact"/>
        <w:ind w:left="2673"/>
        <w:rPr>
          <w:rFonts w:ascii="Times New Roman" w:eastAsia="宋体" w:hAnsi="Times New Roman" w:cs="Times New Roman"/>
          <w:sz w:val="29"/>
          <w:szCs w:val="29"/>
        </w:rPr>
      </w:pPr>
      <w:r>
        <w:rPr>
          <w:rFonts w:ascii="Times New Roman" w:eastAsia="宋体" w:hAnsi="Times New Roman" w:cs="Times New Roman"/>
          <w:spacing w:val="6"/>
          <w:sz w:val="29"/>
          <w:szCs w:val="29"/>
        </w:rPr>
        <w:t xml:space="preserve">9.0.5 </w:t>
      </w:r>
      <w:r>
        <w:rPr>
          <w:rFonts w:ascii="Times New Roman" w:eastAsia="宋体" w:hAnsi="Times New Roman" w:cs="Times New Roman"/>
          <w:spacing w:val="6"/>
          <w:sz w:val="29"/>
          <w:szCs w:val="29"/>
        </w:rPr>
        <w:t>实施维护保养后，应按原状及时盖好井盖，污水管道检查</w:t>
      </w:r>
      <w:r>
        <w:rPr>
          <w:rFonts w:ascii="Times New Roman" w:eastAsia="宋体" w:hAnsi="Times New Roman" w:cs="Times New Roman"/>
          <w:spacing w:val="20"/>
          <w:sz w:val="29"/>
          <w:szCs w:val="29"/>
        </w:rPr>
        <w:t>井还应盖好内盖。</w:t>
      </w:r>
      <w:r>
        <w:rPr>
          <w:rFonts w:ascii="Times New Roman" w:eastAsia="宋体" w:hAnsi="Times New Roman" w:cs="Times New Roman"/>
          <w:spacing w:val="20"/>
          <w:sz w:val="29"/>
          <w:szCs w:val="29"/>
        </w:rPr>
        <w:t xml:space="preserve"> </w:t>
      </w:r>
    </w:p>
    <w:p w:rsidR="00742F33" w:rsidRDefault="00DC0F4A">
      <w:pPr>
        <w:spacing w:after="6686" w:line="403" w:lineRule="exact"/>
        <w:ind w:left="2678"/>
        <w:rPr>
          <w:rFonts w:ascii="Times New Roman" w:eastAsia="宋体" w:hAnsi="Times New Roman" w:cs="Times New Roman"/>
          <w:sz w:val="29"/>
          <w:szCs w:val="29"/>
        </w:rPr>
      </w:pPr>
      <w:r>
        <w:rPr>
          <w:rFonts w:ascii="Times New Roman" w:eastAsia="宋体" w:hAnsi="Times New Roman" w:cs="Times New Roman"/>
          <w:spacing w:val="6"/>
          <w:sz w:val="29"/>
          <w:szCs w:val="29"/>
        </w:rPr>
        <w:t xml:space="preserve">9.0.6 </w:t>
      </w:r>
      <w:r>
        <w:rPr>
          <w:rFonts w:ascii="Times New Roman" w:eastAsia="宋体" w:hAnsi="Times New Roman" w:cs="Times New Roman"/>
          <w:spacing w:val="6"/>
          <w:sz w:val="29"/>
          <w:szCs w:val="29"/>
        </w:rPr>
        <w:t>检查井盖受外部原因而损坏或遗失，应按原种类规格及时</w:t>
      </w:r>
      <w:r>
        <w:rPr>
          <w:rFonts w:ascii="Times New Roman" w:eastAsia="宋体" w:hAnsi="Times New Roman" w:cs="Times New Roman"/>
          <w:spacing w:val="23"/>
          <w:sz w:val="29"/>
          <w:szCs w:val="29"/>
        </w:rPr>
        <w:t>更换和弥补。</w:t>
      </w:r>
      <w:r>
        <w:rPr>
          <w:rFonts w:ascii="Times New Roman" w:eastAsia="宋体" w:hAnsi="Times New Roman" w:cs="Times New Roman"/>
          <w:spacing w:val="23"/>
          <w:sz w:val="29"/>
          <w:szCs w:val="29"/>
        </w:rPr>
        <w:t xml:space="preserve"> </w:t>
      </w:r>
    </w:p>
    <w:p w:rsidR="00742F33" w:rsidRDefault="00DC0F4A">
      <w:pPr>
        <w:spacing w:before="6686" w:after="1022" w:line="240" w:lineRule="exact"/>
        <w:ind w:left="10320" w:right="43"/>
        <w:rPr>
          <w:rFonts w:ascii="Times New Roman" w:eastAsia="宋体" w:hAnsi="Times New Roman" w:cs="Times New Roman"/>
          <w:sz w:val="23"/>
          <w:szCs w:val="23"/>
        </w:rPr>
      </w:pPr>
      <w:r>
        <w:rPr>
          <w:rFonts w:ascii="Times New Roman" w:eastAsia="宋体" w:hAnsi="Times New Roman" w:cs="Times New Roman"/>
          <w:spacing w:val="-43"/>
          <w:sz w:val="23"/>
          <w:szCs w:val="23"/>
        </w:rPr>
        <w:t xml:space="preserve">· 33 · </w:t>
      </w:r>
    </w:p>
    <w:p w:rsidR="00742F33" w:rsidRDefault="00742F33">
      <w:pPr>
        <w:spacing w:before="1022"/>
        <w:ind w:left="48" w:right="10449"/>
        <w:rPr>
          <w:rFonts w:ascii="Times New Roman" w:eastAsia="宋体" w:hAnsi="Times New Roman" w:cs="Times New Roman"/>
          <w:sz w:val="2"/>
          <w:szCs w:val="2"/>
        </w:rPr>
      </w:pPr>
    </w:p>
    <w:p w:rsidR="00742F33" w:rsidRDefault="00742F33">
      <w:pPr>
        <w:sectPr w:rsidR="00742F33">
          <w:pgSz w:w="12364" w:h="16900"/>
          <w:pgMar w:top="2131" w:right="873" w:bottom="0" w:left="225" w:header="0" w:footer="0" w:gutter="0"/>
          <w:cols w:space="0"/>
        </w:sectPr>
      </w:pPr>
    </w:p>
    <w:p w:rsidR="00742F33" w:rsidRDefault="00DC0F4A">
      <w:pPr>
        <w:spacing w:after="1176" w:line="451" w:lineRule="exact"/>
        <w:ind w:left="1305" w:right="1080"/>
        <w:rPr>
          <w:rFonts w:ascii="Times New Roman" w:eastAsia="宋体" w:hAnsi="Times New Roman" w:cs="Times New Roman"/>
          <w:sz w:val="40"/>
          <w:szCs w:val="40"/>
        </w:rPr>
      </w:pPr>
      <w:r>
        <w:rPr>
          <w:rFonts w:ascii="Times New Roman" w:eastAsia="宋体" w:hAnsi="Times New Roman" w:cs="Times New Roman"/>
          <w:spacing w:val="6"/>
          <w:sz w:val="40"/>
          <w:szCs w:val="40"/>
        </w:rPr>
        <w:lastRenderedPageBreak/>
        <w:t>附录</w:t>
      </w:r>
      <w:r>
        <w:rPr>
          <w:rFonts w:ascii="Times New Roman" w:eastAsia="宋体" w:hAnsi="Times New Roman" w:cs="Times New Roman"/>
          <w:spacing w:val="6"/>
          <w:sz w:val="40"/>
          <w:szCs w:val="40"/>
        </w:rPr>
        <w:t xml:space="preserve">A </w:t>
      </w:r>
      <w:r>
        <w:rPr>
          <w:rFonts w:ascii="Times New Roman" w:eastAsia="宋体" w:hAnsi="Times New Roman" w:cs="Times New Roman"/>
          <w:spacing w:val="6"/>
          <w:sz w:val="40"/>
          <w:szCs w:val="40"/>
        </w:rPr>
        <w:t>塑料排水检查井井座规格</w:t>
      </w:r>
    </w:p>
    <w:p w:rsidR="00742F33" w:rsidRDefault="00DC0F4A">
      <w:pPr>
        <w:spacing w:before="1176" w:line="508" w:lineRule="exact"/>
        <w:ind w:left="72" w:right="4392"/>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A.0.1 </w:t>
      </w:r>
      <w:r>
        <w:rPr>
          <w:rFonts w:ascii="Times New Roman" w:eastAsia="宋体" w:hAnsi="Times New Roman" w:cs="Times New Roman"/>
          <w:spacing w:val="-3"/>
          <w:sz w:val="30"/>
          <w:szCs w:val="30"/>
        </w:rPr>
        <w:t>井座规格见表</w:t>
      </w:r>
      <w:r>
        <w:rPr>
          <w:rFonts w:ascii="Times New Roman" w:eastAsia="宋体" w:hAnsi="Times New Roman" w:cs="Times New Roman"/>
          <w:spacing w:val="-3"/>
          <w:sz w:val="30"/>
          <w:szCs w:val="30"/>
        </w:rPr>
        <w:t>A.0.1</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 xml:space="preserve"> </w:t>
      </w:r>
      <w:r>
        <w:rPr>
          <w:rFonts w:ascii="Times New Roman" w:eastAsia="宋体" w:hAnsi="Times New Roman" w:cs="Times New Roman"/>
          <w:spacing w:val="9"/>
          <w:sz w:val="30"/>
          <w:szCs w:val="30"/>
        </w:rPr>
        <w:t xml:space="preserve">A.0.2 </w:t>
      </w:r>
      <w:r>
        <w:rPr>
          <w:rFonts w:ascii="Times New Roman" w:eastAsia="宋体" w:hAnsi="Times New Roman" w:cs="Times New Roman"/>
          <w:spacing w:val="9"/>
          <w:sz w:val="30"/>
          <w:szCs w:val="30"/>
        </w:rPr>
        <w:t>井座标记。</w:t>
      </w:r>
      <w:r>
        <w:rPr>
          <w:rFonts w:ascii="Times New Roman" w:eastAsia="宋体" w:hAnsi="Times New Roman" w:cs="Times New Roman"/>
          <w:spacing w:val="9"/>
          <w:sz w:val="30"/>
          <w:szCs w:val="30"/>
        </w:rPr>
        <w:t xml:space="preserve"> </w:t>
      </w:r>
    </w:p>
    <w:p w:rsidR="00742F33" w:rsidRDefault="00DC0F4A">
      <w:pPr>
        <w:spacing w:after="115" w:line="403" w:lineRule="exact"/>
        <w:ind w:left="76" w:firstLine="576"/>
        <w:rPr>
          <w:rFonts w:ascii="Times New Roman" w:eastAsia="宋体" w:hAnsi="Times New Roman" w:cs="Times New Roman"/>
          <w:sz w:val="30"/>
          <w:szCs w:val="30"/>
        </w:rPr>
      </w:pPr>
      <w:r>
        <w:rPr>
          <w:rFonts w:ascii="Times New Roman" w:eastAsia="宋体" w:hAnsi="Times New Roman" w:cs="Times New Roman"/>
          <w:spacing w:val="7"/>
          <w:sz w:val="30"/>
          <w:szCs w:val="30"/>
        </w:rPr>
        <w:t>1</w:t>
      </w:r>
      <w:r>
        <w:rPr>
          <w:rFonts w:ascii="Times New Roman" w:eastAsia="宋体" w:hAnsi="Times New Roman" w:cs="Times New Roman"/>
          <w:spacing w:val="7"/>
          <w:sz w:val="30"/>
          <w:szCs w:val="30"/>
        </w:rPr>
        <w:t>井座标记组成。井座标记由检查井井座构造、代号、井筒直径和汇人管管径和流出管管径组成。</w:t>
      </w:r>
      <w:r>
        <w:rPr>
          <w:rFonts w:ascii="Times New Roman" w:eastAsia="宋体" w:hAnsi="Times New Roman" w:cs="Times New Roman"/>
          <w:spacing w:val="7"/>
          <w:sz w:val="30"/>
          <w:szCs w:val="30"/>
        </w:rPr>
        <w:t xml:space="preserve"> </w:t>
      </w:r>
    </w:p>
    <w:p w:rsidR="00742F33" w:rsidRDefault="00DC0F4A">
      <w:pPr>
        <w:spacing w:before="115"/>
        <w:ind w:left="1257" w:right="1267"/>
        <w:rPr>
          <w:rFonts w:ascii="Times New Roman" w:eastAsia="宋体" w:hAnsi="Times New Roman" w:cs="Times New Roman"/>
          <w:sz w:val="2"/>
          <w:szCs w:val="2"/>
        </w:rPr>
      </w:pPr>
      <w:r>
        <w:rPr>
          <w:noProof/>
        </w:rPr>
        <w:drawing>
          <wp:inline distT="0" distB="0" distL="0" distR="0">
            <wp:extent cx="3928872" cy="2651760"/>
            <wp:effectExtent l="0" t="0" r="0" b="0"/>
            <wp:docPr id="38" name="Picture38" descr="Image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38"/>
                    <pic:cNvPicPr/>
                  </pic:nvPicPr>
                  <pic:blipFill>
                    <a:blip r:embed="rId24"/>
                    <a:stretch>
                      <a:fillRect/>
                    </a:stretch>
                  </pic:blipFill>
                  <pic:spPr>
                    <a:xfrm>
                      <a:off x="0" y="0"/>
                      <a:ext cx="3928872" cy="2651760"/>
                    </a:xfrm>
                    <a:prstGeom prst="rect">
                      <a:avLst/>
                    </a:prstGeom>
                  </pic:spPr>
                </pic:pic>
              </a:graphicData>
            </a:graphic>
          </wp:inline>
        </w:drawing>
      </w:r>
    </w:p>
    <w:p w:rsidR="00742F33" w:rsidRDefault="00DC0F4A">
      <w:pPr>
        <w:spacing w:line="470" w:lineRule="exact"/>
        <w:ind w:left="48" w:firstLine="571"/>
        <w:rPr>
          <w:rFonts w:ascii="Times New Roman" w:eastAsia="宋体" w:hAnsi="Times New Roman" w:cs="Times New Roman"/>
          <w:sz w:val="30"/>
          <w:szCs w:val="30"/>
        </w:rPr>
      </w:pPr>
      <w:r>
        <w:rPr>
          <w:rFonts w:ascii="Times New Roman" w:eastAsia="宋体" w:hAnsi="Times New Roman" w:cs="Times New Roman"/>
          <w:spacing w:val="6"/>
          <w:sz w:val="30"/>
          <w:szCs w:val="30"/>
        </w:rPr>
        <w:t>2</w:t>
      </w:r>
      <w:r>
        <w:rPr>
          <w:rFonts w:ascii="Times New Roman" w:eastAsia="宋体" w:hAnsi="Times New Roman" w:cs="Times New Roman"/>
          <w:spacing w:val="6"/>
          <w:sz w:val="30"/>
          <w:szCs w:val="30"/>
        </w:rPr>
        <w:t>标记示例。有流槽</w:t>
      </w:r>
      <w:r>
        <w:rPr>
          <w:rFonts w:ascii="Times New Roman" w:eastAsia="宋体" w:hAnsi="Times New Roman" w:cs="Times New Roman"/>
          <w:spacing w:val="6"/>
          <w:sz w:val="30"/>
          <w:szCs w:val="30"/>
        </w:rPr>
        <w:t>90</w:t>
      </w:r>
      <w:r>
        <w:rPr>
          <w:rFonts w:ascii="Times New Roman" w:eastAsia="宋体" w:hAnsi="Times New Roman" w:cs="Times New Roman"/>
          <w:spacing w:val="6"/>
          <w:sz w:val="30"/>
          <w:szCs w:val="30"/>
          <w:vertAlign w:val="superscript"/>
        </w:rPr>
        <w:t>0</w:t>
      </w:r>
      <w:r>
        <w:rPr>
          <w:rFonts w:ascii="Times New Roman" w:eastAsia="宋体" w:hAnsi="Times New Roman" w:cs="Times New Roman"/>
          <w:spacing w:val="6"/>
          <w:sz w:val="30"/>
          <w:szCs w:val="30"/>
        </w:rPr>
        <w:t>四通，井座连接井筒外径</w:t>
      </w:r>
      <w:r>
        <w:rPr>
          <w:rFonts w:ascii="Times New Roman" w:eastAsia="宋体" w:hAnsi="Times New Roman" w:cs="Times New Roman"/>
          <w:spacing w:val="6"/>
          <w:sz w:val="30"/>
          <w:szCs w:val="30"/>
        </w:rPr>
        <w:t>315mm</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 xml:space="preserve"> </w:t>
      </w:r>
      <w:r>
        <w:rPr>
          <w:rFonts w:ascii="Times New Roman" w:eastAsia="宋体" w:hAnsi="Times New Roman" w:cs="Times New Roman"/>
          <w:spacing w:val="5"/>
          <w:sz w:val="30"/>
          <w:szCs w:val="30"/>
        </w:rPr>
        <w:t>汇入管管径均为</w:t>
      </w:r>
      <w:r>
        <w:rPr>
          <w:rFonts w:ascii="Times New Roman" w:eastAsia="宋体" w:hAnsi="Times New Roman" w:cs="Times New Roman"/>
          <w:spacing w:val="5"/>
          <w:sz w:val="30"/>
          <w:szCs w:val="30"/>
        </w:rPr>
        <w:t>de160mm</w:t>
      </w:r>
      <w:r>
        <w:rPr>
          <w:rFonts w:ascii="Times New Roman" w:eastAsia="宋体" w:hAnsi="Times New Roman" w:cs="Times New Roman"/>
          <w:spacing w:val="5"/>
          <w:sz w:val="30"/>
          <w:szCs w:val="30"/>
        </w:rPr>
        <w:t>，流出管径为</w:t>
      </w:r>
      <w:r>
        <w:rPr>
          <w:rFonts w:ascii="Times New Roman" w:eastAsia="宋体" w:hAnsi="Times New Roman" w:cs="Times New Roman"/>
          <w:spacing w:val="5"/>
          <w:sz w:val="30"/>
          <w:szCs w:val="30"/>
        </w:rPr>
        <w:t>de200mm</w:t>
      </w:r>
      <w:r>
        <w:rPr>
          <w:rFonts w:ascii="Times New Roman" w:eastAsia="宋体" w:hAnsi="Times New Roman" w:cs="Times New Roman"/>
          <w:spacing w:val="5"/>
          <w:sz w:val="30"/>
          <w:szCs w:val="30"/>
        </w:rPr>
        <w:t>，标记为：</w:t>
      </w:r>
      <w:r>
        <w:rPr>
          <w:rFonts w:ascii="Times New Roman" w:eastAsia="宋体" w:hAnsi="Times New Roman" w:cs="Times New Roman"/>
          <w:spacing w:val="5"/>
          <w:sz w:val="30"/>
          <w:szCs w:val="30"/>
        </w:rPr>
        <w:t xml:space="preserve"> </w:t>
      </w:r>
    </w:p>
    <w:p w:rsidR="00742F33" w:rsidRDefault="00DC0F4A" w:rsidP="005937E3">
      <w:pPr>
        <w:spacing w:after="3556" w:line="288" w:lineRule="exact"/>
        <w:ind w:left="662" w:right="-360"/>
        <w:rPr>
          <w:rFonts w:ascii="Times New Roman" w:eastAsia="宋体" w:hAnsi="Times New Roman" w:cs="Times New Roman"/>
          <w:sz w:val="28"/>
          <w:szCs w:val="28"/>
        </w:rPr>
      </w:pPr>
      <w:r>
        <w:rPr>
          <w:rFonts w:ascii="Times New Roman" w:eastAsia="宋体" w:hAnsi="Times New Roman" w:cs="Times New Roman"/>
          <w:spacing w:val="42"/>
          <w:sz w:val="28"/>
          <w:szCs w:val="28"/>
        </w:rPr>
        <w:t>L</w:t>
      </w:r>
      <w:r w:rsidR="005937E3">
        <w:rPr>
          <w:rFonts w:ascii="Times New Roman" w:eastAsia="宋体" w:hAnsi="Times New Roman" w:cs="Times New Roman" w:hint="eastAsia"/>
          <w:spacing w:val="42"/>
          <w:sz w:val="28"/>
          <w:szCs w:val="28"/>
        </w:rPr>
        <w:t>－</w:t>
      </w:r>
      <w:r>
        <w:rPr>
          <w:rFonts w:ascii="Times New Roman" w:eastAsia="宋体" w:hAnsi="Times New Roman" w:cs="Times New Roman"/>
          <w:spacing w:val="42"/>
          <w:sz w:val="28"/>
          <w:szCs w:val="28"/>
        </w:rPr>
        <w:t>90X</w:t>
      </w:r>
      <w:r w:rsidR="005937E3">
        <w:rPr>
          <w:rFonts w:ascii="Times New Roman" w:eastAsia="宋体" w:hAnsi="Times New Roman" w:cs="Times New Roman" w:hint="eastAsia"/>
          <w:spacing w:val="42"/>
          <w:sz w:val="28"/>
          <w:szCs w:val="28"/>
        </w:rPr>
        <w:t>－</w:t>
      </w:r>
      <w:r>
        <w:rPr>
          <w:rFonts w:ascii="Times New Roman" w:eastAsia="宋体" w:hAnsi="Times New Roman" w:cs="Times New Roman"/>
          <w:spacing w:val="42"/>
          <w:sz w:val="28"/>
          <w:szCs w:val="28"/>
        </w:rPr>
        <w:t>315</w:t>
      </w:r>
      <w:r w:rsidR="005937E3">
        <w:rPr>
          <w:rFonts w:ascii="Times New Roman" w:eastAsia="宋体" w:hAnsi="Times New Roman" w:cs="Times New Roman" w:hint="eastAsia"/>
          <w:spacing w:val="42"/>
          <w:sz w:val="28"/>
          <w:szCs w:val="28"/>
        </w:rPr>
        <w:t>－</w:t>
      </w:r>
      <w:r>
        <w:rPr>
          <w:rFonts w:ascii="Times New Roman" w:eastAsia="宋体" w:hAnsi="Times New Roman" w:cs="Times New Roman"/>
          <w:spacing w:val="42"/>
          <w:sz w:val="28"/>
          <w:szCs w:val="28"/>
        </w:rPr>
        <w:t>160S</w:t>
      </w:r>
      <w:r w:rsidR="005937E3" w:rsidRPr="005937E3">
        <w:rPr>
          <w:rFonts w:ascii="宋体" w:eastAsia="宋体" w:hAnsi="宋体" w:cs="Times New Roman"/>
          <w:spacing w:val="42"/>
          <w:sz w:val="28"/>
          <w:szCs w:val="28"/>
        </w:rPr>
        <w:t>×</w:t>
      </w:r>
      <w:r>
        <w:rPr>
          <w:rFonts w:ascii="Times New Roman" w:eastAsia="宋体" w:hAnsi="Times New Roman" w:cs="Times New Roman"/>
          <w:spacing w:val="42"/>
          <w:sz w:val="28"/>
          <w:szCs w:val="28"/>
        </w:rPr>
        <w:t>160R</w:t>
      </w:r>
      <w:r w:rsidR="005937E3" w:rsidRPr="005937E3">
        <w:rPr>
          <w:rFonts w:ascii="宋体" w:eastAsia="宋体" w:hAnsi="宋体" w:cs="Times New Roman"/>
          <w:spacing w:val="42"/>
          <w:sz w:val="28"/>
          <w:szCs w:val="28"/>
        </w:rPr>
        <w:t>×</w:t>
      </w:r>
      <w:r>
        <w:rPr>
          <w:rFonts w:ascii="Times New Roman" w:eastAsia="宋体" w:hAnsi="Times New Roman" w:cs="Times New Roman"/>
          <w:spacing w:val="42"/>
          <w:sz w:val="28"/>
          <w:szCs w:val="28"/>
        </w:rPr>
        <w:t>160L</w:t>
      </w:r>
      <w:r w:rsidR="005937E3">
        <w:rPr>
          <w:rFonts w:ascii="Times New Roman" w:eastAsia="宋体" w:hAnsi="Times New Roman" w:cs="Times New Roman" w:hint="eastAsia"/>
          <w:spacing w:val="42"/>
          <w:sz w:val="28"/>
          <w:szCs w:val="28"/>
        </w:rPr>
        <w:t>－</w:t>
      </w:r>
      <w:r>
        <w:rPr>
          <w:rFonts w:ascii="Times New Roman" w:eastAsia="宋体" w:hAnsi="Times New Roman" w:cs="Times New Roman"/>
          <w:spacing w:val="42"/>
          <w:sz w:val="28"/>
          <w:szCs w:val="28"/>
        </w:rPr>
        <w:t xml:space="preserve">200 </w:t>
      </w:r>
    </w:p>
    <w:p w:rsidR="00742F33" w:rsidRDefault="00DC0F4A">
      <w:pPr>
        <w:spacing w:before="3556" w:line="249" w:lineRule="exact"/>
        <w:ind w:left="240" w:right="7545"/>
        <w:rPr>
          <w:rFonts w:ascii="Times New Roman" w:eastAsia="宋体" w:hAnsi="Times New Roman" w:cs="Times New Roman"/>
          <w:sz w:val="24"/>
          <w:szCs w:val="24"/>
        </w:rPr>
      </w:pPr>
      <w:r>
        <w:rPr>
          <w:rFonts w:ascii="Times New Roman" w:eastAsia="宋体" w:hAnsi="Times New Roman" w:cs="Times New Roman"/>
          <w:spacing w:val="-49"/>
          <w:sz w:val="24"/>
          <w:szCs w:val="24"/>
        </w:rPr>
        <w:t xml:space="preserve">· 34 · </w:t>
      </w:r>
    </w:p>
    <w:p w:rsidR="00742F33" w:rsidRDefault="00742F33">
      <w:pPr>
        <w:sectPr w:rsidR="00742F33" w:rsidSect="005937E3">
          <w:pgSz w:w="12321" w:h="16872"/>
          <w:pgMar w:top="2241" w:right="2115" w:bottom="1780" w:left="864" w:header="0" w:footer="0" w:gutter="0"/>
          <w:cols w:space="0"/>
        </w:sectPr>
      </w:pPr>
    </w:p>
    <w:p w:rsidR="00742F33" w:rsidRDefault="006D00C4">
      <w:pPr>
        <w:rPr>
          <w:rFonts w:ascii="Times New Roman" w:eastAsia="宋体" w:hAnsi="Times New Roman" w:cs="Times New Roman"/>
          <w:sz w:val="2"/>
          <w:szCs w:val="2"/>
        </w:rPr>
      </w:pPr>
      <w:r>
        <w:rPr>
          <w:noProof/>
        </w:rPr>
        <w:lastRenderedPageBreak/>
        <w:drawing>
          <wp:inline distT="0" distB="0" distL="0" distR="0">
            <wp:extent cx="7629525" cy="10601325"/>
            <wp:effectExtent l="19050" t="0" r="9525" b="0"/>
            <wp:docPr id="4" name="图片 1" descr="C:\Documents and Settings\Administrator\桌面\新建文件夹\新建文件夹 (2)\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新建文件夹\新建文件夹 (2)\未命名.jpg"/>
                    <pic:cNvPicPr>
                      <a:picLocks noChangeAspect="1" noChangeArrowheads="1"/>
                    </pic:cNvPicPr>
                  </pic:nvPicPr>
                  <pic:blipFill>
                    <a:blip r:embed="rId25"/>
                    <a:srcRect/>
                    <a:stretch>
                      <a:fillRect/>
                    </a:stretch>
                  </pic:blipFill>
                  <pic:spPr bwMode="auto">
                    <a:xfrm>
                      <a:off x="0" y="0"/>
                      <a:ext cx="7629525" cy="10601325"/>
                    </a:xfrm>
                    <a:prstGeom prst="rect">
                      <a:avLst/>
                    </a:prstGeom>
                    <a:noFill/>
                    <a:ln w="9525">
                      <a:noFill/>
                      <a:miter lim="800000"/>
                      <a:headEnd/>
                      <a:tailEnd/>
                    </a:ln>
                  </pic:spPr>
                </pic:pic>
              </a:graphicData>
            </a:graphic>
          </wp:inline>
        </w:drawing>
      </w:r>
    </w:p>
    <w:p w:rsidR="00742F33" w:rsidRDefault="00742F33">
      <w:pPr>
        <w:sectPr w:rsidR="00742F33">
          <w:pgSz w:w="12240" w:h="16809"/>
          <w:pgMar w:top="0" w:right="0" w:bottom="0" w:left="0" w:header="0" w:footer="0" w:gutter="0"/>
          <w:cols w:space="0"/>
        </w:sectPr>
      </w:pPr>
    </w:p>
    <w:p w:rsidR="00742F33" w:rsidRDefault="00B029DA">
      <w:pPr>
        <w:sectPr w:rsidR="00742F33" w:rsidSect="005B4835">
          <w:pgSz w:w="12240" w:h="16809"/>
          <w:pgMar w:top="0" w:right="100" w:bottom="284" w:left="888" w:header="0" w:footer="0" w:gutter="0"/>
          <w:cols w:space="0"/>
        </w:sectPr>
      </w:pPr>
      <w:r w:rsidRPr="00B029DA">
        <w:rPr>
          <w:noProof/>
        </w:rPr>
        <w:lastRenderedPageBreak/>
        <w:drawing>
          <wp:inline distT="0" distB="0" distL="0" distR="0">
            <wp:extent cx="7281718" cy="10248900"/>
            <wp:effectExtent l="19050" t="0" r="0" b="0"/>
            <wp:docPr id="3"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26"/>
                    <a:stretch>
                      <a:fillRect/>
                    </a:stretch>
                  </pic:blipFill>
                  <pic:spPr>
                    <a:xfrm>
                      <a:off x="0" y="0"/>
                      <a:ext cx="7283013" cy="10250722"/>
                    </a:xfrm>
                    <a:prstGeom prst="rect">
                      <a:avLst/>
                    </a:prstGeom>
                  </pic:spPr>
                </pic:pic>
              </a:graphicData>
            </a:graphic>
          </wp:inline>
        </w:drawing>
      </w:r>
    </w:p>
    <w:p w:rsidR="00742F33" w:rsidRDefault="005B4835">
      <w:pPr>
        <w:sectPr w:rsidR="00742F33" w:rsidSect="005B4835">
          <w:pgSz w:w="12321" w:h="16872"/>
          <w:pgMar w:top="142" w:right="931" w:bottom="0" w:left="187" w:header="0" w:footer="0" w:gutter="0"/>
          <w:cols w:space="0"/>
        </w:sectPr>
      </w:pPr>
      <w:r w:rsidRPr="005B4835">
        <w:rPr>
          <w:noProof/>
        </w:rPr>
        <w:lastRenderedPageBreak/>
        <w:drawing>
          <wp:inline distT="0" distB="0" distL="0" distR="0">
            <wp:extent cx="7477125" cy="10086975"/>
            <wp:effectExtent l="19050" t="0" r="9525" b="0"/>
            <wp:docPr id="5"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27"/>
                    <a:stretch>
                      <a:fillRect/>
                    </a:stretch>
                  </pic:blipFill>
                  <pic:spPr>
                    <a:xfrm>
                      <a:off x="0" y="0"/>
                      <a:ext cx="7476708" cy="10086412"/>
                    </a:xfrm>
                    <a:prstGeom prst="rect">
                      <a:avLst/>
                    </a:prstGeom>
                  </pic:spPr>
                </pic:pic>
              </a:graphicData>
            </a:graphic>
          </wp:inline>
        </w:drawing>
      </w:r>
    </w:p>
    <w:p w:rsidR="00742F33" w:rsidRDefault="00AC58C7">
      <w:pPr>
        <w:sectPr w:rsidR="00742F33" w:rsidSect="00AC58C7">
          <w:pgSz w:w="12451" w:h="16963"/>
          <w:pgMar w:top="0" w:right="685" w:bottom="851" w:left="142" w:header="0" w:footer="0" w:gutter="0"/>
          <w:cols w:space="0"/>
        </w:sectPr>
      </w:pPr>
      <w:r w:rsidRPr="00AC58C7">
        <w:rPr>
          <w:noProof/>
        </w:rPr>
        <w:lastRenderedPageBreak/>
        <w:drawing>
          <wp:inline distT="0" distB="0" distL="0" distR="0">
            <wp:extent cx="7820025" cy="10467975"/>
            <wp:effectExtent l="19050" t="0" r="9525" b="0"/>
            <wp:docPr id="6"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28"/>
                    <a:stretch>
                      <a:fillRect/>
                    </a:stretch>
                  </pic:blipFill>
                  <pic:spPr>
                    <a:xfrm>
                      <a:off x="0" y="0"/>
                      <a:ext cx="7821360" cy="10469762"/>
                    </a:xfrm>
                    <a:prstGeom prst="rect">
                      <a:avLst/>
                    </a:prstGeom>
                  </pic:spPr>
                </pic:pic>
              </a:graphicData>
            </a:graphic>
          </wp:inline>
        </w:drawing>
      </w:r>
    </w:p>
    <w:p w:rsidR="00742F33" w:rsidRDefault="00AC58C7" w:rsidP="00AC58C7">
      <w:pPr>
        <w:spacing w:after="633"/>
        <w:ind w:leftChars="-88" w:left="1" w:right="10252" w:hangingChars="710" w:hanging="142"/>
        <w:rPr>
          <w:rFonts w:ascii="Times New Roman" w:eastAsia="宋体" w:hAnsi="Times New Roman" w:cs="Times New Roman"/>
          <w:sz w:val="2"/>
          <w:szCs w:val="2"/>
        </w:rPr>
      </w:pPr>
      <w:r w:rsidRPr="00AC58C7">
        <w:rPr>
          <w:rFonts w:ascii="Times New Roman" w:eastAsia="宋体" w:hAnsi="Times New Roman" w:cs="Times New Roman"/>
          <w:noProof/>
          <w:sz w:val="2"/>
          <w:szCs w:val="2"/>
        </w:rPr>
        <w:lastRenderedPageBreak/>
        <w:drawing>
          <wp:inline distT="0" distB="0" distL="0" distR="0">
            <wp:extent cx="7791450" cy="10201275"/>
            <wp:effectExtent l="19050" t="0" r="0" b="0"/>
            <wp:docPr id="12"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29"/>
                    <a:stretch>
                      <a:fillRect/>
                    </a:stretch>
                  </pic:blipFill>
                  <pic:spPr>
                    <a:xfrm>
                      <a:off x="0" y="0"/>
                      <a:ext cx="7796747" cy="10208210"/>
                    </a:xfrm>
                    <a:prstGeom prst="rect">
                      <a:avLst/>
                    </a:prstGeom>
                  </pic:spPr>
                </pic:pic>
              </a:graphicData>
            </a:graphic>
          </wp:inline>
        </w:drawing>
      </w:r>
    </w:p>
    <w:p w:rsidR="00742F33" w:rsidRDefault="00742F33">
      <w:pPr>
        <w:spacing w:before="796"/>
        <w:ind w:left="48" w:right="10396"/>
        <w:rPr>
          <w:rFonts w:ascii="Times New Roman" w:eastAsia="宋体" w:hAnsi="Times New Roman" w:cs="Times New Roman"/>
          <w:sz w:val="2"/>
          <w:szCs w:val="2"/>
        </w:rPr>
      </w:pPr>
    </w:p>
    <w:p w:rsidR="00742F33" w:rsidRDefault="00AC58C7">
      <w:pPr>
        <w:sectPr w:rsidR="00742F33" w:rsidSect="00AC58C7">
          <w:pgSz w:w="12374" w:h="16905"/>
          <w:pgMar w:top="57" w:right="325" w:bottom="568" w:left="235" w:header="0" w:footer="0" w:gutter="0"/>
          <w:cols w:space="0"/>
        </w:sectPr>
      </w:pPr>
      <w:r w:rsidRPr="00AC58C7">
        <w:rPr>
          <w:noProof/>
        </w:rPr>
        <w:drawing>
          <wp:inline distT="0" distB="0" distL="0" distR="0">
            <wp:extent cx="7858125" cy="10191750"/>
            <wp:effectExtent l="19050" t="0" r="9525" b="0"/>
            <wp:docPr id="7"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30"/>
                    <a:stretch>
                      <a:fillRect/>
                    </a:stretch>
                  </pic:blipFill>
                  <pic:spPr>
                    <a:xfrm>
                      <a:off x="0" y="0"/>
                      <a:ext cx="7860130" cy="10194351"/>
                    </a:xfrm>
                    <a:prstGeom prst="rect">
                      <a:avLst/>
                    </a:prstGeom>
                  </pic:spPr>
                </pic:pic>
              </a:graphicData>
            </a:graphic>
          </wp:inline>
        </w:drawing>
      </w:r>
    </w:p>
    <w:p w:rsidR="00742F33" w:rsidRDefault="00742F33">
      <w:pPr>
        <w:spacing w:line="14" w:lineRule="exact"/>
        <w:rPr>
          <w:rFonts w:ascii="Times New Roman" w:eastAsia="宋体" w:hAnsi="Times New Roman" w:cs="Times New Roman"/>
          <w:sz w:val="2"/>
          <w:szCs w:val="2"/>
        </w:rPr>
      </w:pPr>
    </w:p>
    <w:p w:rsidR="00742F33" w:rsidRDefault="00AC58C7">
      <w:pPr>
        <w:sectPr w:rsidR="00742F33" w:rsidSect="00AC58C7">
          <w:pgSz w:w="12398" w:h="16924"/>
          <w:pgMar w:top="142" w:right="0" w:bottom="0" w:left="0" w:header="0" w:footer="0" w:gutter="0"/>
          <w:cols w:space="0"/>
        </w:sectPr>
      </w:pPr>
      <w:r w:rsidRPr="00AC58C7">
        <w:rPr>
          <w:noProof/>
        </w:rPr>
        <w:drawing>
          <wp:inline distT="0" distB="0" distL="0" distR="0">
            <wp:extent cx="7620000" cy="10001250"/>
            <wp:effectExtent l="19050" t="0" r="0" b="0"/>
            <wp:docPr id="8" name="Picture1"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1"/>
                    <pic:cNvPicPr/>
                  </pic:nvPicPr>
                  <pic:blipFill>
                    <a:blip r:embed="rId31"/>
                    <a:stretch>
                      <a:fillRect/>
                    </a:stretch>
                  </pic:blipFill>
                  <pic:spPr>
                    <a:xfrm>
                      <a:off x="0" y="0"/>
                      <a:ext cx="7620000" cy="10001250"/>
                    </a:xfrm>
                    <a:prstGeom prst="rect">
                      <a:avLst/>
                    </a:prstGeom>
                  </pic:spPr>
                </pic:pic>
              </a:graphicData>
            </a:graphic>
          </wp:inline>
        </w:drawing>
      </w:r>
    </w:p>
    <w:p w:rsidR="00742F33" w:rsidRDefault="00DC0F4A">
      <w:pPr>
        <w:spacing w:after="2424" w:line="43" w:lineRule="exact"/>
        <w:ind w:left="10420" w:right="48"/>
        <w:rPr>
          <w:rFonts w:ascii="Times New Roman" w:eastAsia="宋体" w:hAnsi="Times New Roman" w:cs="Times New Roman"/>
          <w:sz w:val="1"/>
          <w:szCs w:val="1"/>
        </w:rPr>
      </w:pPr>
      <w:r>
        <w:rPr>
          <w:rFonts w:ascii="Times New Roman" w:eastAsia="宋体" w:hAnsi="Times New Roman" w:cs="Times New Roman"/>
          <w:spacing w:val="17"/>
          <w:sz w:val="1"/>
          <w:szCs w:val="1"/>
        </w:rPr>
        <w:lastRenderedPageBreak/>
        <w:t xml:space="preserve">-__.___-_--_.--._ </w:t>
      </w:r>
    </w:p>
    <w:p w:rsidR="00742F33" w:rsidRDefault="00DC0F4A">
      <w:pPr>
        <w:spacing w:before="2424" w:after="1180" w:line="484" w:lineRule="exact"/>
        <w:ind w:left="1425" w:right="3561"/>
        <w:rPr>
          <w:rFonts w:ascii="Times New Roman" w:eastAsia="宋体" w:hAnsi="Times New Roman" w:cs="Times New Roman"/>
          <w:sz w:val="40"/>
          <w:szCs w:val="40"/>
        </w:rPr>
      </w:pPr>
      <w:r>
        <w:rPr>
          <w:rFonts w:ascii="Times New Roman" w:eastAsia="宋体" w:hAnsi="Times New Roman" w:cs="Times New Roman"/>
          <w:spacing w:val="17"/>
          <w:sz w:val="40"/>
          <w:szCs w:val="40"/>
        </w:rPr>
        <w:t>附录</w:t>
      </w:r>
      <w:r>
        <w:rPr>
          <w:rFonts w:ascii="Times New Roman" w:eastAsia="宋体" w:hAnsi="Times New Roman" w:cs="Times New Roman"/>
          <w:spacing w:val="17"/>
          <w:sz w:val="40"/>
          <w:szCs w:val="40"/>
        </w:rPr>
        <w:t>B</w:t>
      </w:r>
      <w:r>
        <w:rPr>
          <w:rFonts w:ascii="Times New Roman" w:eastAsia="宋体" w:hAnsi="Times New Roman" w:cs="Times New Roman"/>
          <w:spacing w:val="17"/>
          <w:sz w:val="40"/>
          <w:szCs w:val="40"/>
        </w:rPr>
        <w:t>塑料排水检查井井盖规格</w:t>
      </w:r>
    </w:p>
    <w:p w:rsidR="00742F33" w:rsidRDefault="00DC0F4A">
      <w:pPr>
        <w:spacing w:before="1180" w:line="513" w:lineRule="exact"/>
        <w:ind w:left="96" w:right="2299"/>
        <w:rPr>
          <w:rFonts w:ascii="Times New Roman" w:eastAsia="宋体" w:hAnsi="Times New Roman" w:cs="Times New Roman"/>
          <w:sz w:val="30"/>
          <w:szCs w:val="30"/>
        </w:rPr>
      </w:pPr>
      <w:r>
        <w:rPr>
          <w:rFonts w:ascii="Times New Roman" w:eastAsia="宋体" w:hAnsi="Times New Roman" w:cs="Times New Roman"/>
          <w:spacing w:val="-1"/>
          <w:sz w:val="30"/>
          <w:szCs w:val="30"/>
        </w:rPr>
        <w:t>B.0</w:t>
      </w:r>
      <w:r w:rsidR="00FA24F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 xml:space="preserve">1 </w:t>
      </w:r>
      <w:r>
        <w:rPr>
          <w:rFonts w:ascii="Times New Roman" w:eastAsia="宋体" w:hAnsi="Times New Roman" w:cs="Times New Roman"/>
          <w:spacing w:val="-1"/>
          <w:sz w:val="30"/>
          <w:szCs w:val="30"/>
        </w:rPr>
        <w:t>检查井井盖由井盖、盖座和密封圈组成（雨水检查井和防</w:t>
      </w:r>
      <w:r>
        <w:rPr>
          <w:rFonts w:ascii="Times New Roman" w:eastAsia="宋体" w:hAnsi="Times New Roman" w:cs="Times New Roman"/>
          <w:spacing w:val="5"/>
          <w:sz w:val="30"/>
          <w:szCs w:val="30"/>
        </w:rPr>
        <w:t>护盖座的井盖可不用密封圈）。</w:t>
      </w:r>
      <w:r>
        <w:rPr>
          <w:rFonts w:ascii="Times New Roman" w:eastAsia="宋体" w:hAnsi="Times New Roman" w:cs="Times New Roman"/>
          <w:spacing w:val="5"/>
          <w:sz w:val="30"/>
          <w:szCs w:val="30"/>
        </w:rPr>
        <w:t xml:space="preserve"> </w:t>
      </w:r>
    </w:p>
    <w:p w:rsidR="00742F33" w:rsidRDefault="00DC0F4A">
      <w:pPr>
        <w:spacing w:line="470" w:lineRule="exact"/>
        <w:ind w:left="96" w:right="2313"/>
        <w:rPr>
          <w:rFonts w:ascii="Times New Roman" w:eastAsia="宋体" w:hAnsi="Times New Roman" w:cs="Times New Roman"/>
          <w:sz w:val="30"/>
          <w:szCs w:val="30"/>
        </w:rPr>
      </w:pPr>
      <w:r>
        <w:rPr>
          <w:rFonts w:ascii="Times New Roman" w:eastAsia="宋体" w:hAnsi="Times New Roman" w:cs="Times New Roman"/>
          <w:spacing w:val="7"/>
          <w:sz w:val="30"/>
          <w:szCs w:val="30"/>
        </w:rPr>
        <w:t>B.0.2</w:t>
      </w:r>
      <w:r>
        <w:rPr>
          <w:rFonts w:ascii="Times New Roman" w:eastAsia="宋体" w:hAnsi="Times New Roman" w:cs="Times New Roman"/>
          <w:spacing w:val="7"/>
          <w:sz w:val="30"/>
          <w:szCs w:val="30"/>
        </w:rPr>
        <w:t>井盖可分成污水检查井井盖和雨水检查井井盖以及雨水</w:t>
      </w:r>
      <w:r>
        <w:rPr>
          <w:rFonts w:ascii="Times New Roman" w:eastAsia="宋体" w:hAnsi="Times New Roman" w:cs="Times New Roman"/>
          <w:spacing w:val="23"/>
          <w:sz w:val="30"/>
          <w:szCs w:val="30"/>
        </w:rPr>
        <w:t>进水口箅子。</w:t>
      </w:r>
      <w:r>
        <w:rPr>
          <w:rFonts w:ascii="Times New Roman" w:eastAsia="宋体" w:hAnsi="Times New Roman" w:cs="Times New Roman"/>
          <w:spacing w:val="23"/>
          <w:sz w:val="30"/>
          <w:szCs w:val="30"/>
        </w:rPr>
        <w:t xml:space="preserve"> </w:t>
      </w:r>
    </w:p>
    <w:p w:rsidR="00742F33" w:rsidRDefault="00DC0F4A">
      <w:pPr>
        <w:spacing w:line="470" w:lineRule="exact"/>
        <w:ind w:left="91" w:right="2308" w:firstLine="643"/>
        <w:rPr>
          <w:rFonts w:ascii="Times New Roman" w:eastAsia="宋体" w:hAnsi="Times New Roman" w:cs="Times New Roman"/>
          <w:sz w:val="30"/>
          <w:szCs w:val="30"/>
        </w:rPr>
      </w:pPr>
      <w:r>
        <w:rPr>
          <w:rFonts w:ascii="Times New Roman" w:eastAsia="宋体" w:hAnsi="Times New Roman" w:cs="Times New Roman"/>
          <w:spacing w:val="1"/>
          <w:sz w:val="30"/>
          <w:szCs w:val="30"/>
        </w:rPr>
        <w:t>内盖系在防护盖座内安装在井筒顶部的封闭盖（只适用于污</w:t>
      </w:r>
      <w:r>
        <w:rPr>
          <w:rFonts w:ascii="Times New Roman" w:eastAsia="宋体" w:hAnsi="Times New Roman" w:cs="Times New Roman"/>
          <w:spacing w:val="13"/>
          <w:sz w:val="30"/>
          <w:szCs w:val="30"/>
        </w:rPr>
        <w:t>水检查井）。</w:t>
      </w:r>
      <w:r>
        <w:rPr>
          <w:rFonts w:ascii="Times New Roman" w:eastAsia="宋体" w:hAnsi="Times New Roman" w:cs="Times New Roman"/>
          <w:spacing w:val="13"/>
          <w:sz w:val="30"/>
          <w:szCs w:val="30"/>
        </w:rPr>
        <w:t xml:space="preserve"> </w:t>
      </w:r>
    </w:p>
    <w:p w:rsidR="00742F33" w:rsidRDefault="00DC0F4A">
      <w:pPr>
        <w:spacing w:after="134" w:line="355" w:lineRule="exact"/>
        <w:ind w:left="91" w:right="2500"/>
        <w:rPr>
          <w:rFonts w:ascii="Times New Roman" w:eastAsia="宋体" w:hAnsi="Times New Roman" w:cs="Times New Roman"/>
          <w:sz w:val="30"/>
          <w:szCs w:val="30"/>
        </w:rPr>
      </w:pPr>
      <w:r>
        <w:rPr>
          <w:rFonts w:ascii="Times New Roman" w:eastAsia="宋体" w:hAnsi="Times New Roman" w:cs="Times New Roman"/>
          <w:sz w:val="30"/>
          <w:szCs w:val="30"/>
        </w:rPr>
        <w:t>B.0.3</w:t>
      </w:r>
      <w:r>
        <w:rPr>
          <w:rFonts w:ascii="Times New Roman" w:eastAsia="宋体" w:hAnsi="Times New Roman" w:cs="Times New Roman"/>
          <w:sz w:val="30"/>
          <w:szCs w:val="30"/>
        </w:rPr>
        <w:t>井盖标记由井盖材质、用途、设置场所和井盖尺寸组成。</w:t>
      </w:r>
      <w:r>
        <w:rPr>
          <w:rFonts w:ascii="Times New Roman" w:eastAsia="宋体" w:hAnsi="Times New Roman" w:cs="Times New Roman"/>
          <w:sz w:val="30"/>
          <w:szCs w:val="30"/>
        </w:rPr>
        <w:t xml:space="preserve"> </w:t>
      </w:r>
    </w:p>
    <w:p w:rsidR="00742F33" w:rsidRDefault="00DC0F4A">
      <w:pPr>
        <w:spacing w:before="134" w:after="547"/>
        <w:ind w:left="1084" w:right="3475"/>
        <w:rPr>
          <w:rFonts w:ascii="Times New Roman" w:eastAsia="宋体" w:hAnsi="Times New Roman" w:cs="Times New Roman"/>
          <w:sz w:val="2"/>
          <w:szCs w:val="2"/>
        </w:rPr>
      </w:pPr>
      <w:r>
        <w:rPr>
          <w:noProof/>
        </w:rPr>
        <w:drawing>
          <wp:inline distT="0" distB="0" distL="0" distR="0">
            <wp:extent cx="4270248" cy="3166872"/>
            <wp:effectExtent l="0" t="0" r="0" b="0"/>
            <wp:docPr id="47" name="Picture47" descr="Image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47"/>
                    <pic:cNvPicPr/>
                  </pic:nvPicPr>
                  <pic:blipFill>
                    <a:blip r:embed="rId32"/>
                    <a:stretch>
                      <a:fillRect/>
                    </a:stretch>
                  </pic:blipFill>
                  <pic:spPr>
                    <a:xfrm>
                      <a:off x="0" y="0"/>
                      <a:ext cx="4270248" cy="3166872"/>
                    </a:xfrm>
                    <a:prstGeom prst="rect">
                      <a:avLst/>
                    </a:prstGeom>
                  </pic:spPr>
                </pic:pic>
              </a:graphicData>
            </a:graphic>
          </wp:inline>
        </w:drawing>
      </w:r>
    </w:p>
    <w:p w:rsidR="00742F33" w:rsidRDefault="00DC0F4A">
      <w:pPr>
        <w:spacing w:before="547" w:line="576" w:lineRule="exact"/>
        <w:ind w:left="52" w:right="8467"/>
        <w:rPr>
          <w:rFonts w:ascii="Times New Roman" w:eastAsia="宋体" w:hAnsi="Times New Roman" w:cs="Times New Roman"/>
          <w:sz w:val="31"/>
          <w:szCs w:val="31"/>
        </w:rPr>
      </w:pPr>
      <w:r>
        <w:rPr>
          <w:rFonts w:ascii="Times New Roman" w:eastAsia="宋体" w:hAnsi="Times New Roman" w:cs="Times New Roman"/>
          <w:spacing w:val="6"/>
          <w:sz w:val="31"/>
          <w:szCs w:val="31"/>
        </w:rPr>
        <w:t>B.0.4</w:t>
      </w:r>
      <w:r>
        <w:rPr>
          <w:rFonts w:ascii="Times New Roman" w:eastAsia="宋体" w:hAnsi="Times New Roman" w:cs="Times New Roman"/>
          <w:spacing w:val="6"/>
          <w:sz w:val="31"/>
          <w:szCs w:val="31"/>
        </w:rPr>
        <w:t>标记示例。</w:t>
      </w:r>
      <w:r>
        <w:rPr>
          <w:rFonts w:ascii="Times New Roman" w:eastAsia="宋体" w:hAnsi="Times New Roman" w:cs="Times New Roman"/>
          <w:spacing w:val="6"/>
          <w:sz w:val="31"/>
          <w:szCs w:val="31"/>
        </w:rPr>
        <w:t xml:space="preserve"> </w:t>
      </w:r>
    </w:p>
    <w:p w:rsidR="00742F33" w:rsidRDefault="00DC0F4A">
      <w:pPr>
        <w:spacing w:line="470" w:lineRule="exact"/>
        <w:ind w:left="48" w:right="2342" w:firstLine="614"/>
        <w:rPr>
          <w:rFonts w:ascii="Times New Roman" w:eastAsia="宋体" w:hAnsi="Times New Roman" w:cs="Times New Roman"/>
          <w:sz w:val="31"/>
          <w:szCs w:val="31"/>
        </w:rPr>
      </w:pPr>
      <w:r>
        <w:rPr>
          <w:rFonts w:ascii="Times New Roman" w:eastAsia="宋体" w:hAnsi="Times New Roman" w:cs="Times New Roman"/>
          <w:spacing w:val="4"/>
          <w:sz w:val="31"/>
          <w:szCs w:val="31"/>
        </w:rPr>
        <w:t xml:space="preserve">1 </w:t>
      </w:r>
      <w:r>
        <w:rPr>
          <w:rFonts w:ascii="Times New Roman" w:eastAsia="宋体" w:hAnsi="Times New Roman" w:cs="Times New Roman"/>
          <w:spacing w:val="4"/>
          <w:sz w:val="31"/>
          <w:szCs w:val="31"/>
        </w:rPr>
        <w:t>用于污水检查井外盖，材质为</w:t>
      </w:r>
      <w:r>
        <w:rPr>
          <w:rFonts w:ascii="Times New Roman" w:eastAsia="宋体" w:hAnsi="Times New Roman" w:cs="Times New Roman"/>
          <w:spacing w:val="4"/>
          <w:sz w:val="31"/>
          <w:szCs w:val="31"/>
        </w:rPr>
        <w:t>PVC-U</w:t>
      </w:r>
      <w:r>
        <w:rPr>
          <w:rFonts w:ascii="Times New Roman" w:eastAsia="宋体" w:hAnsi="Times New Roman" w:cs="Times New Roman"/>
          <w:spacing w:val="4"/>
          <w:sz w:val="31"/>
          <w:szCs w:val="31"/>
        </w:rPr>
        <w:t>制造的</w:t>
      </w:r>
      <w:r>
        <w:rPr>
          <w:rFonts w:ascii="Times New Roman" w:eastAsia="宋体" w:hAnsi="Times New Roman" w:cs="Times New Roman"/>
          <w:spacing w:val="4"/>
          <w:sz w:val="31"/>
          <w:szCs w:val="31"/>
        </w:rPr>
        <w:t>200mm</w:t>
      </w:r>
      <w:r>
        <w:rPr>
          <w:rFonts w:ascii="Times New Roman" w:eastAsia="宋体" w:hAnsi="Times New Roman" w:cs="Times New Roman"/>
          <w:spacing w:val="4"/>
          <w:sz w:val="31"/>
          <w:szCs w:val="31"/>
        </w:rPr>
        <w:t>井</w:t>
      </w:r>
      <w:r>
        <w:rPr>
          <w:rFonts w:ascii="Times New Roman" w:eastAsia="宋体" w:hAnsi="Times New Roman" w:cs="Times New Roman"/>
          <w:sz w:val="31"/>
          <w:szCs w:val="31"/>
        </w:rPr>
        <w:t>盖，标记为：</w:t>
      </w:r>
      <w:r>
        <w:rPr>
          <w:rFonts w:ascii="Times New Roman" w:eastAsia="宋体" w:hAnsi="Times New Roman" w:cs="Times New Roman"/>
          <w:sz w:val="31"/>
          <w:szCs w:val="31"/>
        </w:rPr>
        <w:t xml:space="preserve"> </w:t>
      </w:r>
    </w:p>
    <w:p w:rsidR="00742F33" w:rsidRDefault="00DC0F4A">
      <w:pPr>
        <w:spacing w:line="484" w:lineRule="exact"/>
        <w:ind w:left="676" w:right="8107"/>
        <w:rPr>
          <w:rFonts w:ascii="Times New Roman" w:eastAsia="宋体" w:hAnsi="Times New Roman" w:cs="Times New Roman"/>
          <w:sz w:val="31"/>
          <w:szCs w:val="31"/>
        </w:rPr>
      </w:pPr>
      <w:r>
        <w:rPr>
          <w:rFonts w:ascii="Times New Roman" w:eastAsia="宋体" w:hAnsi="Times New Roman" w:cs="Times New Roman"/>
          <w:spacing w:val="63"/>
          <w:sz w:val="31"/>
          <w:szCs w:val="31"/>
        </w:rPr>
        <w:t xml:space="preserve">P-W-Wg-200 </w:t>
      </w:r>
    </w:p>
    <w:p w:rsidR="00742F33" w:rsidRDefault="00DC0F4A">
      <w:pPr>
        <w:spacing w:line="259" w:lineRule="exact"/>
        <w:ind w:left="273" w:right="10084"/>
        <w:rPr>
          <w:rFonts w:ascii="Times New Roman" w:eastAsia="宋体" w:hAnsi="Times New Roman" w:cs="Times New Roman"/>
          <w:sz w:val="23"/>
          <w:szCs w:val="23"/>
        </w:rPr>
      </w:pPr>
      <w:r>
        <w:rPr>
          <w:rFonts w:ascii="Times New Roman" w:eastAsia="宋体" w:hAnsi="Times New Roman" w:cs="Times New Roman"/>
          <w:spacing w:val="-40"/>
          <w:sz w:val="23"/>
          <w:szCs w:val="23"/>
        </w:rPr>
        <w:t xml:space="preserve">· 42 . </w:t>
      </w:r>
    </w:p>
    <w:p w:rsidR="00742F33" w:rsidRDefault="00742F33">
      <w:pPr>
        <w:sectPr w:rsidR="00742F33">
          <w:pgSz w:w="12321" w:h="16872"/>
          <w:pgMar w:top="0" w:right="182" w:bottom="1483" w:left="854" w:header="0" w:footer="0" w:gutter="0"/>
          <w:cols w:space="0"/>
        </w:sectPr>
      </w:pPr>
    </w:p>
    <w:p w:rsidR="00742F33" w:rsidRDefault="00A711F3">
      <w:pPr>
        <w:spacing w:line="14" w:lineRule="exact"/>
        <w:rPr>
          <w:rFonts w:ascii="Times New Roman" w:eastAsia="宋体" w:hAnsi="Times New Roman" w:cs="Times New Roman"/>
          <w:sz w:val="2"/>
          <w:szCs w:val="2"/>
        </w:rPr>
      </w:pPr>
      <w:r w:rsidRPr="00A711F3">
        <w:lastRenderedPageBreak/>
        <w:pict>
          <v:shape id="HwTextBox_2" o:spid="_x0000_s1030" style="position:absolute;left:0;text-align:left;margin-left:2.4pt;margin-top:806.15pt;width:39.85pt;height:37.45pt;z-index:251673600;mso-wrap-distance-left:0;mso-wrap-distance-right:0;mso-position-horizontal-relative:margin;mso-position-vertical-relative:margin" coordsize="" o:spt="100" o:allowincell="f" adj="0,,0" path="" filled="f" stroked="f">
            <v:stroke joinstyle="round"/>
            <v:formulas/>
            <v:path o:connecttype="segments"/>
            <v:textbox style="layout-flow:vertical-ideographic" inset="0,0,0,0">
              <w:txbxContent>
                <w:p w:rsidR="00FB33B7" w:rsidRDefault="00FB33B7">
                  <w:pPr>
                    <w:spacing w:line="748" w:lineRule="exact"/>
                    <w:ind w:left="600"/>
                    <w:rPr>
                      <w:rFonts w:ascii="Times New Roman" w:eastAsia="宋体" w:hAnsi="Times New Roman" w:cs="Times New Roman"/>
                      <w:sz w:val="18"/>
                      <w:szCs w:val="18"/>
                    </w:rPr>
                  </w:pPr>
                  <w:r>
                    <w:rPr>
                      <w:rFonts w:ascii="Times New Roman" w:eastAsia="宋体" w:hAnsi="Times New Roman" w:cs="Times New Roman"/>
                      <w:spacing w:val="-60"/>
                      <w:sz w:val="18"/>
                      <w:szCs w:val="18"/>
                    </w:rPr>
                    <w:t>一</w:t>
                  </w:r>
                  <w:r>
                    <w:rPr>
                      <w:rFonts w:ascii="Times New Roman" w:eastAsia="宋体" w:hAnsi="Times New Roman" w:cs="Times New Roman"/>
                      <w:spacing w:val="-60"/>
                      <w:sz w:val="18"/>
                      <w:szCs w:val="18"/>
                    </w:rPr>
                    <w:t xml:space="preserve"> </w:t>
                  </w:r>
                </w:p>
              </w:txbxContent>
            </v:textbox>
            <w10:wrap anchorx="margin" anchory="margin"/>
          </v:shape>
        </w:pict>
      </w:r>
    </w:p>
    <w:p w:rsidR="00742F33" w:rsidRDefault="00742F33">
      <w:pPr>
        <w:spacing w:after="1296"/>
        <w:ind w:left="508" w:right="4"/>
        <w:rPr>
          <w:rFonts w:ascii="Times New Roman" w:eastAsia="宋体" w:hAnsi="Times New Roman" w:cs="Times New Roman"/>
          <w:sz w:val="2"/>
          <w:szCs w:val="2"/>
        </w:rPr>
      </w:pPr>
    </w:p>
    <w:p w:rsidR="00742F33" w:rsidRDefault="00DC0F4A" w:rsidP="00870544">
      <w:pPr>
        <w:spacing w:before="1296" w:line="528" w:lineRule="exact"/>
        <w:ind w:left="1560" w:right="724"/>
        <w:rPr>
          <w:rFonts w:ascii="Times New Roman" w:eastAsia="宋体" w:hAnsi="Times New Roman" w:cs="Times New Roman"/>
          <w:sz w:val="31"/>
          <w:szCs w:val="31"/>
        </w:rPr>
      </w:pPr>
      <w:r>
        <w:rPr>
          <w:rFonts w:ascii="Times New Roman" w:eastAsia="宋体" w:hAnsi="Times New Roman" w:cs="Times New Roman"/>
          <w:spacing w:val="-3"/>
          <w:sz w:val="31"/>
          <w:szCs w:val="31"/>
        </w:rPr>
        <w:t xml:space="preserve">2 </w:t>
      </w:r>
      <w:r>
        <w:rPr>
          <w:rFonts w:ascii="Times New Roman" w:eastAsia="宋体" w:hAnsi="Times New Roman" w:cs="Times New Roman"/>
          <w:spacing w:val="-3"/>
          <w:sz w:val="31"/>
          <w:szCs w:val="31"/>
        </w:rPr>
        <w:t>用于雨水检查井防护盖座的井盖，采用复合材料，井简规</w:t>
      </w:r>
      <w:r>
        <w:rPr>
          <w:rFonts w:ascii="Times New Roman" w:eastAsia="宋体" w:hAnsi="Times New Roman" w:cs="Times New Roman"/>
          <w:spacing w:val="5"/>
          <w:sz w:val="31"/>
          <w:szCs w:val="31"/>
        </w:rPr>
        <w:t>格为</w:t>
      </w:r>
      <w:r>
        <w:rPr>
          <w:rFonts w:ascii="Times New Roman" w:eastAsia="宋体" w:hAnsi="Times New Roman" w:cs="Times New Roman"/>
          <w:spacing w:val="5"/>
          <w:sz w:val="31"/>
          <w:szCs w:val="31"/>
        </w:rPr>
        <w:t>630mm</w:t>
      </w:r>
      <w:r>
        <w:rPr>
          <w:rFonts w:ascii="Times New Roman" w:eastAsia="宋体" w:hAnsi="Times New Roman" w:cs="Times New Roman"/>
          <w:spacing w:val="5"/>
          <w:sz w:val="31"/>
          <w:szCs w:val="31"/>
        </w:rPr>
        <w:t>井盖，标记为：</w:t>
      </w:r>
      <w:r>
        <w:rPr>
          <w:rFonts w:ascii="Times New Roman" w:eastAsia="宋体" w:hAnsi="Times New Roman" w:cs="Times New Roman"/>
          <w:spacing w:val="5"/>
          <w:sz w:val="31"/>
          <w:szCs w:val="31"/>
        </w:rPr>
        <w:t xml:space="preserve"> </w:t>
      </w:r>
    </w:p>
    <w:p w:rsidR="00742F33" w:rsidRDefault="00DC0F4A">
      <w:pPr>
        <w:spacing w:line="379" w:lineRule="exact"/>
        <w:ind w:left="3235" w:right="6667"/>
        <w:rPr>
          <w:rFonts w:ascii="Times New Roman" w:eastAsia="宋体" w:hAnsi="Times New Roman" w:cs="Times New Roman"/>
          <w:sz w:val="31"/>
          <w:szCs w:val="31"/>
        </w:rPr>
      </w:pPr>
      <w:r>
        <w:rPr>
          <w:rFonts w:ascii="Times New Roman" w:eastAsia="宋体" w:hAnsi="Times New Roman" w:cs="Times New Roman"/>
          <w:spacing w:val="25"/>
          <w:sz w:val="31"/>
          <w:szCs w:val="31"/>
        </w:rPr>
        <w:t xml:space="preserve">M-Y-F-- 63c) </w:t>
      </w:r>
    </w:p>
    <w:p w:rsidR="00742F33" w:rsidRDefault="00DC0F4A" w:rsidP="00870544">
      <w:pPr>
        <w:spacing w:after="120" w:line="398" w:lineRule="exact"/>
        <w:ind w:leftChars="1062" w:left="1981" w:right="5529" w:hangingChars="87" w:hanging="282"/>
        <w:rPr>
          <w:rFonts w:ascii="Times New Roman" w:eastAsia="宋体" w:hAnsi="Times New Roman" w:cs="Times New Roman"/>
          <w:sz w:val="31"/>
          <w:szCs w:val="31"/>
        </w:rPr>
      </w:pPr>
      <w:r>
        <w:rPr>
          <w:rFonts w:ascii="Times New Roman" w:eastAsia="宋体" w:hAnsi="Times New Roman" w:cs="Times New Roman"/>
          <w:spacing w:val="7"/>
          <w:sz w:val="31"/>
          <w:szCs w:val="31"/>
        </w:rPr>
        <w:t>B.0.5</w:t>
      </w:r>
      <w:r>
        <w:rPr>
          <w:rFonts w:ascii="Times New Roman" w:eastAsia="宋体" w:hAnsi="Times New Roman" w:cs="Times New Roman"/>
          <w:spacing w:val="7"/>
          <w:sz w:val="31"/>
          <w:szCs w:val="31"/>
        </w:rPr>
        <w:t>井盖分类见表</w:t>
      </w:r>
      <w:r>
        <w:rPr>
          <w:rFonts w:ascii="Times New Roman" w:eastAsia="宋体" w:hAnsi="Times New Roman" w:cs="Times New Roman"/>
          <w:spacing w:val="7"/>
          <w:sz w:val="31"/>
          <w:szCs w:val="31"/>
        </w:rPr>
        <w:t xml:space="preserve">B.0.5 </w:t>
      </w:r>
    </w:p>
    <w:p w:rsidR="00742F33" w:rsidRPr="007E71DE" w:rsidRDefault="007E71DE">
      <w:pPr>
        <w:spacing w:before="120" w:after="91" w:line="336" w:lineRule="exact"/>
        <w:ind w:left="5582" w:right="3667"/>
        <w:rPr>
          <w:rFonts w:ascii="Times New Roman" w:eastAsia="黑体" w:hAnsi="Times New Roman" w:cs="Times New Roman"/>
          <w:sz w:val="26"/>
          <w:szCs w:val="26"/>
        </w:rPr>
      </w:pPr>
      <w:r w:rsidRPr="007E71DE">
        <w:rPr>
          <w:rFonts w:ascii="Times New Roman" w:eastAsia="黑体" w:hAnsi="Times New Roman" w:cs="Times New Roman" w:hint="eastAsia"/>
          <w:spacing w:val="-16"/>
          <w:sz w:val="26"/>
          <w:szCs w:val="26"/>
        </w:rPr>
        <w:t>表</w:t>
      </w:r>
      <w:r w:rsidRPr="007E71DE">
        <w:rPr>
          <w:rFonts w:ascii="Times New Roman" w:eastAsia="宋体" w:hAnsi="Times New Roman" w:cs="Times New Roman"/>
          <w:spacing w:val="7"/>
          <w:sz w:val="26"/>
          <w:szCs w:val="26"/>
        </w:rPr>
        <w:t>B.0.5</w:t>
      </w:r>
      <w:r w:rsidR="00DC0F4A" w:rsidRPr="007E71DE">
        <w:rPr>
          <w:rFonts w:ascii="Times New Roman" w:eastAsia="黑体" w:hAnsi="Times New Roman" w:cs="Times New Roman"/>
          <w:spacing w:val="-16"/>
          <w:sz w:val="26"/>
          <w:szCs w:val="26"/>
        </w:rPr>
        <w:t>井盖种类规格</w:t>
      </w:r>
    </w:p>
    <w:tbl>
      <w:tblPr>
        <w:tblW w:w="10032" w:type="dxa"/>
        <w:tblInd w:w="1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5102"/>
        <w:gridCol w:w="1422"/>
        <w:gridCol w:w="1884"/>
        <w:gridCol w:w="1624"/>
      </w:tblGrid>
      <w:tr w:rsidR="00742F33" w:rsidTr="007E2034">
        <w:trPr>
          <w:cantSplit/>
          <w:trHeight w:val="667"/>
        </w:trPr>
        <w:tc>
          <w:tcPr>
            <w:tcW w:w="5102" w:type="dxa"/>
          </w:tcPr>
          <w:p w:rsidR="00742F33" w:rsidRDefault="00DC0F4A">
            <w:pPr>
              <w:spacing w:before="134" w:line="408" w:lineRule="exact"/>
              <w:ind w:left="1432" w:right="1401"/>
              <w:rPr>
                <w:rFonts w:ascii="Times New Roman" w:eastAsia="宋体" w:hAnsi="Times New Roman" w:cs="Times New Roman"/>
                <w:sz w:val="22"/>
                <w:szCs w:val="22"/>
              </w:rPr>
            </w:pPr>
            <w:r>
              <w:rPr>
                <w:rFonts w:ascii="Times New Roman" w:eastAsia="宋体" w:hAnsi="Times New Roman" w:cs="Times New Roman"/>
                <w:spacing w:val="1"/>
                <w:sz w:val="22"/>
                <w:szCs w:val="22"/>
              </w:rPr>
              <w:t>井盖图示</w:t>
            </w:r>
          </w:p>
        </w:tc>
        <w:tc>
          <w:tcPr>
            <w:tcW w:w="1422" w:type="dxa"/>
          </w:tcPr>
          <w:p w:rsidR="00742F33" w:rsidRDefault="00DC0F4A">
            <w:pPr>
              <w:spacing w:before="134" w:line="427" w:lineRule="exact"/>
              <w:ind w:left="453" w:right="403"/>
              <w:rPr>
                <w:rFonts w:ascii="Times New Roman" w:eastAsia="宋体" w:hAnsi="Times New Roman" w:cs="Times New Roman"/>
                <w:sz w:val="23"/>
                <w:szCs w:val="23"/>
              </w:rPr>
            </w:pPr>
            <w:r>
              <w:rPr>
                <w:rFonts w:ascii="Times New Roman" w:eastAsia="宋体" w:hAnsi="Times New Roman" w:cs="Times New Roman"/>
                <w:spacing w:val="-23"/>
                <w:sz w:val="23"/>
                <w:szCs w:val="23"/>
              </w:rPr>
              <w:t>形式</w:t>
            </w:r>
          </w:p>
        </w:tc>
        <w:tc>
          <w:tcPr>
            <w:tcW w:w="1884" w:type="dxa"/>
          </w:tcPr>
          <w:p w:rsidR="00742F33" w:rsidRDefault="00DC0F4A">
            <w:pPr>
              <w:spacing w:before="134" w:line="427" w:lineRule="exact"/>
              <w:ind w:left="688" w:right="633"/>
              <w:rPr>
                <w:rFonts w:ascii="Times New Roman" w:eastAsia="宋体" w:hAnsi="Times New Roman" w:cs="Times New Roman"/>
                <w:sz w:val="23"/>
                <w:szCs w:val="23"/>
              </w:rPr>
            </w:pPr>
            <w:r>
              <w:rPr>
                <w:rFonts w:ascii="Times New Roman" w:eastAsia="宋体" w:hAnsi="Times New Roman" w:cs="Times New Roman"/>
                <w:spacing w:val="-25"/>
                <w:sz w:val="23"/>
                <w:szCs w:val="23"/>
              </w:rPr>
              <w:t>材质</w:t>
            </w:r>
          </w:p>
        </w:tc>
        <w:tc>
          <w:tcPr>
            <w:tcW w:w="1624" w:type="dxa"/>
          </w:tcPr>
          <w:p w:rsidR="00742F33" w:rsidRDefault="00DC0F4A">
            <w:pPr>
              <w:spacing w:line="340" w:lineRule="exact"/>
              <w:ind w:left="204" w:right="153"/>
              <w:rPr>
                <w:rFonts w:ascii="Times New Roman" w:eastAsia="宋体" w:hAnsi="Times New Roman" w:cs="Times New Roman"/>
                <w:sz w:val="22"/>
                <w:szCs w:val="22"/>
              </w:rPr>
            </w:pPr>
            <w:r>
              <w:rPr>
                <w:rFonts w:ascii="Times New Roman" w:eastAsia="宋体" w:hAnsi="Times New Roman" w:cs="Times New Roman"/>
                <w:spacing w:val="-1"/>
                <w:sz w:val="22"/>
                <w:szCs w:val="22"/>
              </w:rPr>
              <w:t>适用于井筒</w:t>
            </w:r>
          </w:p>
          <w:p w:rsidR="00742F33" w:rsidRDefault="00DC0F4A">
            <w:pPr>
              <w:spacing w:line="321" w:lineRule="exact"/>
              <w:ind w:left="319" w:right="283"/>
              <w:rPr>
                <w:rFonts w:ascii="Times New Roman" w:eastAsia="宋体" w:hAnsi="Times New Roman" w:cs="Times New Roman"/>
                <w:sz w:val="22"/>
                <w:szCs w:val="22"/>
              </w:rPr>
            </w:pPr>
            <w:r>
              <w:rPr>
                <w:rFonts w:ascii="Times New Roman" w:eastAsia="宋体" w:hAnsi="Times New Roman" w:cs="Times New Roman"/>
                <w:spacing w:val="-2"/>
                <w:sz w:val="22"/>
                <w:szCs w:val="22"/>
              </w:rPr>
              <w:t>管材直径</w:t>
            </w:r>
          </w:p>
        </w:tc>
      </w:tr>
      <w:tr w:rsidR="00742F33" w:rsidTr="007E2034">
        <w:trPr>
          <w:cantSplit/>
          <w:trHeight w:val="1147"/>
        </w:trPr>
        <w:tc>
          <w:tcPr>
            <w:tcW w:w="5102" w:type="dxa"/>
          </w:tcPr>
          <w:p w:rsidR="00742F33" w:rsidRPr="007E71DE" w:rsidRDefault="007E71DE" w:rsidP="007E71DE">
            <w:pPr>
              <w:widowControl/>
              <w:ind w:firstLineChars="550" w:firstLine="132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62075" cy="647700"/>
                  <wp:effectExtent l="19050" t="0" r="9525" b="0"/>
                  <wp:docPr id="22"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3"/>
                          <a:srcRect/>
                          <a:stretch>
                            <a:fillRect/>
                          </a:stretch>
                        </pic:blipFill>
                        <pic:spPr bwMode="auto">
                          <a:xfrm>
                            <a:off x="0" y="0"/>
                            <a:ext cx="1362075" cy="647700"/>
                          </a:xfrm>
                          <a:prstGeom prst="rect">
                            <a:avLst/>
                          </a:prstGeom>
                          <a:noFill/>
                          <a:ln w="9525">
                            <a:noFill/>
                            <a:miter lim="800000"/>
                            <a:headEnd/>
                            <a:tailEnd/>
                          </a:ln>
                        </pic:spPr>
                      </pic:pic>
                    </a:graphicData>
                  </a:graphic>
                </wp:inline>
              </w:drawing>
            </w:r>
          </w:p>
        </w:tc>
        <w:tc>
          <w:tcPr>
            <w:tcW w:w="1422" w:type="dxa"/>
          </w:tcPr>
          <w:p w:rsidR="00742F33" w:rsidRDefault="00DC0F4A">
            <w:pPr>
              <w:spacing w:before="345" w:line="465" w:lineRule="exact"/>
              <w:ind w:left="122" w:right="52"/>
              <w:rPr>
                <w:rFonts w:ascii="Times New Roman" w:eastAsia="宋体" w:hAnsi="Times New Roman" w:cs="Times New Roman"/>
                <w:sz w:val="24"/>
                <w:szCs w:val="24"/>
              </w:rPr>
            </w:pPr>
            <w:r>
              <w:rPr>
                <w:rFonts w:ascii="Times New Roman" w:eastAsia="宋体" w:hAnsi="Times New Roman" w:cs="Times New Roman"/>
                <w:spacing w:val="-14"/>
                <w:sz w:val="24"/>
                <w:szCs w:val="24"/>
              </w:rPr>
              <w:t>内插粘接式</w:t>
            </w:r>
          </w:p>
        </w:tc>
        <w:tc>
          <w:tcPr>
            <w:tcW w:w="1884" w:type="dxa"/>
          </w:tcPr>
          <w:p w:rsidR="00742F33" w:rsidRDefault="00DC0F4A">
            <w:pPr>
              <w:spacing w:before="384" w:line="350" w:lineRule="exact"/>
              <w:ind w:left="564" w:right="480"/>
              <w:rPr>
                <w:rFonts w:ascii="Times New Roman" w:eastAsia="宋体" w:hAnsi="Times New Roman" w:cs="Times New Roman"/>
                <w:sz w:val="25"/>
                <w:szCs w:val="25"/>
              </w:rPr>
            </w:pPr>
            <w:r>
              <w:rPr>
                <w:rFonts w:ascii="Times New Roman" w:eastAsia="宋体" w:hAnsi="Times New Roman" w:cs="Times New Roman"/>
                <w:spacing w:val="-14"/>
                <w:sz w:val="25"/>
                <w:szCs w:val="25"/>
              </w:rPr>
              <w:t xml:space="preserve">PVC-U </w:t>
            </w:r>
          </w:p>
        </w:tc>
        <w:tc>
          <w:tcPr>
            <w:tcW w:w="1624" w:type="dxa"/>
          </w:tcPr>
          <w:p w:rsidR="00742F33" w:rsidRDefault="00DC0F4A">
            <w:pPr>
              <w:spacing w:before="374" w:line="422" w:lineRule="exact"/>
              <w:ind w:left="232" w:right="196"/>
              <w:rPr>
                <w:rFonts w:ascii="Times New Roman" w:eastAsia="宋体" w:hAnsi="Times New Roman" w:cs="Times New Roman"/>
                <w:sz w:val="22"/>
                <w:szCs w:val="22"/>
              </w:rPr>
            </w:pPr>
            <w:r>
              <w:rPr>
                <w:rFonts w:ascii="Times New Roman" w:eastAsia="宋体" w:hAnsi="Times New Roman" w:cs="Times New Roman"/>
                <w:spacing w:val="-2"/>
                <w:sz w:val="22"/>
                <w:szCs w:val="22"/>
              </w:rPr>
              <w:t>200</w:t>
            </w:r>
            <w:r>
              <w:rPr>
                <w:rFonts w:ascii="Times New Roman" w:eastAsia="宋体" w:hAnsi="Times New Roman" w:cs="Times New Roman"/>
                <w:spacing w:val="-2"/>
                <w:sz w:val="22"/>
                <w:szCs w:val="22"/>
              </w:rPr>
              <w:t>平壁管</w:t>
            </w:r>
          </w:p>
        </w:tc>
      </w:tr>
      <w:tr w:rsidR="007E71DE" w:rsidTr="007E2034">
        <w:trPr>
          <w:cantSplit/>
          <w:trHeight w:val="1204"/>
        </w:trPr>
        <w:tc>
          <w:tcPr>
            <w:tcW w:w="5102" w:type="dxa"/>
          </w:tcPr>
          <w:p w:rsidR="007E71DE" w:rsidRPr="007E71DE" w:rsidRDefault="007E71DE" w:rsidP="007E71DE">
            <w:pPr>
              <w:widowControl/>
              <w:jc w:val="left"/>
              <w:rPr>
                <w:rFonts w:ascii="宋体" w:eastAsia="宋体" w:hAnsi="宋体" w:cs="宋体"/>
                <w:kern w:val="0"/>
                <w:sz w:val="24"/>
                <w:szCs w:val="24"/>
              </w:rPr>
            </w:pPr>
          </w:p>
          <w:p w:rsidR="007E71DE" w:rsidRPr="007E71DE" w:rsidRDefault="007E71DE" w:rsidP="007E71DE">
            <w:pPr>
              <w:rPr>
                <w:rFonts w:ascii="宋体" w:eastAsia="宋体" w:hAnsi="宋体" w:cs="宋体"/>
                <w:kern w:val="0"/>
                <w:sz w:val="24"/>
                <w:szCs w:val="24"/>
              </w:rPr>
            </w:pPr>
            <w:r>
              <w:rPr>
                <w:rFonts w:ascii="宋体" w:eastAsia="宋体" w:hAnsi="宋体" w:cs="宋体" w:hint="eastAsia"/>
                <w:kern w:val="0"/>
                <w:sz w:val="24"/>
                <w:szCs w:val="24"/>
              </w:rPr>
              <w:t xml:space="preserve">           </w:t>
            </w:r>
            <w:r w:rsidRPr="007E71DE">
              <w:rPr>
                <w:rFonts w:ascii="宋体" w:eastAsia="宋体" w:hAnsi="宋体" w:cs="宋体"/>
                <w:noProof/>
                <w:kern w:val="0"/>
                <w:sz w:val="24"/>
                <w:szCs w:val="24"/>
              </w:rPr>
              <w:drawing>
                <wp:inline distT="0" distB="0" distL="0" distR="0">
                  <wp:extent cx="1362075" cy="569946"/>
                  <wp:effectExtent l="19050" t="0" r="9525" b="0"/>
                  <wp:docPr id="24"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4"/>
                          <a:stretch>
                            <a:fillRect/>
                          </a:stretch>
                        </pic:blipFill>
                        <pic:spPr bwMode="auto">
                          <a:xfrm>
                            <a:off x="0" y="0"/>
                            <a:ext cx="1362075" cy="569946"/>
                          </a:xfrm>
                          <a:prstGeom prst="rect">
                            <a:avLst/>
                          </a:prstGeom>
                          <a:noFill/>
                          <a:ln w="9525">
                            <a:noFill/>
                            <a:miter lim="800000"/>
                            <a:headEnd/>
                            <a:tailEnd/>
                          </a:ln>
                        </pic:spPr>
                      </pic:pic>
                    </a:graphicData>
                  </a:graphic>
                </wp:inline>
              </w:drawing>
            </w:r>
            <w:r>
              <w:t xml:space="preserve"> </w:t>
            </w:r>
          </w:p>
          <w:p w:rsidR="007E71DE" w:rsidRDefault="007E71DE"/>
        </w:tc>
        <w:tc>
          <w:tcPr>
            <w:tcW w:w="1422" w:type="dxa"/>
            <w:tcBorders>
              <w:bottom w:val="nil"/>
            </w:tcBorders>
          </w:tcPr>
          <w:p w:rsidR="007E71DE" w:rsidRDefault="007E71DE">
            <w:pPr>
              <w:spacing w:before="364" w:line="446" w:lineRule="exact"/>
              <w:ind w:left="103" w:right="52"/>
              <w:rPr>
                <w:rFonts w:ascii="Times New Roman" w:eastAsia="宋体" w:hAnsi="Times New Roman" w:cs="Times New Roman"/>
                <w:sz w:val="23"/>
                <w:szCs w:val="23"/>
              </w:rPr>
            </w:pPr>
            <w:r>
              <w:rPr>
                <w:rFonts w:ascii="Times New Roman" w:eastAsia="宋体" w:hAnsi="Times New Roman" w:cs="Times New Roman"/>
                <w:spacing w:val="-5"/>
                <w:sz w:val="23"/>
                <w:szCs w:val="23"/>
              </w:rPr>
              <w:t>外插粘接式</w:t>
            </w:r>
          </w:p>
        </w:tc>
        <w:tc>
          <w:tcPr>
            <w:tcW w:w="1884" w:type="dxa"/>
            <w:tcBorders>
              <w:bottom w:val="nil"/>
            </w:tcBorders>
          </w:tcPr>
          <w:p w:rsidR="007E71DE" w:rsidRDefault="007E71DE">
            <w:pPr>
              <w:spacing w:before="398" w:line="350" w:lineRule="exact"/>
              <w:ind w:left="564" w:right="470"/>
              <w:rPr>
                <w:rFonts w:ascii="Times New Roman" w:eastAsia="宋体" w:hAnsi="Times New Roman" w:cs="Times New Roman"/>
                <w:sz w:val="24"/>
                <w:szCs w:val="24"/>
              </w:rPr>
            </w:pPr>
            <w:r>
              <w:rPr>
                <w:rFonts w:ascii="Times New Roman" w:eastAsia="宋体" w:hAnsi="Times New Roman" w:cs="Times New Roman"/>
                <w:spacing w:val="-7"/>
                <w:sz w:val="24"/>
                <w:szCs w:val="24"/>
              </w:rPr>
              <w:t xml:space="preserve">PVC-U </w:t>
            </w:r>
          </w:p>
        </w:tc>
        <w:tc>
          <w:tcPr>
            <w:tcW w:w="1624" w:type="dxa"/>
            <w:tcBorders>
              <w:bottom w:val="nil"/>
            </w:tcBorders>
          </w:tcPr>
          <w:p w:rsidR="007E71DE" w:rsidRDefault="007E71DE">
            <w:pPr>
              <w:spacing w:before="369" w:line="427" w:lineRule="exact"/>
              <w:ind w:left="232" w:right="211"/>
              <w:rPr>
                <w:rFonts w:ascii="Times New Roman" w:eastAsia="宋体" w:hAnsi="Times New Roman" w:cs="Times New Roman"/>
                <w:sz w:val="22"/>
                <w:szCs w:val="22"/>
              </w:rPr>
            </w:pPr>
            <w:r>
              <w:rPr>
                <w:rFonts w:ascii="Times New Roman" w:eastAsia="宋体" w:hAnsi="Times New Roman" w:cs="Times New Roman"/>
                <w:spacing w:val="-1"/>
                <w:sz w:val="22"/>
                <w:szCs w:val="22"/>
              </w:rPr>
              <w:t>200</w:t>
            </w:r>
            <w:r>
              <w:rPr>
                <w:rFonts w:ascii="Times New Roman" w:eastAsia="宋体" w:hAnsi="Times New Roman" w:cs="Times New Roman"/>
                <w:spacing w:val="-1"/>
                <w:sz w:val="22"/>
                <w:szCs w:val="22"/>
              </w:rPr>
              <w:t>平壁管</w:t>
            </w:r>
          </w:p>
        </w:tc>
      </w:tr>
      <w:tr w:rsidR="00742F33" w:rsidTr="007E2034">
        <w:trPr>
          <w:cantSplit/>
          <w:trHeight w:val="1639"/>
        </w:trPr>
        <w:tc>
          <w:tcPr>
            <w:tcW w:w="5102" w:type="dxa"/>
          </w:tcPr>
          <w:p w:rsidR="007E71DE" w:rsidRDefault="00DC0F4A">
            <w:pPr>
              <w:spacing w:line="652" w:lineRule="exact"/>
              <w:ind w:left="914" w:right="2688"/>
              <w:rPr>
                <w:rFonts w:ascii="Times New Roman" w:eastAsia="宋体" w:hAnsi="Times New Roman" w:cs="Times New Roman"/>
                <w:spacing w:val="-110"/>
                <w:sz w:val="42"/>
                <w:szCs w:val="42"/>
              </w:rPr>
            </w:pPr>
            <w:r>
              <w:rPr>
                <w:rFonts w:ascii="Times New Roman" w:eastAsia="宋体" w:hAnsi="Times New Roman" w:cs="Times New Roman"/>
                <w:spacing w:val="-110"/>
                <w:sz w:val="42"/>
                <w:szCs w:val="42"/>
              </w:rPr>
              <w:t xml:space="preserve"> </w:t>
            </w:r>
          </w:p>
          <w:p w:rsidR="00742F33" w:rsidRPr="007E71DE" w:rsidRDefault="007E71DE" w:rsidP="007E71DE">
            <w:pPr>
              <w:rPr>
                <w:rFonts w:ascii="宋体" w:eastAsia="宋体" w:hAnsi="宋体" w:cs="宋体"/>
                <w:kern w:val="0"/>
                <w:sz w:val="24"/>
                <w:szCs w:val="24"/>
              </w:rPr>
            </w:pPr>
            <w:r>
              <w:rPr>
                <w:rFonts w:ascii="宋体" w:eastAsia="宋体" w:hAnsi="宋体" w:cs="宋体" w:hint="eastAsia"/>
                <w:kern w:val="0"/>
                <w:sz w:val="24"/>
                <w:szCs w:val="24"/>
              </w:rPr>
              <w:t xml:space="preserve">           </w:t>
            </w:r>
            <w:r w:rsidR="007E2034">
              <w:rPr>
                <w:rFonts w:ascii="宋体" w:eastAsia="宋体" w:hAnsi="宋体" w:cs="宋体" w:hint="eastAsia"/>
                <w:kern w:val="0"/>
                <w:sz w:val="24"/>
                <w:szCs w:val="24"/>
              </w:rPr>
              <w:t xml:space="preserve"> </w:t>
            </w:r>
            <w:r w:rsidRPr="007E71DE">
              <w:rPr>
                <w:rFonts w:ascii="宋体" w:eastAsia="宋体" w:hAnsi="宋体" w:cs="宋体"/>
                <w:noProof/>
                <w:kern w:val="0"/>
                <w:sz w:val="24"/>
                <w:szCs w:val="24"/>
              </w:rPr>
              <w:drawing>
                <wp:inline distT="0" distB="0" distL="0" distR="0">
                  <wp:extent cx="1352548" cy="581025"/>
                  <wp:effectExtent l="19050" t="0" r="2" b="0"/>
                  <wp:docPr id="27"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5"/>
                          <a:stretch>
                            <a:fillRect/>
                          </a:stretch>
                        </pic:blipFill>
                        <pic:spPr bwMode="auto">
                          <a:xfrm>
                            <a:off x="0" y="0"/>
                            <a:ext cx="1354789" cy="581988"/>
                          </a:xfrm>
                          <a:prstGeom prst="rect">
                            <a:avLst/>
                          </a:prstGeom>
                          <a:noFill/>
                          <a:ln w="9525">
                            <a:noFill/>
                            <a:miter lim="800000"/>
                            <a:headEnd/>
                            <a:tailEnd/>
                          </a:ln>
                        </pic:spPr>
                      </pic:pic>
                    </a:graphicData>
                  </a:graphic>
                </wp:inline>
              </w:drawing>
            </w:r>
            <w:r>
              <w:t xml:space="preserve"> </w:t>
            </w:r>
          </w:p>
        </w:tc>
        <w:tc>
          <w:tcPr>
            <w:tcW w:w="1422" w:type="dxa"/>
          </w:tcPr>
          <w:p w:rsidR="00742F33" w:rsidRDefault="00DC0F4A">
            <w:pPr>
              <w:spacing w:before="220" w:line="360" w:lineRule="exact"/>
              <w:ind w:left="429" w:right="182" w:hanging="187"/>
              <w:rPr>
                <w:rFonts w:ascii="Times New Roman" w:eastAsia="宋体" w:hAnsi="Times New Roman" w:cs="Times New Roman"/>
                <w:sz w:val="23"/>
                <w:szCs w:val="23"/>
              </w:rPr>
            </w:pPr>
            <w:r>
              <w:rPr>
                <w:rFonts w:ascii="Times New Roman" w:eastAsia="宋体" w:hAnsi="Times New Roman" w:cs="Times New Roman"/>
                <w:spacing w:val="-5"/>
                <w:sz w:val="23"/>
                <w:szCs w:val="23"/>
              </w:rPr>
              <w:t>内插胶圈</w:t>
            </w:r>
            <w:r>
              <w:rPr>
                <w:rFonts w:ascii="Times New Roman" w:eastAsia="宋体" w:hAnsi="Times New Roman" w:cs="Times New Roman"/>
                <w:spacing w:val="-3"/>
                <w:sz w:val="23"/>
                <w:szCs w:val="23"/>
              </w:rPr>
              <w:t>密封</w:t>
            </w:r>
          </w:p>
        </w:tc>
        <w:tc>
          <w:tcPr>
            <w:tcW w:w="1884" w:type="dxa"/>
          </w:tcPr>
          <w:p w:rsidR="00742F33" w:rsidRDefault="00DC0F4A">
            <w:pPr>
              <w:spacing w:before="388" w:line="345" w:lineRule="exact"/>
              <w:ind w:left="559" w:right="480"/>
              <w:rPr>
                <w:rFonts w:ascii="Times New Roman" w:eastAsia="宋体" w:hAnsi="Times New Roman" w:cs="Times New Roman"/>
                <w:sz w:val="25"/>
                <w:szCs w:val="25"/>
              </w:rPr>
            </w:pPr>
            <w:r>
              <w:rPr>
                <w:rFonts w:ascii="Times New Roman" w:eastAsia="宋体" w:hAnsi="Times New Roman" w:cs="Times New Roman"/>
                <w:spacing w:val="-13"/>
                <w:sz w:val="25"/>
                <w:szCs w:val="25"/>
              </w:rPr>
              <w:t xml:space="preserve">PVC-U </w:t>
            </w:r>
          </w:p>
        </w:tc>
        <w:tc>
          <w:tcPr>
            <w:tcW w:w="1624" w:type="dxa"/>
          </w:tcPr>
          <w:p w:rsidR="00742F33" w:rsidRDefault="00DC0F4A">
            <w:pPr>
              <w:spacing w:before="374" w:line="408" w:lineRule="exact"/>
              <w:ind w:left="232" w:right="220"/>
              <w:rPr>
                <w:rFonts w:ascii="Times New Roman" w:eastAsia="宋体" w:hAnsi="Times New Roman" w:cs="Times New Roman"/>
                <w:sz w:val="23"/>
                <w:szCs w:val="23"/>
              </w:rPr>
            </w:pPr>
            <w:r>
              <w:rPr>
                <w:rFonts w:ascii="Times New Roman" w:eastAsia="宋体" w:hAnsi="Times New Roman" w:cs="Times New Roman"/>
                <w:spacing w:val="-5"/>
                <w:sz w:val="23"/>
                <w:szCs w:val="23"/>
              </w:rPr>
              <w:t>315</w:t>
            </w:r>
            <w:r>
              <w:rPr>
                <w:rFonts w:ascii="Times New Roman" w:eastAsia="宋体" w:hAnsi="Times New Roman" w:cs="Times New Roman"/>
                <w:spacing w:val="-5"/>
                <w:sz w:val="23"/>
                <w:szCs w:val="23"/>
              </w:rPr>
              <w:t>平壁管</w:t>
            </w:r>
          </w:p>
        </w:tc>
      </w:tr>
      <w:tr w:rsidR="007E71DE" w:rsidTr="007E2034">
        <w:trPr>
          <w:cantSplit/>
          <w:trHeight w:val="1185"/>
        </w:trPr>
        <w:tc>
          <w:tcPr>
            <w:tcW w:w="5102" w:type="dxa"/>
          </w:tcPr>
          <w:p w:rsidR="007E2034" w:rsidRPr="007E71DE" w:rsidRDefault="007E2034" w:rsidP="00870544">
            <w:pPr>
              <w:widowControl/>
              <w:jc w:val="left"/>
              <w:rPr>
                <w:rFonts w:ascii="宋体" w:eastAsia="宋体" w:hAnsi="宋体" w:cs="宋体"/>
                <w:kern w:val="0"/>
                <w:sz w:val="24"/>
                <w:szCs w:val="24"/>
              </w:rPr>
            </w:pPr>
            <w:r>
              <w:rPr>
                <w:rFonts w:ascii="宋体" w:eastAsia="宋体" w:hAnsi="宋体" w:cs="宋体" w:hint="eastAsia"/>
                <w:kern w:val="0"/>
                <w:sz w:val="24"/>
                <w:szCs w:val="24"/>
              </w:rPr>
              <w:t xml:space="preserve">           </w:t>
            </w:r>
            <w:r w:rsidRPr="007E71DE">
              <w:rPr>
                <w:rFonts w:ascii="宋体" w:eastAsia="宋体" w:hAnsi="宋体" w:cs="宋体"/>
                <w:noProof/>
                <w:kern w:val="0"/>
                <w:sz w:val="24"/>
                <w:szCs w:val="24"/>
              </w:rPr>
              <w:drawing>
                <wp:inline distT="0" distB="0" distL="0" distR="0">
                  <wp:extent cx="1476375" cy="584797"/>
                  <wp:effectExtent l="19050" t="0" r="9525" b="0"/>
                  <wp:docPr id="31"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6"/>
                          <a:stretch>
                            <a:fillRect/>
                          </a:stretch>
                        </pic:blipFill>
                        <pic:spPr bwMode="auto">
                          <a:xfrm>
                            <a:off x="0" y="0"/>
                            <a:ext cx="1476375" cy="584797"/>
                          </a:xfrm>
                          <a:prstGeom prst="rect">
                            <a:avLst/>
                          </a:prstGeom>
                          <a:noFill/>
                          <a:ln w="9525">
                            <a:noFill/>
                            <a:miter lim="800000"/>
                            <a:headEnd/>
                            <a:tailEnd/>
                          </a:ln>
                        </pic:spPr>
                      </pic:pic>
                    </a:graphicData>
                  </a:graphic>
                </wp:inline>
              </w:drawing>
            </w:r>
            <w:r>
              <w:t xml:space="preserve"> </w:t>
            </w:r>
          </w:p>
          <w:p w:rsidR="007E2034" w:rsidRDefault="007E2034"/>
        </w:tc>
        <w:tc>
          <w:tcPr>
            <w:tcW w:w="1422" w:type="dxa"/>
            <w:tcBorders>
              <w:bottom w:val="nil"/>
            </w:tcBorders>
          </w:tcPr>
          <w:p w:rsidR="007E71DE" w:rsidRDefault="007E71DE">
            <w:pPr>
              <w:spacing w:before="220" w:line="316" w:lineRule="exact"/>
              <w:ind w:left="424" w:right="168" w:hanging="201"/>
              <w:rPr>
                <w:rFonts w:ascii="Times New Roman" w:eastAsia="宋体" w:hAnsi="Times New Roman" w:cs="Times New Roman"/>
                <w:sz w:val="23"/>
                <w:szCs w:val="23"/>
              </w:rPr>
            </w:pPr>
            <w:r>
              <w:rPr>
                <w:rFonts w:ascii="Times New Roman" w:eastAsia="宋体" w:hAnsi="Times New Roman" w:cs="Times New Roman"/>
                <w:spacing w:val="-5"/>
                <w:sz w:val="23"/>
                <w:szCs w:val="23"/>
              </w:rPr>
              <w:t>外插胶圈</w:t>
            </w:r>
            <w:r>
              <w:rPr>
                <w:rFonts w:ascii="Times New Roman" w:eastAsia="宋体" w:hAnsi="Times New Roman" w:cs="Times New Roman"/>
                <w:sz w:val="23"/>
                <w:szCs w:val="23"/>
              </w:rPr>
              <w:t>密封</w:t>
            </w:r>
          </w:p>
        </w:tc>
        <w:tc>
          <w:tcPr>
            <w:tcW w:w="1884" w:type="dxa"/>
            <w:tcBorders>
              <w:bottom w:val="nil"/>
            </w:tcBorders>
          </w:tcPr>
          <w:p w:rsidR="007E71DE" w:rsidRDefault="007E71DE">
            <w:pPr>
              <w:spacing w:before="408" w:line="345" w:lineRule="exact"/>
              <w:ind w:left="559" w:right="475"/>
              <w:rPr>
                <w:rFonts w:ascii="Times New Roman" w:eastAsia="宋体" w:hAnsi="Times New Roman" w:cs="Times New Roman"/>
                <w:sz w:val="24"/>
                <w:szCs w:val="24"/>
              </w:rPr>
            </w:pPr>
            <w:r>
              <w:rPr>
                <w:rFonts w:ascii="Times New Roman" w:eastAsia="宋体" w:hAnsi="Times New Roman" w:cs="Times New Roman"/>
                <w:spacing w:val="-7"/>
                <w:sz w:val="24"/>
                <w:szCs w:val="24"/>
              </w:rPr>
              <w:t xml:space="preserve">PVC-U </w:t>
            </w:r>
          </w:p>
        </w:tc>
        <w:tc>
          <w:tcPr>
            <w:tcW w:w="1624" w:type="dxa"/>
            <w:tcBorders>
              <w:bottom w:val="nil"/>
            </w:tcBorders>
          </w:tcPr>
          <w:p w:rsidR="007E71DE" w:rsidRDefault="007E71DE">
            <w:pPr>
              <w:spacing w:before="230" w:line="302" w:lineRule="exact"/>
              <w:ind w:left="372" w:right="355"/>
              <w:rPr>
                <w:rFonts w:ascii="Times New Roman" w:eastAsia="宋体" w:hAnsi="Times New Roman" w:cs="Times New Roman"/>
                <w:sz w:val="22"/>
                <w:szCs w:val="22"/>
              </w:rPr>
            </w:pPr>
            <w:r>
              <w:rPr>
                <w:rFonts w:ascii="Times New Roman" w:eastAsia="宋体" w:hAnsi="Times New Roman" w:cs="Times New Roman"/>
                <w:spacing w:val="-15"/>
                <w:sz w:val="22"/>
                <w:szCs w:val="22"/>
              </w:rPr>
              <w:t>209</w:t>
            </w:r>
            <w:r>
              <w:rPr>
                <w:rFonts w:ascii="Times New Roman" w:eastAsia="宋体" w:hAnsi="Times New Roman" w:cs="Times New Roman"/>
                <w:spacing w:val="-15"/>
                <w:sz w:val="22"/>
                <w:szCs w:val="22"/>
              </w:rPr>
              <w:t>、</w:t>
            </w:r>
            <w:r>
              <w:rPr>
                <w:rFonts w:ascii="Times New Roman" w:eastAsia="宋体" w:hAnsi="Times New Roman" w:cs="Times New Roman"/>
                <w:spacing w:val="-15"/>
                <w:sz w:val="22"/>
                <w:szCs w:val="22"/>
              </w:rPr>
              <w:t xml:space="preserve">315 </w:t>
            </w:r>
            <w:r>
              <w:rPr>
                <w:rFonts w:ascii="Times New Roman" w:eastAsia="宋体" w:hAnsi="Times New Roman" w:cs="Times New Roman"/>
                <w:spacing w:val="7"/>
                <w:sz w:val="22"/>
                <w:szCs w:val="22"/>
              </w:rPr>
              <w:t>波纹管</w:t>
            </w:r>
          </w:p>
        </w:tc>
      </w:tr>
      <w:tr w:rsidR="007E2034" w:rsidTr="007E2034">
        <w:trPr>
          <w:cantSplit/>
          <w:trHeight w:val="1147"/>
        </w:trPr>
        <w:tc>
          <w:tcPr>
            <w:tcW w:w="5102" w:type="dxa"/>
          </w:tcPr>
          <w:p w:rsidR="007E2034" w:rsidRPr="007E71DE" w:rsidRDefault="007E2034" w:rsidP="00870544">
            <w:pPr>
              <w:widowControl/>
              <w:ind w:firstLineChars="600" w:firstLine="144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60750" cy="676275"/>
                  <wp:effectExtent l="19050" t="0" r="0" b="0"/>
                  <wp:docPr id="37"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7"/>
                          <a:stretch>
                            <a:fillRect/>
                          </a:stretch>
                        </pic:blipFill>
                        <pic:spPr bwMode="auto">
                          <a:xfrm>
                            <a:off x="0" y="0"/>
                            <a:ext cx="1362075" cy="676933"/>
                          </a:xfrm>
                          <a:prstGeom prst="rect">
                            <a:avLst/>
                          </a:prstGeom>
                          <a:noFill/>
                          <a:ln w="9525">
                            <a:noFill/>
                            <a:miter lim="800000"/>
                            <a:headEnd/>
                            <a:tailEnd/>
                          </a:ln>
                        </pic:spPr>
                      </pic:pic>
                    </a:graphicData>
                  </a:graphic>
                </wp:inline>
              </w:drawing>
            </w:r>
          </w:p>
        </w:tc>
        <w:tc>
          <w:tcPr>
            <w:tcW w:w="1422" w:type="dxa"/>
          </w:tcPr>
          <w:p w:rsidR="007E2034" w:rsidRDefault="007E2034" w:rsidP="00AA491B">
            <w:pPr>
              <w:spacing w:before="494" w:line="427" w:lineRule="exact"/>
              <w:ind w:left="31"/>
              <w:rPr>
                <w:rFonts w:ascii="Times New Roman" w:eastAsia="宋体" w:hAnsi="Times New Roman" w:cs="Times New Roman"/>
                <w:sz w:val="23"/>
                <w:szCs w:val="23"/>
              </w:rPr>
            </w:pPr>
            <w:r>
              <w:rPr>
                <w:rFonts w:ascii="Times New Roman" w:eastAsia="宋体" w:hAnsi="Times New Roman" w:cs="Times New Roman"/>
                <w:spacing w:val="-2"/>
                <w:sz w:val="23"/>
                <w:szCs w:val="23"/>
              </w:rPr>
              <w:t>315</w:t>
            </w:r>
            <w:r>
              <w:rPr>
                <w:rFonts w:ascii="Times New Roman" w:eastAsia="宋体" w:hAnsi="Times New Roman" w:cs="Times New Roman"/>
                <w:spacing w:val="-2"/>
                <w:sz w:val="23"/>
                <w:szCs w:val="23"/>
              </w:rPr>
              <w:t>防护盖座</w:t>
            </w:r>
          </w:p>
        </w:tc>
        <w:tc>
          <w:tcPr>
            <w:tcW w:w="1884" w:type="dxa"/>
          </w:tcPr>
          <w:p w:rsidR="007E2034" w:rsidRDefault="007E2034" w:rsidP="00AA491B">
            <w:pPr>
              <w:spacing w:before="187" w:line="331" w:lineRule="exact"/>
              <w:ind w:left="165" w:right="105"/>
              <w:rPr>
                <w:rFonts w:ascii="Times New Roman" w:eastAsia="宋体" w:hAnsi="Times New Roman" w:cs="Times New Roman"/>
                <w:sz w:val="23"/>
                <w:szCs w:val="23"/>
              </w:rPr>
            </w:pPr>
            <w:r>
              <w:rPr>
                <w:rFonts w:ascii="Times New Roman" w:eastAsia="宋体" w:hAnsi="Times New Roman" w:cs="Times New Roman"/>
                <w:spacing w:val="-11"/>
                <w:sz w:val="23"/>
                <w:szCs w:val="23"/>
              </w:rPr>
              <w:t>铸铁、聚合物基</w:t>
            </w:r>
            <w:r>
              <w:rPr>
                <w:rFonts w:ascii="Times New Roman" w:eastAsia="宋体" w:hAnsi="Times New Roman" w:cs="Times New Roman"/>
                <w:spacing w:val="-13"/>
                <w:sz w:val="23"/>
                <w:szCs w:val="23"/>
              </w:rPr>
              <w:t>复合材料、钢纤</w:t>
            </w:r>
          </w:p>
          <w:p w:rsidR="007E2034" w:rsidRDefault="007E2034" w:rsidP="00AA491B">
            <w:pPr>
              <w:spacing w:line="350" w:lineRule="exact"/>
              <w:ind w:left="453" w:right="408"/>
              <w:rPr>
                <w:rFonts w:ascii="Times New Roman" w:eastAsia="宋体" w:hAnsi="Times New Roman" w:cs="Times New Roman"/>
                <w:sz w:val="23"/>
                <w:szCs w:val="23"/>
              </w:rPr>
            </w:pPr>
            <w:r>
              <w:rPr>
                <w:rFonts w:ascii="Times New Roman" w:eastAsia="宋体" w:hAnsi="Times New Roman" w:cs="Times New Roman"/>
                <w:spacing w:val="-9"/>
                <w:sz w:val="23"/>
                <w:szCs w:val="23"/>
              </w:rPr>
              <w:t>维混凝</w:t>
            </w:r>
            <w:r>
              <w:rPr>
                <w:rFonts w:ascii="Times New Roman" w:eastAsia="宋体" w:hAnsi="Times New Roman" w:cs="Times New Roman"/>
                <w:spacing w:val="-9"/>
                <w:sz w:val="23"/>
                <w:szCs w:val="23"/>
              </w:rPr>
              <w:t xml:space="preserve">± </w:t>
            </w:r>
          </w:p>
        </w:tc>
        <w:tc>
          <w:tcPr>
            <w:tcW w:w="1624" w:type="dxa"/>
          </w:tcPr>
          <w:p w:rsidR="007E2034" w:rsidRDefault="007E2034" w:rsidP="00AA491B">
            <w:pPr>
              <w:spacing w:before="345" w:line="355" w:lineRule="exact"/>
              <w:ind w:left="410" w:right="62" w:hanging="230"/>
              <w:rPr>
                <w:rFonts w:ascii="Times New Roman" w:eastAsia="宋体" w:hAnsi="Times New Roman" w:cs="Times New Roman"/>
                <w:sz w:val="23"/>
                <w:szCs w:val="23"/>
              </w:rPr>
            </w:pPr>
            <w:r>
              <w:rPr>
                <w:rFonts w:ascii="Times New Roman" w:eastAsia="宋体" w:hAnsi="Times New Roman" w:cs="Times New Roman"/>
                <w:spacing w:val="-2"/>
                <w:sz w:val="23"/>
                <w:szCs w:val="23"/>
              </w:rPr>
              <w:t>315</w:t>
            </w:r>
            <w:r>
              <w:rPr>
                <w:rFonts w:ascii="Times New Roman" w:eastAsia="宋体" w:hAnsi="Times New Roman" w:cs="Times New Roman"/>
                <w:spacing w:val="-2"/>
                <w:sz w:val="23"/>
                <w:szCs w:val="23"/>
              </w:rPr>
              <w:t>平壁管、</w:t>
            </w:r>
            <w:r>
              <w:rPr>
                <w:rFonts w:ascii="Times New Roman" w:eastAsia="宋体" w:hAnsi="Times New Roman" w:cs="Times New Roman"/>
                <w:spacing w:val="-2"/>
                <w:sz w:val="23"/>
                <w:szCs w:val="23"/>
              </w:rPr>
              <w:t xml:space="preserve"> </w:t>
            </w:r>
            <w:r>
              <w:rPr>
                <w:rFonts w:ascii="Times New Roman" w:eastAsia="宋体" w:hAnsi="Times New Roman" w:cs="Times New Roman"/>
                <w:sz w:val="23"/>
                <w:szCs w:val="23"/>
              </w:rPr>
              <w:t>波纹管</w:t>
            </w:r>
          </w:p>
        </w:tc>
      </w:tr>
      <w:tr w:rsidR="00870544" w:rsidTr="00AA491B">
        <w:trPr>
          <w:cantSplit/>
          <w:trHeight w:val="1147"/>
        </w:trPr>
        <w:tc>
          <w:tcPr>
            <w:tcW w:w="5102" w:type="dxa"/>
          </w:tcPr>
          <w:p w:rsidR="00870544" w:rsidRPr="007E71DE" w:rsidRDefault="00870544" w:rsidP="00870544">
            <w:pPr>
              <w:widowControl/>
              <w:ind w:firstLineChars="600" w:firstLine="144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62075" cy="714375"/>
                  <wp:effectExtent l="19050" t="0" r="9525" b="0"/>
                  <wp:docPr id="45"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8"/>
                          <a:stretch>
                            <a:fillRect/>
                          </a:stretch>
                        </pic:blipFill>
                        <pic:spPr bwMode="auto">
                          <a:xfrm>
                            <a:off x="0" y="0"/>
                            <a:ext cx="1362075" cy="714375"/>
                          </a:xfrm>
                          <a:prstGeom prst="rect">
                            <a:avLst/>
                          </a:prstGeom>
                          <a:noFill/>
                          <a:ln w="9525">
                            <a:noFill/>
                            <a:miter lim="800000"/>
                            <a:headEnd/>
                            <a:tailEnd/>
                          </a:ln>
                        </pic:spPr>
                      </pic:pic>
                    </a:graphicData>
                  </a:graphic>
                </wp:inline>
              </w:drawing>
            </w:r>
          </w:p>
        </w:tc>
        <w:tc>
          <w:tcPr>
            <w:tcW w:w="1422" w:type="dxa"/>
          </w:tcPr>
          <w:p w:rsidR="00870544" w:rsidRDefault="00870544" w:rsidP="00AA491B">
            <w:pPr>
              <w:spacing w:before="499" w:line="422" w:lineRule="exact"/>
              <w:ind w:left="31"/>
              <w:rPr>
                <w:rFonts w:ascii="Times New Roman" w:eastAsia="宋体" w:hAnsi="Times New Roman" w:cs="Times New Roman"/>
                <w:sz w:val="22"/>
                <w:szCs w:val="22"/>
              </w:rPr>
            </w:pPr>
            <w:r>
              <w:rPr>
                <w:rFonts w:ascii="Times New Roman" w:eastAsia="宋体" w:hAnsi="Times New Roman" w:cs="Times New Roman"/>
                <w:sz w:val="22"/>
                <w:szCs w:val="22"/>
              </w:rPr>
              <w:t>450</w:t>
            </w:r>
            <w:r>
              <w:rPr>
                <w:rFonts w:ascii="Times New Roman" w:eastAsia="宋体" w:hAnsi="Times New Roman" w:cs="Times New Roman"/>
                <w:sz w:val="22"/>
                <w:szCs w:val="22"/>
              </w:rPr>
              <w:t>防护盖座</w:t>
            </w:r>
          </w:p>
        </w:tc>
        <w:tc>
          <w:tcPr>
            <w:tcW w:w="1884" w:type="dxa"/>
          </w:tcPr>
          <w:p w:rsidR="00870544" w:rsidRDefault="00870544" w:rsidP="00AA491B">
            <w:pPr>
              <w:spacing w:before="192" w:line="331" w:lineRule="exact"/>
              <w:ind w:left="165" w:right="96"/>
              <w:rPr>
                <w:rFonts w:ascii="Times New Roman" w:eastAsia="宋体" w:hAnsi="Times New Roman" w:cs="Times New Roman"/>
                <w:sz w:val="23"/>
                <w:szCs w:val="23"/>
              </w:rPr>
            </w:pPr>
            <w:r>
              <w:rPr>
                <w:rFonts w:ascii="Times New Roman" w:eastAsia="宋体" w:hAnsi="Times New Roman" w:cs="Times New Roman"/>
                <w:spacing w:val="-10"/>
                <w:sz w:val="23"/>
                <w:szCs w:val="23"/>
              </w:rPr>
              <w:t>铸铁、聚合物基</w:t>
            </w:r>
            <w:r>
              <w:rPr>
                <w:rFonts w:ascii="Times New Roman" w:eastAsia="宋体" w:hAnsi="Times New Roman" w:cs="Times New Roman"/>
                <w:spacing w:val="-12"/>
                <w:sz w:val="23"/>
                <w:szCs w:val="23"/>
              </w:rPr>
              <w:t>复合材料、钢纤</w:t>
            </w:r>
          </w:p>
          <w:p w:rsidR="00870544" w:rsidRDefault="00870544" w:rsidP="00AA491B">
            <w:pPr>
              <w:spacing w:line="360" w:lineRule="exact"/>
              <w:ind w:left="453" w:right="388"/>
              <w:rPr>
                <w:rFonts w:ascii="Times New Roman" w:eastAsia="宋体" w:hAnsi="Times New Roman" w:cs="Times New Roman"/>
                <w:sz w:val="23"/>
                <w:szCs w:val="23"/>
              </w:rPr>
            </w:pPr>
            <w:r>
              <w:rPr>
                <w:rFonts w:ascii="Times New Roman" w:eastAsia="宋体" w:hAnsi="Times New Roman" w:cs="Times New Roman"/>
                <w:spacing w:val="-7"/>
                <w:sz w:val="23"/>
                <w:szCs w:val="23"/>
              </w:rPr>
              <w:t>维混凝土</w:t>
            </w:r>
          </w:p>
        </w:tc>
        <w:tc>
          <w:tcPr>
            <w:tcW w:w="1624" w:type="dxa"/>
          </w:tcPr>
          <w:p w:rsidR="00870544" w:rsidRDefault="00870544" w:rsidP="00AA491B">
            <w:pPr>
              <w:spacing w:before="350" w:line="355" w:lineRule="exact"/>
              <w:ind w:left="415" w:right="67" w:hanging="235"/>
              <w:rPr>
                <w:rFonts w:ascii="Times New Roman" w:eastAsia="宋体" w:hAnsi="Times New Roman" w:cs="Times New Roman"/>
                <w:sz w:val="22"/>
                <w:szCs w:val="22"/>
              </w:rPr>
            </w:pPr>
            <w:r>
              <w:rPr>
                <w:rFonts w:ascii="Times New Roman" w:eastAsia="宋体" w:hAnsi="Times New Roman" w:cs="Times New Roman"/>
                <w:spacing w:val="-2"/>
                <w:sz w:val="22"/>
                <w:szCs w:val="22"/>
              </w:rPr>
              <w:t>450</w:t>
            </w:r>
            <w:r>
              <w:rPr>
                <w:rFonts w:ascii="Times New Roman" w:eastAsia="宋体" w:hAnsi="Times New Roman" w:cs="Times New Roman"/>
                <w:spacing w:val="-2"/>
                <w:sz w:val="22"/>
                <w:szCs w:val="22"/>
              </w:rPr>
              <w:t>平壁管、</w:t>
            </w:r>
            <w:r>
              <w:rPr>
                <w:rFonts w:ascii="Times New Roman" w:eastAsia="宋体" w:hAnsi="Times New Roman" w:cs="Times New Roman"/>
                <w:spacing w:val="-2"/>
                <w:sz w:val="22"/>
                <w:szCs w:val="22"/>
              </w:rPr>
              <w:t xml:space="preserve"> </w:t>
            </w:r>
            <w:r>
              <w:rPr>
                <w:rFonts w:ascii="Times New Roman" w:eastAsia="宋体" w:hAnsi="Times New Roman" w:cs="Times New Roman"/>
                <w:sz w:val="22"/>
                <w:szCs w:val="22"/>
              </w:rPr>
              <w:t>波纹管</w:t>
            </w:r>
          </w:p>
        </w:tc>
      </w:tr>
      <w:tr w:rsidR="00870544" w:rsidTr="00AA491B">
        <w:trPr>
          <w:cantSplit/>
          <w:trHeight w:val="1147"/>
        </w:trPr>
        <w:tc>
          <w:tcPr>
            <w:tcW w:w="5102" w:type="dxa"/>
          </w:tcPr>
          <w:p w:rsidR="00870544" w:rsidRPr="007E71DE" w:rsidRDefault="00870544" w:rsidP="00870544">
            <w:pPr>
              <w:widowControl/>
              <w:ind w:firstLineChars="550" w:firstLine="132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62075" cy="752475"/>
                  <wp:effectExtent l="19050" t="0" r="9525" b="0"/>
                  <wp:docPr id="48"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39"/>
                          <a:stretch>
                            <a:fillRect/>
                          </a:stretch>
                        </pic:blipFill>
                        <pic:spPr bwMode="auto">
                          <a:xfrm>
                            <a:off x="0" y="0"/>
                            <a:ext cx="1362075" cy="752475"/>
                          </a:xfrm>
                          <a:prstGeom prst="rect">
                            <a:avLst/>
                          </a:prstGeom>
                          <a:noFill/>
                          <a:ln w="9525">
                            <a:noFill/>
                            <a:miter lim="800000"/>
                            <a:headEnd/>
                            <a:tailEnd/>
                          </a:ln>
                        </pic:spPr>
                      </pic:pic>
                    </a:graphicData>
                  </a:graphic>
                </wp:inline>
              </w:drawing>
            </w:r>
          </w:p>
        </w:tc>
        <w:tc>
          <w:tcPr>
            <w:tcW w:w="1422" w:type="dxa"/>
          </w:tcPr>
          <w:p w:rsidR="00870544" w:rsidRDefault="00870544" w:rsidP="00AA491B">
            <w:pPr>
              <w:spacing w:before="499" w:line="427" w:lineRule="exact"/>
              <w:ind w:left="26"/>
              <w:rPr>
                <w:rFonts w:ascii="Times New Roman" w:eastAsia="宋体" w:hAnsi="Times New Roman" w:cs="Times New Roman"/>
                <w:sz w:val="23"/>
                <w:szCs w:val="23"/>
              </w:rPr>
            </w:pPr>
            <w:r>
              <w:rPr>
                <w:rFonts w:ascii="Times New Roman" w:eastAsia="宋体" w:hAnsi="Times New Roman" w:cs="Times New Roman"/>
                <w:spacing w:val="-2"/>
                <w:sz w:val="23"/>
                <w:szCs w:val="23"/>
              </w:rPr>
              <w:t>630</w:t>
            </w:r>
            <w:r>
              <w:rPr>
                <w:rFonts w:ascii="Times New Roman" w:eastAsia="宋体" w:hAnsi="Times New Roman" w:cs="Times New Roman"/>
                <w:spacing w:val="-2"/>
                <w:sz w:val="23"/>
                <w:szCs w:val="23"/>
              </w:rPr>
              <w:t>防护盖座</w:t>
            </w:r>
          </w:p>
        </w:tc>
        <w:tc>
          <w:tcPr>
            <w:tcW w:w="1884" w:type="dxa"/>
          </w:tcPr>
          <w:p w:rsidR="00870544" w:rsidRDefault="00870544" w:rsidP="00AA491B">
            <w:pPr>
              <w:spacing w:before="187" w:line="336" w:lineRule="exact"/>
              <w:ind w:left="156" w:right="96"/>
              <w:rPr>
                <w:rFonts w:ascii="Times New Roman" w:eastAsia="宋体" w:hAnsi="Times New Roman" w:cs="Times New Roman"/>
                <w:sz w:val="23"/>
                <w:szCs w:val="23"/>
              </w:rPr>
            </w:pPr>
            <w:r>
              <w:rPr>
                <w:rFonts w:ascii="Times New Roman" w:eastAsia="宋体" w:hAnsi="Times New Roman" w:cs="Times New Roman"/>
                <w:spacing w:val="-8"/>
                <w:sz w:val="23"/>
                <w:szCs w:val="23"/>
              </w:rPr>
              <w:t>铸铁、聚合物基</w:t>
            </w:r>
            <w:r>
              <w:rPr>
                <w:rFonts w:ascii="Times New Roman" w:eastAsia="宋体" w:hAnsi="Times New Roman" w:cs="Times New Roman"/>
                <w:spacing w:val="-11"/>
                <w:sz w:val="23"/>
                <w:szCs w:val="23"/>
              </w:rPr>
              <w:t>复合材料、钢纤</w:t>
            </w:r>
          </w:p>
          <w:p w:rsidR="00870544" w:rsidRDefault="00870544" w:rsidP="00AA491B">
            <w:pPr>
              <w:spacing w:line="360" w:lineRule="exact"/>
              <w:ind w:left="458" w:right="384"/>
              <w:rPr>
                <w:rFonts w:ascii="Times New Roman" w:eastAsia="宋体" w:hAnsi="Times New Roman" w:cs="Times New Roman"/>
                <w:sz w:val="23"/>
                <w:szCs w:val="23"/>
              </w:rPr>
            </w:pPr>
            <w:r>
              <w:rPr>
                <w:rFonts w:ascii="Times New Roman" w:eastAsia="宋体" w:hAnsi="Times New Roman" w:cs="Times New Roman"/>
                <w:spacing w:val="-7"/>
                <w:sz w:val="23"/>
                <w:szCs w:val="23"/>
              </w:rPr>
              <w:t>维混凝土</w:t>
            </w:r>
          </w:p>
        </w:tc>
        <w:tc>
          <w:tcPr>
            <w:tcW w:w="1624" w:type="dxa"/>
          </w:tcPr>
          <w:p w:rsidR="00870544" w:rsidRDefault="00870544" w:rsidP="00AA491B">
            <w:pPr>
              <w:spacing w:before="350" w:line="360" w:lineRule="exact"/>
              <w:ind w:left="414" w:right="76" w:hanging="220"/>
              <w:rPr>
                <w:rFonts w:ascii="Times New Roman" w:eastAsia="宋体" w:hAnsi="Times New Roman" w:cs="Times New Roman"/>
                <w:sz w:val="23"/>
                <w:szCs w:val="23"/>
              </w:rPr>
            </w:pPr>
            <w:r>
              <w:rPr>
                <w:rFonts w:ascii="Times New Roman" w:eastAsia="宋体" w:hAnsi="Times New Roman" w:cs="Times New Roman"/>
                <w:spacing w:val="-5"/>
                <w:sz w:val="23"/>
                <w:szCs w:val="23"/>
              </w:rPr>
              <w:t>630</w:t>
            </w:r>
            <w:r>
              <w:rPr>
                <w:rFonts w:ascii="Times New Roman" w:eastAsia="宋体" w:hAnsi="Times New Roman" w:cs="Times New Roman"/>
                <w:spacing w:val="-5"/>
                <w:sz w:val="23"/>
                <w:szCs w:val="23"/>
              </w:rPr>
              <w:t>平壁管、</w:t>
            </w:r>
            <w:r>
              <w:rPr>
                <w:rFonts w:ascii="Times New Roman" w:eastAsia="宋体" w:hAnsi="Times New Roman" w:cs="Times New Roman"/>
                <w:spacing w:val="-5"/>
                <w:sz w:val="23"/>
                <w:szCs w:val="23"/>
              </w:rPr>
              <w:t xml:space="preserve"> </w:t>
            </w:r>
            <w:r>
              <w:rPr>
                <w:rFonts w:ascii="Times New Roman" w:eastAsia="宋体" w:hAnsi="Times New Roman" w:cs="Times New Roman"/>
                <w:spacing w:val="-4"/>
                <w:sz w:val="23"/>
                <w:szCs w:val="23"/>
              </w:rPr>
              <w:t>波纹管</w:t>
            </w:r>
          </w:p>
        </w:tc>
      </w:tr>
      <w:tr w:rsidR="00870544" w:rsidTr="00AA491B">
        <w:trPr>
          <w:cantSplit/>
          <w:trHeight w:val="1147"/>
        </w:trPr>
        <w:tc>
          <w:tcPr>
            <w:tcW w:w="5102" w:type="dxa"/>
          </w:tcPr>
          <w:p w:rsidR="00870544" w:rsidRPr="007E71DE" w:rsidRDefault="00870544" w:rsidP="00870544">
            <w:pPr>
              <w:widowControl/>
              <w:ind w:firstLineChars="600" w:firstLine="144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52550" cy="695325"/>
                  <wp:effectExtent l="19050" t="0" r="0" b="0"/>
                  <wp:docPr id="82" name="图片 4" descr="C:\Documents and Settings\Administrator\Application Data\Tencent\Users\506640805\QQ\WinTemp\RichOle\0{(AVMG7ON9U`B@%]5@`5)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Tencent\Users\506640805\QQ\WinTemp\RichOle\0{(AVMG7ON9U`B@%]5@`5)U.jpg"/>
                          <pic:cNvPicPr>
                            <a:picLocks noChangeAspect="1" noChangeArrowheads="1"/>
                          </pic:cNvPicPr>
                        </pic:nvPicPr>
                        <pic:blipFill>
                          <a:blip r:embed="rId40"/>
                          <a:stretch>
                            <a:fillRect/>
                          </a:stretch>
                        </pic:blipFill>
                        <pic:spPr bwMode="auto">
                          <a:xfrm>
                            <a:off x="0" y="0"/>
                            <a:ext cx="1362075" cy="700222"/>
                          </a:xfrm>
                          <a:prstGeom prst="rect">
                            <a:avLst/>
                          </a:prstGeom>
                          <a:noFill/>
                          <a:ln w="9525">
                            <a:noFill/>
                            <a:miter lim="800000"/>
                            <a:headEnd/>
                            <a:tailEnd/>
                          </a:ln>
                        </pic:spPr>
                      </pic:pic>
                    </a:graphicData>
                  </a:graphic>
                </wp:inline>
              </w:drawing>
            </w:r>
          </w:p>
        </w:tc>
        <w:tc>
          <w:tcPr>
            <w:tcW w:w="1422" w:type="dxa"/>
          </w:tcPr>
          <w:p w:rsidR="00870544" w:rsidRDefault="00870544" w:rsidP="00AA491B">
            <w:pPr>
              <w:spacing w:before="350" w:line="350" w:lineRule="exact"/>
              <w:ind w:left="457" w:hanging="412"/>
              <w:rPr>
                <w:rFonts w:ascii="Times New Roman" w:eastAsia="宋体" w:hAnsi="Times New Roman" w:cs="Times New Roman"/>
                <w:sz w:val="23"/>
                <w:szCs w:val="23"/>
              </w:rPr>
            </w:pPr>
            <w:r>
              <w:rPr>
                <w:rFonts w:ascii="Times New Roman" w:eastAsia="宋体" w:hAnsi="Times New Roman" w:cs="Times New Roman"/>
                <w:spacing w:val="-5"/>
                <w:sz w:val="23"/>
                <w:szCs w:val="23"/>
              </w:rPr>
              <w:t>315</w:t>
            </w:r>
            <w:r>
              <w:rPr>
                <w:rFonts w:ascii="Times New Roman" w:eastAsia="宋体" w:hAnsi="Times New Roman" w:cs="Times New Roman"/>
                <w:spacing w:val="-5"/>
                <w:sz w:val="23"/>
                <w:szCs w:val="23"/>
              </w:rPr>
              <w:t>、</w:t>
            </w:r>
            <w:r>
              <w:rPr>
                <w:rFonts w:ascii="Times New Roman" w:eastAsia="宋体" w:hAnsi="Times New Roman" w:cs="Times New Roman"/>
                <w:spacing w:val="-5"/>
                <w:sz w:val="23"/>
                <w:szCs w:val="23"/>
              </w:rPr>
              <w:t xml:space="preserve">450,630 </w:t>
            </w:r>
            <w:r>
              <w:rPr>
                <w:rFonts w:ascii="Times New Roman" w:eastAsia="宋体" w:hAnsi="Times New Roman" w:cs="Times New Roman"/>
                <w:spacing w:val="-3"/>
                <w:sz w:val="23"/>
                <w:szCs w:val="23"/>
              </w:rPr>
              <w:t>内盖</w:t>
            </w:r>
          </w:p>
        </w:tc>
        <w:tc>
          <w:tcPr>
            <w:tcW w:w="1884" w:type="dxa"/>
          </w:tcPr>
          <w:p w:rsidR="00870544" w:rsidRDefault="00870544" w:rsidP="00AA491B">
            <w:pPr>
              <w:spacing w:before="504" w:line="364" w:lineRule="exact"/>
              <w:ind w:left="559" w:right="460"/>
              <w:rPr>
                <w:rFonts w:ascii="Times New Roman" w:eastAsia="宋体" w:hAnsi="Times New Roman" w:cs="Times New Roman"/>
                <w:sz w:val="25"/>
                <w:szCs w:val="25"/>
              </w:rPr>
            </w:pPr>
            <w:r>
              <w:rPr>
                <w:rFonts w:ascii="Times New Roman" w:eastAsia="宋体" w:hAnsi="Times New Roman" w:cs="Times New Roman"/>
                <w:spacing w:val="-10"/>
                <w:sz w:val="25"/>
                <w:szCs w:val="25"/>
              </w:rPr>
              <w:t xml:space="preserve">PVC-U </w:t>
            </w:r>
          </w:p>
        </w:tc>
        <w:tc>
          <w:tcPr>
            <w:tcW w:w="1624" w:type="dxa"/>
          </w:tcPr>
          <w:p w:rsidR="00870544" w:rsidRDefault="00870544" w:rsidP="00AA491B">
            <w:pPr>
              <w:spacing w:before="355" w:line="364" w:lineRule="exact"/>
              <w:ind w:left="156" w:right="120"/>
              <w:rPr>
                <w:rFonts w:ascii="Times New Roman" w:eastAsia="宋体" w:hAnsi="Times New Roman" w:cs="Times New Roman"/>
                <w:sz w:val="23"/>
                <w:szCs w:val="23"/>
              </w:rPr>
            </w:pPr>
            <w:r>
              <w:rPr>
                <w:rFonts w:ascii="Times New Roman" w:eastAsia="宋体" w:hAnsi="Times New Roman" w:cs="Times New Roman"/>
                <w:spacing w:val="-28"/>
                <w:sz w:val="23"/>
                <w:szCs w:val="23"/>
              </w:rPr>
              <w:t>315</w:t>
            </w:r>
            <w:r>
              <w:rPr>
                <w:rFonts w:ascii="Times New Roman" w:eastAsia="宋体" w:hAnsi="Times New Roman" w:cs="Times New Roman"/>
                <w:spacing w:val="-28"/>
                <w:sz w:val="23"/>
                <w:szCs w:val="23"/>
              </w:rPr>
              <w:t>、</w:t>
            </w:r>
            <w:r>
              <w:rPr>
                <w:rFonts w:ascii="Times New Roman" w:eastAsia="宋体" w:hAnsi="Times New Roman" w:cs="Times New Roman"/>
                <w:spacing w:val="-28"/>
                <w:sz w:val="23"/>
                <w:szCs w:val="23"/>
              </w:rPr>
              <w:t>450</w:t>
            </w:r>
            <w:r>
              <w:rPr>
                <w:rFonts w:ascii="Times New Roman" w:eastAsia="宋体" w:hAnsi="Times New Roman" w:cs="Times New Roman"/>
                <w:spacing w:val="-28"/>
                <w:sz w:val="23"/>
                <w:szCs w:val="23"/>
              </w:rPr>
              <w:t>、</w:t>
            </w:r>
            <w:r>
              <w:rPr>
                <w:rFonts w:ascii="Times New Roman" w:eastAsia="宋体" w:hAnsi="Times New Roman" w:cs="Times New Roman"/>
                <w:spacing w:val="-28"/>
                <w:sz w:val="23"/>
                <w:szCs w:val="23"/>
              </w:rPr>
              <w:t xml:space="preserve">630 </w:t>
            </w:r>
          </w:p>
          <w:p w:rsidR="00870544" w:rsidRDefault="00870544" w:rsidP="00AA491B">
            <w:pPr>
              <w:spacing w:line="340" w:lineRule="exact"/>
              <w:ind w:left="31"/>
              <w:rPr>
                <w:rFonts w:ascii="Times New Roman" w:eastAsia="宋体" w:hAnsi="Times New Roman" w:cs="Times New Roman"/>
                <w:sz w:val="23"/>
                <w:szCs w:val="23"/>
              </w:rPr>
            </w:pPr>
            <w:r>
              <w:rPr>
                <w:rFonts w:ascii="Times New Roman" w:eastAsia="宋体" w:hAnsi="Times New Roman" w:cs="Times New Roman"/>
                <w:spacing w:val="-27"/>
                <w:sz w:val="23"/>
                <w:szCs w:val="23"/>
              </w:rPr>
              <w:t>平壁管、波纹管</w:t>
            </w:r>
            <w:r>
              <w:rPr>
                <w:rFonts w:ascii="Times New Roman" w:eastAsia="宋体" w:hAnsi="Times New Roman" w:cs="Times New Roman"/>
                <w:spacing w:val="-27"/>
                <w:sz w:val="23"/>
                <w:szCs w:val="23"/>
              </w:rPr>
              <w:t xml:space="preserve">. </w:t>
            </w:r>
          </w:p>
        </w:tc>
      </w:tr>
    </w:tbl>
    <w:p w:rsidR="00742F33" w:rsidRDefault="00DC0F4A">
      <w:pPr>
        <w:spacing w:before="100" w:line="259" w:lineRule="exact"/>
        <w:ind w:left="10248" w:right="1041"/>
        <w:rPr>
          <w:rFonts w:ascii="Times New Roman" w:eastAsia="宋体" w:hAnsi="Times New Roman" w:cs="Times New Roman"/>
          <w:sz w:val="25"/>
          <w:szCs w:val="25"/>
        </w:rPr>
      </w:pPr>
      <w:r>
        <w:rPr>
          <w:rFonts w:ascii="Times New Roman" w:eastAsia="宋体" w:hAnsi="Times New Roman" w:cs="Times New Roman"/>
          <w:spacing w:val="-39"/>
          <w:sz w:val="25"/>
          <w:szCs w:val="25"/>
        </w:rPr>
        <w:t xml:space="preserve">· 43. </w:t>
      </w:r>
    </w:p>
    <w:p w:rsidR="00742F33" w:rsidRDefault="00742F33">
      <w:pPr>
        <w:sectPr w:rsidR="00742F33">
          <w:pgSz w:w="12340" w:h="16881"/>
          <w:pgMar w:top="0" w:right="0" w:bottom="9" w:left="153" w:header="0" w:footer="0" w:gutter="0"/>
          <w:cols w:space="0"/>
        </w:sectPr>
      </w:pPr>
    </w:p>
    <w:p w:rsidR="00742F33" w:rsidRDefault="00DC0F4A">
      <w:pPr>
        <w:spacing w:after="2380" w:line="43" w:lineRule="exact"/>
        <w:ind w:left="10483" w:right="4"/>
        <w:rPr>
          <w:rFonts w:ascii="Times New Roman" w:eastAsia="宋体" w:hAnsi="Times New Roman" w:cs="Times New Roman"/>
          <w:sz w:val="4"/>
          <w:szCs w:val="4"/>
        </w:rPr>
      </w:pPr>
      <w:r>
        <w:rPr>
          <w:rFonts w:ascii="Times New Roman" w:eastAsia="宋体" w:hAnsi="Times New Roman" w:cs="Times New Roman"/>
          <w:spacing w:val="7"/>
          <w:sz w:val="4"/>
          <w:szCs w:val="4"/>
        </w:rPr>
        <w:lastRenderedPageBreak/>
        <w:t>J....J..._....</w:t>
      </w:r>
      <w:r>
        <w:rPr>
          <w:rFonts w:ascii="Times New Roman" w:eastAsia="宋体" w:hAnsi="Times New Roman" w:cs="Times New Roman"/>
          <w:spacing w:val="7"/>
          <w:sz w:val="4"/>
          <w:szCs w:val="4"/>
        </w:rPr>
        <w:t>一</w:t>
      </w:r>
      <w:r>
        <w:rPr>
          <w:rFonts w:ascii="Times New Roman" w:eastAsia="宋体" w:hAnsi="Times New Roman" w:cs="Times New Roman"/>
          <w:spacing w:val="7"/>
          <w:sz w:val="4"/>
          <w:szCs w:val="4"/>
        </w:rPr>
        <w:t xml:space="preserve"> </w:t>
      </w:r>
    </w:p>
    <w:p w:rsidR="00742F33" w:rsidRDefault="00DC0F4A">
      <w:pPr>
        <w:spacing w:before="2380" w:after="1185" w:line="470" w:lineRule="exact"/>
        <w:ind w:left="969" w:right="3259"/>
        <w:rPr>
          <w:rFonts w:ascii="Times New Roman" w:eastAsia="宋体" w:hAnsi="Times New Roman" w:cs="Times New Roman"/>
          <w:sz w:val="40"/>
          <w:szCs w:val="40"/>
        </w:rPr>
      </w:pPr>
      <w:r>
        <w:rPr>
          <w:rFonts w:ascii="Times New Roman" w:eastAsia="宋体" w:hAnsi="Times New Roman" w:cs="Times New Roman"/>
          <w:spacing w:val="5"/>
          <w:sz w:val="40"/>
          <w:szCs w:val="40"/>
        </w:rPr>
        <w:t>附录</w:t>
      </w:r>
      <w:r>
        <w:rPr>
          <w:rFonts w:ascii="Times New Roman" w:eastAsia="宋体" w:hAnsi="Times New Roman" w:cs="Times New Roman"/>
          <w:spacing w:val="5"/>
          <w:sz w:val="40"/>
          <w:szCs w:val="40"/>
        </w:rPr>
        <w:t xml:space="preserve">C </w:t>
      </w:r>
      <w:r>
        <w:rPr>
          <w:rFonts w:ascii="Times New Roman" w:eastAsia="宋体" w:hAnsi="Times New Roman" w:cs="Times New Roman"/>
          <w:spacing w:val="5"/>
          <w:sz w:val="40"/>
          <w:szCs w:val="40"/>
        </w:rPr>
        <w:t>塑料排水检查井配件种类规格</w:t>
      </w:r>
    </w:p>
    <w:p w:rsidR="00742F33" w:rsidRDefault="00DC0F4A">
      <w:pPr>
        <w:spacing w:before="1185" w:line="504" w:lineRule="exact"/>
        <w:ind w:left="105" w:right="2476"/>
        <w:rPr>
          <w:rFonts w:ascii="Times New Roman" w:eastAsia="宋体" w:hAnsi="Times New Roman" w:cs="Times New Roman"/>
          <w:sz w:val="30"/>
          <w:szCs w:val="30"/>
        </w:rPr>
      </w:pPr>
      <w:r>
        <w:rPr>
          <w:rFonts w:ascii="Times New Roman" w:eastAsia="宋体" w:hAnsi="Times New Roman" w:cs="Times New Roman"/>
          <w:sz w:val="30"/>
          <w:szCs w:val="30"/>
        </w:rPr>
        <w:t xml:space="preserve">C.0.1 </w:t>
      </w:r>
      <w:r>
        <w:rPr>
          <w:rFonts w:ascii="Times New Roman" w:eastAsia="宋体" w:hAnsi="Times New Roman" w:cs="Times New Roman"/>
          <w:sz w:val="30"/>
          <w:szCs w:val="30"/>
        </w:rPr>
        <w:t>本附录适用于塑料排水检查井与塑料排水管道连接用特</w:t>
      </w:r>
      <w:r>
        <w:rPr>
          <w:rFonts w:ascii="Times New Roman" w:eastAsia="宋体" w:hAnsi="Times New Roman" w:cs="Times New Roman"/>
          <w:spacing w:val="28"/>
          <w:sz w:val="30"/>
          <w:szCs w:val="30"/>
        </w:rPr>
        <w:t>殊配件。</w:t>
      </w:r>
      <w:r>
        <w:rPr>
          <w:rFonts w:ascii="Times New Roman" w:eastAsia="宋体" w:hAnsi="Times New Roman" w:cs="Times New Roman"/>
          <w:spacing w:val="28"/>
          <w:sz w:val="30"/>
          <w:szCs w:val="30"/>
        </w:rPr>
        <w:t xml:space="preserve"> </w:t>
      </w:r>
    </w:p>
    <w:p w:rsidR="00742F33" w:rsidRDefault="00DC0F4A">
      <w:pPr>
        <w:spacing w:line="475" w:lineRule="exact"/>
        <w:ind w:left="115" w:right="6388"/>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C.0.2 </w:t>
      </w:r>
      <w:r>
        <w:rPr>
          <w:rFonts w:ascii="Times New Roman" w:eastAsia="宋体" w:hAnsi="Times New Roman" w:cs="Times New Roman"/>
          <w:spacing w:val="-4"/>
          <w:sz w:val="30"/>
          <w:szCs w:val="30"/>
        </w:rPr>
        <w:t>配件种类规格见表</w:t>
      </w:r>
      <w:r>
        <w:rPr>
          <w:rFonts w:ascii="Times New Roman" w:eastAsia="宋体" w:hAnsi="Times New Roman" w:cs="Times New Roman"/>
          <w:spacing w:val="-4"/>
          <w:sz w:val="30"/>
          <w:szCs w:val="30"/>
        </w:rPr>
        <w:t>C.0.2</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 </w:t>
      </w:r>
    </w:p>
    <w:p w:rsidR="00742F33" w:rsidRDefault="00DC0F4A">
      <w:pPr>
        <w:spacing w:line="494" w:lineRule="exact"/>
        <w:ind w:left="115" w:right="3134"/>
        <w:rPr>
          <w:rFonts w:ascii="Times New Roman" w:eastAsia="宋体" w:hAnsi="Times New Roman" w:cs="Times New Roman"/>
          <w:sz w:val="30"/>
          <w:szCs w:val="30"/>
        </w:rPr>
      </w:pPr>
      <w:r>
        <w:rPr>
          <w:rFonts w:ascii="Times New Roman" w:eastAsia="宋体" w:hAnsi="Times New Roman" w:cs="Times New Roman"/>
          <w:spacing w:val="-2"/>
          <w:sz w:val="30"/>
          <w:szCs w:val="30"/>
        </w:rPr>
        <w:t>C.0.3</w:t>
      </w:r>
      <w:r>
        <w:rPr>
          <w:rFonts w:ascii="Times New Roman" w:eastAsia="宋体" w:hAnsi="Times New Roman" w:cs="Times New Roman"/>
          <w:spacing w:val="-2"/>
          <w:sz w:val="30"/>
          <w:szCs w:val="30"/>
        </w:rPr>
        <w:t>检查井配件标记由配件代号、规格组成。标记示例：</w:t>
      </w:r>
      <w:r>
        <w:rPr>
          <w:rFonts w:ascii="Times New Roman" w:eastAsia="宋体" w:hAnsi="Times New Roman" w:cs="Times New Roman"/>
          <w:spacing w:val="-2"/>
          <w:sz w:val="30"/>
          <w:szCs w:val="30"/>
        </w:rPr>
        <w:t xml:space="preserve"> </w:t>
      </w:r>
    </w:p>
    <w:p w:rsidR="00742F33" w:rsidRDefault="00DC0F4A">
      <w:pPr>
        <w:spacing w:line="465" w:lineRule="exact"/>
        <w:ind w:left="724" w:right="2428"/>
        <w:rPr>
          <w:rFonts w:ascii="Times New Roman" w:eastAsia="宋体" w:hAnsi="Times New Roman" w:cs="Times New Roman"/>
          <w:sz w:val="30"/>
          <w:szCs w:val="30"/>
        </w:rPr>
      </w:pPr>
      <w:r>
        <w:rPr>
          <w:rFonts w:ascii="Times New Roman" w:eastAsia="宋体" w:hAnsi="Times New Roman" w:cs="Times New Roman"/>
          <w:spacing w:val="1"/>
          <w:sz w:val="30"/>
          <w:szCs w:val="30"/>
        </w:rPr>
        <w:t>Y315×160</w:t>
      </w:r>
      <w:r>
        <w:rPr>
          <w:rFonts w:ascii="Times New Roman" w:eastAsia="宋体" w:hAnsi="Times New Roman" w:cs="Times New Roman"/>
          <w:spacing w:val="1"/>
          <w:sz w:val="30"/>
          <w:szCs w:val="30"/>
        </w:rPr>
        <w:t>为异径接头，由外径</w:t>
      </w:r>
      <w:r>
        <w:rPr>
          <w:rFonts w:ascii="Times New Roman" w:eastAsia="宋体" w:hAnsi="Times New Roman" w:cs="Times New Roman"/>
          <w:spacing w:val="1"/>
          <w:sz w:val="30"/>
          <w:szCs w:val="30"/>
        </w:rPr>
        <w:t>315mm</w:t>
      </w:r>
      <w:r>
        <w:rPr>
          <w:rFonts w:ascii="Times New Roman" w:eastAsia="宋体" w:hAnsi="Times New Roman" w:cs="Times New Roman"/>
          <w:spacing w:val="1"/>
          <w:sz w:val="30"/>
          <w:szCs w:val="30"/>
        </w:rPr>
        <w:t>变径至外径</w:t>
      </w:r>
      <w:r>
        <w:rPr>
          <w:rFonts w:ascii="Times New Roman" w:eastAsia="宋体" w:hAnsi="Times New Roman" w:cs="Times New Roman"/>
          <w:spacing w:val="1"/>
          <w:sz w:val="30"/>
          <w:szCs w:val="30"/>
        </w:rPr>
        <w:t>160mm</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 xml:space="preserve"> </w:t>
      </w:r>
      <w:r>
        <w:rPr>
          <w:rFonts w:ascii="Times New Roman" w:eastAsia="宋体" w:hAnsi="Times New Roman" w:cs="Times New Roman"/>
          <w:spacing w:val="2"/>
          <w:sz w:val="30"/>
          <w:szCs w:val="30"/>
        </w:rPr>
        <w:t>F630×160</w:t>
      </w:r>
      <w:r>
        <w:rPr>
          <w:rFonts w:ascii="Times New Roman" w:eastAsia="宋体" w:hAnsi="Times New Roman" w:cs="Times New Roman"/>
          <w:spacing w:val="2"/>
          <w:sz w:val="30"/>
          <w:szCs w:val="30"/>
        </w:rPr>
        <w:t>为在井筒外径</w:t>
      </w:r>
      <w:r>
        <w:rPr>
          <w:rFonts w:ascii="Times New Roman" w:eastAsia="宋体" w:hAnsi="Times New Roman" w:cs="Times New Roman"/>
          <w:spacing w:val="2"/>
          <w:sz w:val="30"/>
          <w:szCs w:val="30"/>
        </w:rPr>
        <w:t>630mm</w:t>
      </w:r>
      <w:r>
        <w:rPr>
          <w:rFonts w:ascii="Times New Roman" w:eastAsia="宋体" w:hAnsi="Times New Roman" w:cs="Times New Roman"/>
          <w:spacing w:val="2"/>
          <w:sz w:val="30"/>
          <w:szCs w:val="30"/>
        </w:rPr>
        <w:t>上附加一个外径为</w:t>
      </w:r>
      <w:r>
        <w:rPr>
          <w:rFonts w:ascii="Times New Roman" w:eastAsia="宋体" w:hAnsi="Times New Roman" w:cs="Times New Roman"/>
          <w:spacing w:val="2"/>
          <w:sz w:val="30"/>
          <w:szCs w:val="30"/>
        </w:rPr>
        <w:t xml:space="preserve">160mm </w:t>
      </w:r>
    </w:p>
    <w:p w:rsidR="00742F33" w:rsidRDefault="00DC0F4A">
      <w:pPr>
        <w:spacing w:after="129" w:line="326" w:lineRule="exact"/>
        <w:ind w:left="134" w:right="9312"/>
        <w:rPr>
          <w:rFonts w:ascii="Times New Roman" w:eastAsia="宋体" w:hAnsi="Times New Roman" w:cs="Times New Roman"/>
          <w:sz w:val="30"/>
          <w:szCs w:val="30"/>
        </w:rPr>
      </w:pPr>
      <w:r>
        <w:rPr>
          <w:rFonts w:ascii="Times New Roman" w:eastAsia="宋体" w:hAnsi="Times New Roman" w:cs="Times New Roman"/>
          <w:spacing w:val="-14"/>
          <w:sz w:val="30"/>
          <w:szCs w:val="30"/>
        </w:rPr>
        <w:t>的连接接头。</w:t>
      </w:r>
      <w:r>
        <w:rPr>
          <w:rFonts w:ascii="Times New Roman" w:eastAsia="宋体" w:hAnsi="Times New Roman" w:cs="Times New Roman"/>
          <w:spacing w:val="-14"/>
          <w:sz w:val="30"/>
          <w:szCs w:val="30"/>
        </w:rPr>
        <w:t xml:space="preserve"> </w:t>
      </w:r>
    </w:p>
    <w:p w:rsidR="00742F33" w:rsidRDefault="00DC0F4A">
      <w:pPr>
        <w:spacing w:before="129" w:after="139" w:line="307" w:lineRule="exact"/>
        <w:ind w:left="2500" w:right="4944"/>
        <w:rPr>
          <w:rFonts w:ascii="Times New Roman" w:eastAsia="黑体" w:hAnsi="Times New Roman" w:cs="Times New Roman"/>
          <w:sz w:val="25"/>
          <w:szCs w:val="25"/>
        </w:rPr>
      </w:pPr>
      <w:r>
        <w:rPr>
          <w:rFonts w:ascii="Times New Roman" w:eastAsia="黑体" w:hAnsi="Times New Roman" w:cs="Times New Roman"/>
          <w:spacing w:val="-2"/>
          <w:sz w:val="25"/>
          <w:szCs w:val="25"/>
        </w:rPr>
        <w:t>表</w:t>
      </w:r>
      <w:r>
        <w:rPr>
          <w:rFonts w:ascii="Times New Roman" w:eastAsia="黑体" w:hAnsi="Times New Roman" w:cs="Times New Roman"/>
          <w:spacing w:val="-2"/>
          <w:sz w:val="25"/>
          <w:szCs w:val="25"/>
        </w:rPr>
        <w:t xml:space="preserve">C.0.2 </w:t>
      </w:r>
      <w:r>
        <w:rPr>
          <w:rFonts w:ascii="Times New Roman" w:eastAsia="黑体" w:hAnsi="Times New Roman" w:cs="Times New Roman"/>
          <w:spacing w:val="-2"/>
          <w:sz w:val="25"/>
          <w:szCs w:val="25"/>
        </w:rPr>
        <w:t>配件种类规格表</w:t>
      </w:r>
      <w:r>
        <w:rPr>
          <w:rFonts w:ascii="Times New Roman" w:eastAsia="黑体" w:hAnsi="Times New Roman" w:cs="Times New Roman"/>
          <w:spacing w:val="-2"/>
          <w:sz w:val="25"/>
          <w:szCs w:val="25"/>
        </w:rPr>
        <w:t xml:space="preserve">( mm) </w:t>
      </w:r>
    </w:p>
    <w:tbl>
      <w:tblPr>
        <w:tblW w:w="8645" w:type="dxa"/>
        <w:tblInd w:w="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77"/>
        <w:gridCol w:w="708"/>
        <w:gridCol w:w="1175"/>
        <w:gridCol w:w="819"/>
        <w:gridCol w:w="1411"/>
        <w:gridCol w:w="4055"/>
      </w:tblGrid>
      <w:tr w:rsidR="00742F33" w:rsidTr="00A47F58">
        <w:trPr>
          <w:cantSplit/>
          <w:trHeight w:val="451"/>
        </w:trPr>
        <w:tc>
          <w:tcPr>
            <w:tcW w:w="2360" w:type="dxa"/>
            <w:gridSpan w:val="3"/>
          </w:tcPr>
          <w:p w:rsidR="00742F33" w:rsidRDefault="00DC0F4A">
            <w:pPr>
              <w:spacing w:before="14" w:line="427" w:lineRule="exact"/>
              <w:ind w:left="693" w:right="643"/>
              <w:rPr>
                <w:rFonts w:ascii="Times New Roman" w:eastAsia="宋体" w:hAnsi="Times New Roman" w:cs="Times New Roman"/>
                <w:sz w:val="23"/>
                <w:szCs w:val="23"/>
              </w:rPr>
            </w:pPr>
            <w:r>
              <w:rPr>
                <w:rFonts w:ascii="Times New Roman" w:eastAsia="宋体" w:hAnsi="Times New Roman" w:cs="Times New Roman"/>
                <w:spacing w:val="-10"/>
                <w:sz w:val="23"/>
                <w:szCs w:val="23"/>
              </w:rPr>
              <w:t>配件名称</w:t>
            </w:r>
          </w:p>
        </w:tc>
        <w:tc>
          <w:tcPr>
            <w:tcW w:w="819" w:type="dxa"/>
          </w:tcPr>
          <w:p w:rsidR="00742F33" w:rsidRDefault="00DC0F4A">
            <w:pPr>
              <w:spacing w:before="24" w:line="422" w:lineRule="exact"/>
              <w:ind w:left="165" w:right="96"/>
              <w:rPr>
                <w:rFonts w:ascii="Times New Roman" w:eastAsia="宋体" w:hAnsi="Times New Roman" w:cs="Times New Roman"/>
                <w:sz w:val="24"/>
                <w:szCs w:val="24"/>
              </w:rPr>
            </w:pPr>
            <w:r>
              <w:rPr>
                <w:rFonts w:ascii="Times New Roman" w:eastAsia="宋体" w:hAnsi="Times New Roman" w:cs="Times New Roman"/>
                <w:spacing w:val="-24"/>
                <w:sz w:val="24"/>
                <w:szCs w:val="24"/>
              </w:rPr>
              <w:t>代号</w:t>
            </w:r>
          </w:p>
        </w:tc>
        <w:tc>
          <w:tcPr>
            <w:tcW w:w="1411" w:type="dxa"/>
          </w:tcPr>
          <w:p w:rsidR="00742F33" w:rsidRDefault="00DC0F4A">
            <w:pPr>
              <w:spacing w:before="14" w:line="427" w:lineRule="exact"/>
              <w:ind w:left="453" w:right="384"/>
              <w:rPr>
                <w:rFonts w:ascii="Times New Roman" w:eastAsia="宋体" w:hAnsi="Times New Roman" w:cs="Times New Roman"/>
                <w:sz w:val="24"/>
                <w:szCs w:val="24"/>
              </w:rPr>
            </w:pPr>
            <w:r>
              <w:rPr>
                <w:rFonts w:ascii="Times New Roman" w:eastAsia="宋体" w:hAnsi="Times New Roman" w:cs="Times New Roman"/>
                <w:spacing w:val="-20"/>
                <w:sz w:val="24"/>
                <w:szCs w:val="24"/>
              </w:rPr>
              <w:t>规格</w:t>
            </w:r>
          </w:p>
        </w:tc>
        <w:tc>
          <w:tcPr>
            <w:tcW w:w="4055" w:type="dxa"/>
          </w:tcPr>
          <w:p w:rsidR="00742F33" w:rsidRDefault="00DC0F4A">
            <w:pPr>
              <w:spacing w:before="33" w:line="388" w:lineRule="exact"/>
              <w:ind w:left="1567" w:right="1459"/>
              <w:rPr>
                <w:rFonts w:ascii="Times New Roman" w:eastAsia="宋体" w:hAnsi="Times New Roman" w:cs="Times New Roman"/>
                <w:sz w:val="22"/>
                <w:szCs w:val="22"/>
              </w:rPr>
            </w:pPr>
            <w:r>
              <w:rPr>
                <w:rFonts w:ascii="Times New Roman" w:eastAsia="宋体" w:hAnsi="Times New Roman" w:cs="Times New Roman"/>
                <w:spacing w:val="28"/>
                <w:sz w:val="22"/>
                <w:szCs w:val="22"/>
              </w:rPr>
              <w:t>图</w:t>
            </w:r>
            <w:r>
              <w:rPr>
                <w:rFonts w:ascii="Times New Roman" w:eastAsia="宋体" w:hAnsi="Times New Roman" w:cs="Times New Roman"/>
                <w:spacing w:val="28"/>
                <w:sz w:val="22"/>
                <w:szCs w:val="22"/>
              </w:rPr>
              <w:t xml:space="preserve"> </w:t>
            </w:r>
            <w:r>
              <w:rPr>
                <w:rFonts w:ascii="Times New Roman" w:eastAsia="宋体" w:hAnsi="Times New Roman" w:cs="Times New Roman"/>
                <w:spacing w:val="28"/>
                <w:sz w:val="22"/>
                <w:szCs w:val="22"/>
              </w:rPr>
              <w:t>示</w:t>
            </w:r>
          </w:p>
        </w:tc>
      </w:tr>
      <w:tr w:rsidR="00A47F58" w:rsidTr="00A47F58">
        <w:trPr>
          <w:cantSplit/>
          <w:trHeight w:val="1556"/>
        </w:trPr>
        <w:tc>
          <w:tcPr>
            <w:tcW w:w="1185" w:type="dxa"/>
            <w:gridSpan w:val="2"/>
            <w:vMerge w:val="restart"/>
            <w:tcBorders>
              <w:bottom w:val="nil"/>
            </w:tcBorders>
          </w:tcPr>
          <w:p w:rsidR="00A47F58" w:rsidRDefault="00A47F58">
            <w:pPr>
              <w:spacing w:before="1329" w:line="427" w:lineRule="exact"/>
              <w:ind w:left="103" w:right="62"/>
              <w:rPr>
                <w:rFonts w:ascii="Times New Roman" w:eastAsia="宋体" w:hAnsi="Times New Roman" w:cs="Times New Roman"/>
                <w:sz w:val="23"/>
                <w:szCs w:val="23"/>
              </w:rPr>
            </w:pPr>
            <w:r>
              <w:rPr>
                <w:rFonts w:ascii="Times New Roman" w:eastAsia="宋体" w:hAnsi="Times New Roman" w:cs="Times New Roman"/>
                <w:spacing w:val="-12"/>
                <w:sz w:val="23"/>
                <w:szCs w:val="23"/>
              </w:rPr>
              <w:t>球形接头</w:t>
            </w:r>
          </w:p>
        </w:tc>
        <w:tc>
          <w:tcPr>
            <w:tcW w:w="1175" w:type="dxa"/>
            <w:vMerge w:val="restart"/>
            <w:tcBorders>
              <w:bottom w:val="nil"/>
            </w:tcBorders>
          </w:tcPr>
          <w:p w:rsidR="00A47F58" w:rsidRDefault="00A47F58">
            <w:pPr>
              <w:spacing w:before="739" w:line="360" w:lineRule="exact"/>
              <w:ind w:left="223" w:right="158"/>
              <w:rPr>
                <w:rFonts w:ascii="Times New Roman" w:eastAsia="宋体" w:hAnsi="Times New Roman" w:cs="Times New Roman"/>
                <w:sz w:val="23"/>
                <w:szCs w:val="23"/>
              </w:rPr>
            </w:pPr>
            <w:r>
              <w:rPr>
                <w:rFonts w:ascii="Times New Roman" w:eastAsia="宋体" w:hAnsi="Times New Roman" w:cs="Times New Roman"/>
                <w:spacing w:val="-4"/>
                <w:sz w:val="23"/>
                <w:szCs w:val="23"/>
              </w:rPr>
              <w:t>粘接型</w:t>
            </w:r>
            <w:r>
              <w:rPr>
                <w:rFonts w:ascii="Times New Roman" w:eastAsia="宋体" w:hAnsi="Times New Roman" w:cs="Times New Roman"/>
                <w:spacing w:val="-14"/>
                <w:sz w:val="23"/>
                <w:szCs w:val="23"/>
              </w:rPr>
              <w:t>插接型</w:t>
            </w:r>
          </w:p>
          <w:p w:rsidR="00A47F58" w:rsidRDefault="00A47F58">
            <w:pPr>
              <w:spacing w:line="235" w:lineRule="exact"/>
              <w:ind w:left="218" w:right="172"/>
              <w:rPr>
                <w:rFonts w:ascii="Times New Roman" w:eastAsia="宋体" w:hAnsi="Times New Roman" w:cs="Times New Roman"/>
                <w:sz w:val="23"/>
                <w:szCs w:val="23"/>
              </w:rPr>
            </w:pPr>
            <w:r>
              <w:rPr>
                <w:rFonts w:ascii="Times New Roman" w:eastAsia="宋体" w:hAnsi="Times New Roman" w:cs="Times New Roman"/>
                <w:spacing w:val="-16"/>
                <w:sz w:val="23"/>
                <w:szCs w:val="23"/>
              </w:rPr>
              <w:t>橡胶圈</w:t>
            </w:r>
          </w:p>
          <w:p w:rsidR="00A47F58" w:rsidRDefault="00A47F58">
            <w:pPr>
              <w:spacing w:line="326" w:lineRule="exact"/>
              <w:ind w:left="333" w:right="273"/>
              <w:rPr>
                <w:rFonts w:ascii="Times New Roman" w:eastAsia="宋体" w:hAnsi="Times New Roman" w:cs="Times New Roman"/>
                <w:sz w:val="23"/>
                <w:szCs w:val="23"/>
              </w:rPr>
            </w:pPr>
            <w:r>
              <w:rPr>
                <w:rFonts w:ascii="Times New Roman" w:eastAsia="宋体" w:hAnsi="Times New Roman" w:cs="Times New Roman"/>
                <w:spacing w:val="-6"/>
                <w:sz w:val="23"/>
                <w:szCs w:val="23"/>
              </w:rPr>
              <w:t>承插</w:t>
            </w:r>
            <w:r>
              <w:rPr>
                <w:rFonts w:ascii="Times New Roman" w:eastAsia="宋体" w:hAnsi="Times New Roman" w:cs="Times New Roman"/>
                <w:spacing w:val="-18"/>
                <w:sz w:val="23"/>
                <w:szCs w:val="23"/>
              </w:rPr>
              <w:t>连接</w:t>
            </w:r>
          </w:p>
        </w:tc>
        <w:tc>
          <w:tcPr>
            <w:tcW w:w="819" w:type="dxa"/>
            <w:vMerge w:val="restart"/>
            <w:tcBorders>
              <w:bottom w:val="nil"/>
            </w:tcBorders>
          </w:tcPr>
          <w:p w:rsidR="00A47F58" w:rsidRDefault="00A47F58">
            <w:pPr>
              <w:spacing w:before="1348" w:line="388" w:lineRule="exact"/>
              <w:ind w:left="295" w:right="230"/>
              <w:rPr>
                <w:rFonts w:ascii="Times New Roman" w:eastAsia="宋体" w:hAnsi="Times New Roman" w:cs="Times New Roman"/>
                <w:sz w:val="22"/>
                <w:szCs w:val="22"/>
              </w:rPr>
            </w:pPr>
            <w:r>
              <w:rPr>
                <w:rFonts w:ascii="Times New Roman" w:eastAsia="宋体" w:hAnsi="Times New Roman" w:cs="Times New Roman"/>
                <w:spacing w:val="-32"/>
                <w:sz w:val="22"/>
                <w:szCs w:val="22"/>
              </w:rPr>
              <w:t xml:space="preserve">Q </w:t>
            </w:r>
          </w:p>
        </w:tc>
        <w:tc>
          <w:tcPr>
            <w:tcW w:w="1411" w:type="dxa"/>
            <w:tcBorders>
              <w:bottom w:val="nil"/>
            </w:tcBorders>
          </w:tcPr>
          <w:p w:rsidR="00A47F58" w:rsidRDefault="00A47F58">
            <w:pPr>
              <w:spacing w:before="153" w:after="33" w:line="307" w:lineRule="exact"/>
              <w:ind w:left="583" w:right="499"/>
              <w:rPr>
                <w:rFonts w:ascii="Times New Roman" w:eastAsia="宋体" w:hAnsi="Times New Roman" w:cs="Times New Roman"/>
                <w:sz w:val="21"/>
                <w:szCs w:val="21"/>
              </w:rPr>
            </w:pPr>
            <w:r>
              <w:rPr>
                <w:rFonts w:ascii="Times New Roman" w:eastAsia="宋体" w:hAnsi="Times New Roman" w:cs="Times New Roman"/>
                <w:spacing w:val="-23"/>
                <w:sz w:val="21"/>
                <w:szCs w:val="21"/>
              </w:rPr>
              <w:t xml:space="preserve">50 </w:t>
            </w:r>
          </w:p>
          <w:p w:rsidR="00A47F58" w:rsidRDefault="00A47F58">
            <w:pPr>
              <w:spacing w:before="33" w:line="283" w:lineRule="exact"/>
              <w:ind w:left="520" w:right="441"/>
              <w:rPr>
                <w:rFonts w:ascii="Times New Roman" w:eastAsia="宋体" w:hAnsi="Times New Roman" w:cs="Times New Roman"/>
                <w:sz w:val="22"/>
                <w:szCs w:val="22"/>
              </w:rPr>
            </w:pPr>
            <w:r>
              <w:rPr>
                <w:rFonts w:ascii="Times New Roman" w:eastAsia="宋体" w:hAnsi="Times New Roman" w:cs="Times New Roman"/>
                <w:spacing w:val="51"/>
                <w:sz w:val="22"/>
                <w:szCs w:val="22"/>
              </w:rPr>
              <w:t xml:space="preserve">75 </w:t>
            </w:r>
            <w:r>
              <w:rPr>
                <w:rFonts w:ascii="Times New Roman" w:eastAsia="宋体" w:hAnsi="Times New Roman" w:cs="Times New Roman"/>
                <w:spacing w:val="-3"/>
                <w:sz w:val="22"/>
                <w:szCs w:val="22"/>
              </w:rPr>
              <w:t xml:space="preserve">110 </w:t>
            </w:r>
            <w:r>
              <w:rPr>
                <w:rFonts w:ascii="Times New Roman" w:eastAsia="宋体" w:hAnsi="Times New Roman" w:cs="Times New Roman"/>
                <w:spacing w:val="-16"/>
                <w:sz w:val="22"/>
                <w:szCs w:val="22"/>
              </w:rPr>
              <w:t xml:space="preserve">160 </w:t>
            </w:r>
          </w:p>
        </w:tc>
        <w:tc>
          <w:tcPr>
            <w:tcW w:w="4055" w:type="dxa"/>
          </w:tcPr>
          <w:p w:rsidR="00A47F58" w:rsidRPr="00DC38D0" w:rsidRDefault="00DC38D0" w:rsidP="00DC38D0">
            <w:pPr>
              <w:widowControl/>
              <w:ind w:firstLineChars="350" w:firstLine="84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148715" cy="904875"/>
                  <wp:effectExtent l="19050" t="0" r="0" b="0"/>
                  <wp:docPr id="83" name="图片 26" descr="C:\Documents and Settings\Administrator\Application Data\Tencent\Users\506640805\QQ\WinTemp\RichOle\97$L(FV{1JL6_GM2U3GUR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506640805\QQ\WinTemp\RichOle\97$L(FV{1JL6_GM2U3GURNQ.jpg"/>
                          <pic:cNvPicPr>
                            <a:picLocks noChangeAspect="1" noChangeArrowheads="1"/>
                          </pic:cNvPicPr>
                        </pic:nvPicPr>
                        <pic:blipFill>
                          <a:blip r:embed="rId41"/>
                          <a:stretch>
                            <a:fillRect/>
                          </a:stretch>
                        </pic:blipFill>
                        <pic:spPr bwMode="auto">
                          <a:xfrm>
                            <a:off x="0" y="0"/>
                            <a:ext cx="1148715" cy="904875"/>
                          </a:xfrm>
                          <a:prstGeom prst="rect">
                            <a:avLst/>
                          </a:prstGeom>
                          <a:noFill/>
                          <a:ln w="9525">
                            <a:noFill/>
                            <a:miter lim="800000"/>
                            <a:headEnd/>
                            <a:tailEnd/>
                          </a:ln>
                        </pic:spPr>
                      </pic:pic>
                    </a:graphicData>
                  </a:graphic>
                </wp:inline>
              </w:drawing>
            </w:r>
          </w:p>
        </w:tc>
      </w:tr>
      <w:tr w:rsidR="00742F33" w:rsidTr="00DC38D0">
        <w:trPr>
          <w:cantSplit/>
          <w:trHeight w:val="1384"/>
        </w:trPr>
        <w:tc>
          <w:tcPr>
            <w:tcW w:w="1185" w:type="dxa"/>
            <w:gridSpan w:val="2"/>
            <w:vMerge/>
            <w:tcBorders>
              <w:top w:val="nil"/>
            </w:tcBorders>
          </w:tcPr>
          <w:p w:rsidR="00742F33" w:rsidRDefault="00742F33"/>
        </w:tc>
        <w:tc>
          <w:tcPr>
            <w:tcW w:w="1175" w:type="dxa"/>
            <w:vMerge/>
            <w:tcBorders>
              <w:top w:val="nil"/>
            </w:tcBorders>
          </w:tcPr>
          <w:p w:rsidR="00742F33" w:rsidRDefault="00742F33"/>
        </w:tc>
        <w:tc>
          <w:tcPr>
            <w:tcW w:w="819" w:type="dxa"/>
            <w:vMerge/>
            <w:tcBorders>
              <w:top w:val="nil"/>
            </w:tcBorders>
          </w:tcPr>
          <w:p w:rsidR="00742F33" w:rsidRDefault="00742F33"/>
        </w:tc>
        <w:tc>
          <w:tcPr>
            <w:tcW w:w="1411" w:type="dxa"/>
          </w:tcPr>
          <w:p w:rsidR="00742F33" w:rsidRDefault="00DC0F4A">
            <w:pPr>
              <w:spacing w:before="292" w:line="326" w:lineRule="exact"/>
              <w:ind w:left="525" w:right="436"/>
              <w:rPr>
                <w:rFonts w:ascii="Times New Roman" w:eastAsia="宋体" w:hAnsi="Times New Roman" w:cs="Times New Roman"/>
                <w:sz w:val="22"/>
                <w:szCs w:val="22"/>
              </w:rPr>
            </w:pPr>
            <w:r>
              <w:rPr>
                <w:rFonts w:ascii="Times New Roman" w:eastAsia="宋体" w:hAnsi="Times New Roman" w:cs="Times New Roman"/>
                <w:spacing w:val="-16"/>
                <w:sz w:val="22"/>
                <w:szCs w:val="22"/>
              </w:rPr>
              <w:t xml:space="preserve">200 </w:t>
            </w:r>
          </w:p>
        </w:tc>
        <w:tc>
          <w:tcPr>
            <w:tcW w:w="4055" w:type="dxa"/>
          </w:tcPr>
          <w:p w:rsidR="00742F33" w:rsidRPr="00A47F58" w:rsidRDefault="00DC38D0" w:rsidP="00A47F58">
            <w:pPr>
              <w:spacing w:before="158" w:line="1353" w:lineRule="exact"/>
              <w:ind w:right="768"/>
              <w:jc w:val="center"/>
              <w:rPr>
                <w:rFonts w:ascii="Times New Roman" w:eastAsia="宋体" w:hAnsi="Times New Roman" w:cs="Times New Roman"/>
                <w:sz w:val="20"/>
                <w:szCs w:val="20"/>
              </w:rPr>
            </w:pPr>
            <w:r w:rsidRPr="00DC38D0">
              <w:rPr>
                <w:rFonts w:ascii="Times New Roman" w:eastAsia="宋体" w:hAnsi="Times New Roman" w:cs="Times New Roman"/>
                <w:noProof/>
                <w:sz w:val="20"/>
                <w:szCs w:val="20"/>
              </w:rPr>
              <w:drawing>
                <wp:inline distT="0" distB="0" distL="0" distR="0">
                  <wp:extent cx="1143000" cy="781050"/>
                  <wp:effectExtent l="19050" t="0" r="0" b="0"/>
                  <wp:docPr id="84" name="图片 26" descr="C:\Documents and Settings\Administrator\Application Data\Tencent\Users\506640805\QQ\WinTemp\RichOle\97$L(FV{1JL6_GM2U3GUR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506640805\QQ\WinTemp\RichOle\97$L(FV{1JL6_GM2U3GURNQ.jpg"/>
                          <pic:cNvPicPr>
                            <a:picLocks noChangeAspect="1" noChangeArrowheads="1"/>
                          </pic:cNvPicPr>
                        </pic:nvPicPr>
                        <pic:blipFill>
                          <a:blip r:embed="rId42"/>
                          <a:stretch>
                            <a:fillRect/>
                          </a:stretch>
                        </pic:blipFill>
                        <pic:spPr bwMode="auto">
                          <a:xfrm>
                            <a:off x="0" y="0"/>
                            <a:ext cx="1148715" cy="784955"/>
                          </a:xfrm>
                          <a:prstGeom prst="rect">
                            <a:avLst/>
                          </a:prstGeom>
                          <a:noFill/>
                          <a:ln w="9525">
                            <a:noFill/>
                            <a:miter lim="800000"/>
                            <a:headEnd/>
                            <a:tailEnd/>
                          </a:ln>
                        </pic:spPr>
                      </pic:pic>
                    </a:graphicData>
                  </a:graphic>
                </wp:inline>
              </w:drawing>
            </w:r>
          </w:p>
        </w:tc>
      </w:tr>
      <w:tr w:rsidR="00742F33" w:rsidTr="00A47F58">
        <w:trPr>
          <w:cantSplit/>
          <w:trHeight w:val="1651"/>
        </w:trPr>
        <w:tc>
          <w:tcPr>
            <w:tcW w:w="477" w:type="dxa"/>
            <w:vMerge w:val="restart"/>
            <w:tcBorders>
              <w:bottom w:val="nil"/>
            </w:tcBorders>
          </w:tcPr>
          <w:p w:rsidR="00742F33" w:rsidRDefault="00DC0F4A">
            <w:pPr>
              <w:spacing w:before="873" w:line="350" w:lineRule="exact"/>
              <w:ind w:left="108" w:right="52"/>
              <w:rPr>
                <w:rFonts w:ascii="Times New Roman" w:eastAsia="宋体" w:hAnsi="Times New Roman" w:cs="Times New Roman"/>
                <w:sz w:val="22"/>
                <w:szCs w:val="22"/>
              </w:rPr>
            </w:pPr>
            <w:r>
              <w:rPr>
                <w:rFonts w:ascii="Times New Roman" w:eastAsia="宋体" w:hAnsi="Times New Roman" w:cs="Times New Roman"/>
                <w:spacing w:val="-13"/>
                <w:sz w:val="22"/>
                <w:szCs w:val="22"/>
              </w:rPr>
              <w:t>可</w:t>
            </w:r>
            <w:r>
              <w:rPr>
                <w:rFonts w:ascii="Times New Roman" w:eastAsia="宋体" w:hAnsi="Times New Roman" w:cs="Times New Roman"/>
                <w:spacing w:val="-30"/>
                <w:sz w:val="22"/>
                <w:szCs w:val="22"/>
              </w:rPr>
              <w:t>变</w:t>
            </w:r>
          </w:p>
          <w:p w:rsidR="00742F33" w:rsidRDefault="00DC0F4A">
            <w:pPr>
              <w:spacing w:line="297" w:lineRule="exact"/>
              <w:ind w:left="108" w:right="48"/>
              <w:rPr>
                <w:rFonts w:ascii="Times New Roman" w:eastAsia="宋体" w:hAnsi="Times New Roman" w:cs="Times New Roman"/>
                <w:sz w:val="23"/>
                <w:szCs w:val="23"/>
              </w:rPr>
            </w:pPr>
            <w:r>
              <w:rPr>
                <w:rFonts w:ascii="Times New Roman" w:eastAsia="宋体" w:hAnsi="Times New Roman" w:cs="Times New Roman"/>
                <w:spacing w:val="-23"/>
                <w:sz w:val="23"/>
                <w:szCs w:val="23"/>
              </w:rPr>
              <w:t>角接</w:t>
            </w:r>
            <w:r>
              <w:rPr>
                <w:rFonts w:ascii="Times New Roman" w:eastAsia="宋体" w:hAnsi="Times New Roman" w:cs="Times New Roman"/>
                <w:spacing w:val="-35"/>
                <w:sz w:val="23"/>
                <w:szCs w:val="23"/>
              </w:rPr>
              <w:t>头</w:t>
            </w:r>
          </w:p>
        </w:tc>
        <w:tc>
          <w:tcPr>
            <w:tcW w:w="708" w:type="dxa"/>
          </w:tcPr>
          <w:p w:rsidR="00742F33" w:rsidRDefault="00DC0F4A">
            <w:pPr>
              <w:spacing w:before="513" w:line="307" w:lineRule="exact"/>
              <w:ind w:left="170" w:right="43"/>
              <w:rPr>
                <w:rFonts w:ascii="Times New Roman" w:eastAsia="宋体" w:hAnsi="Times New Roman" w:cs="Times New Roman"/>
                <w:sz w:val="22"/>
                <w:szCs w:val="22"/>
              </w:rPr>
            </w:pPr>
            <w:r>
              <w:rPr>
                <w:rFonts w:ascii="Times New Roman" w:eastAsia="宋体" w:hAnsi="Times New Roman" w:cs="Times New Roman"/>
                <w:spacing w:val="-2"/>
                <w:sz w:val="22"/>
                <w:szCs w:val="22"/>
              </w:rPr>
              <w:t>O</w:t>
            </w:r>
            <w:r>
              <w:rPr>
                <w:rFonts w:ascii="Times New Roman" w:eastAsia="宋体" w:hAnsi="Times New Roman" w:cs="Times New Roman"/>
                <w:spacing w:val="-2"/>
                <w:sz w:val="22"/>
                <w:szCs w:val="22"/>
              </w:rPr>
              <w:t>～</w:t>
            </w:r>
            <w:r>
              <w:rPr>
                <w:rFonts w:ascii="Times New Roman" w:eastAsia="宋体" w:hAnsi="Times New Roman" w:cs="Times New Roman"/>
                <w:spacing w:val="-2"/>
                <w:sz w:val="22"/>
                <w:szCs w:val="22"/>
              </w:rPr>
              <w:t xml:space="preserve"> </w:t>
            </w:r>
            <w:r>
              <w:rPr>
                <w:rFonts w:ascii="Times New Roman" w:eastAsia="宋体" w:hAnsi="Times New Roman" w:cs="Times New Roman"/>
                <w:spacing w:val="12"/>
                <w:sz w:val="22"/>
                <w:szCs w:val="22"/>
              </w:rPr>
              <w:t>45</w:t>
            </w:r>
            <w:r>
              <w:rPr>
                <w:rFonts w:ascii="Times New Roman" w:eastAsia="宋体" w:hAnsi="Times New Roman" w:cs="Times New Roman"/>
                <w:spacing w:val="12"/>
                <w:sz w:val="22"/>
                <w:szCs w:val="22"/>
                <w:vertAlign w:val="superscript"/>
              </w:rPr>
              <w:t>0</w:t>
            </w:r>
          </w:p>
        </w:tc>
        <w:tc>
          <w:tcPr>
            <w:tcW w:w="1175" w:type="dxa"/>
          </w:tcPr>
          <w:p w:rsidR="00742F33" w:rsidRDefault="00DC0F4A">
            <w:pPr>
              <w:spacing w:before="470" w:line="364" w:lineRule="exact"/>
              <w:ind w:left="338" w:right="264"/>
              <w:rPr>
                <w:rFonts w:ascii="Times New Roman" w:eastAsia="宋体" w:hAnsi="Times New Roman" w:cs="Times New Roman"/>
                <w:sz w:val="24"/>
                <w:szCs w:val="24"/>
              </w:rPr>
            </w:pPr>
            <w:r>
              <w:rPr>
                <w:rFonts w:ascii="Times New Roman" w:eastAsia="宋体" w:hAnsi="Times New Roman" w:cs="Times New Roman"/>
                <w:spacing w:val="-20"/>
                <w:sz w:val="24"/>
                <w:szCs w:val="24"/>
              </w:rPr>
              <w:t>粘接</w:t>
            </w:r>
          </w:p>
          <w:p w:rsidR="00742F33" w:rsidRDefault="00DC0F4A">
            <w:pPr>
              <w:spacing w:line="340" w:lineRule="exact"/>
              <w:ind w:left="223" w:right="168"/>
              <w:rPr>
                <w:rFonts w:ascii="Times New Roman" w:eastAsia="宋体" w:hAnsi="Times New Roman" w:cs="Times New Roman"/>
                <w:sz w:val="21"/>
                <w:szCs w:val="21"/>
              </w:rPr>
            </w:pPr>
            <w:r>
              <w:rPr>
                <w:rFonts w:ascii="Times New Roman" w:eastAsia="宋体" w:hAnsi="Times New Roman" w:cs="Times New Roman"/>
                <w:spacing w:val="-3"/>
                <w:sz w:val="21"/>
                <w:szCs w:val="21"/>
              </w:rPr>
              <w:t>双承式</w:t>
            </w:r>
          </w:p>
        </w:tc>
        <w:tc>
          <w:tcPr>
            <w:tcW w:w="819" w:type="dxa"/>
          </w:tcPr>
          <w:p w:rsidR="00742F33" w:rsidRDefault="00DC0F4A">
            <w:pPr>
              <w:spacing w:before="643" w:line="345" w:lineRule="exact"/>
              <w:ind w:left="218" w:right="115"/>
              <w:rPr>
                <w:rFonts w:ascii="Times New Roman" w:eastAsia="宋体" w:hAnsi="Times New Roman" w:cs="Times New Roman"/>
                <w:sz w:val="23"/>
                <w:szCs w:val="23"/>
              </w:rPr>
            </w:pPr>
            <w:r>
              <w:rPr>
                <w:rFonts w:ascii="Times New Roman" w:eastAsia="宋体" w:hAnsi="Times New Roman" w:cs="Times New Roman"/>
                <w:spacing w:val="-18"/>
                <w:sz w:val="23"/>
                <w:szCs w:val="23"/>
              </w:rPr>
              <w:t xml:space="preserve">45B </w:t>
            </w:r>
          </w:p>
        </w:tc>
        <w:tc>
          <w:tcPr>
            <w:tcW w:w="1411" w:type="dxa"/>
          </w:tcPr>
          <w:p w:rsidR="00742F33" w:rsidRDefault="00DC0F4A">
            <w:pPr>
              <w:spacing w:before="216" w:line="297" w:lineRule="exact"/>
              <w:ind w:left="525" w:right="441"/>
              <w:rPr>
                <w:rFonts w:ascii="Times New Roman" w:eastAsia="宋体" w:hAnsi="Times New Roman" w:cs="Times New Roman"/>
                <w:sz w:val="22"/>
                <w:szCs w:val="22"/>
              </w:rPr>
            </w:pPr>
            <w:r>
              <w:rPr>
                <w:rFonts w:ascii="Times New Roman" w:eastAsia="宋体" w:hAnsi="Times New Roman" w:cs="Times New Roman"/>
                <w:spacing w:val="48"/>
                <w:sz w:val="22"/>
                <w:szCs w:val="22"/>
              </w:rPr>
              <w:t xml:space="preserve">50 75 </w:t>
            </w:r>
            <w:r>
              <w:rPr>
                <w:rFonts w:ascii="Times New Roman" w:eastAsia="宋体" w:hAnsi="Times New Roman" w:cs="Times New Roman"/>
                <w:spacing w:val="-4"/>
                <w:sz w:val="22"/>
                <w:szCs w:val="22"/>
              </w:rPr>
              <w:t xml:space="preserve">110 </w:t>
            </w:r>
            <w:r>
              <w:rPr>
                <w:rFonts w:ascii="Times New Roman" w:eastAsia="宋体" w:hAnsi="Times New Roman" w:cs="Times New Roman"/>
                <w:spacing w:val="-17"/>
                <w:sz w:val="22"/>
                <w:szCs w:val="22"/>
              </w:rPr>
              <w:t xml:space="preserve">160 </w:t>
            </w:r>
          </w:p>
        </w:tc>
        <w:tc>
          <w:tcPr>
            <w:tcW w:w="4055" w:type="dxa"/>
          </w:tcPr>
          <w:p w:rsidR="00742F33" w:rsidRDefault="00DC38D0" w:rsidP="00DC38D0">
            <w:pPr>
              <w:spacing w:before="681" w:line="388" w:lineRule="exact"/>
              <w:ind w:right="523"/>
              <w:jc w:val="center"/>
              <w:rPr>
                <w:rFonts w:ascii="Times New Roman" w:eastAsia="宋体" w:hAnsi="Times New Roman" w:cs="Times New Roman"/>
                <w:sz w:val="38"/>
                <w:szCs w:val="38"/>
              </w:rPr>
            </w:pPr>
            <w:r w:rsidRPr="00DC38D0">
              <w:rPr>
                <w:rFonts w:ascii="Times New Roman" w:eastAsia="宋体" w:hAnsi="Times New Roman" w:cs="Times New Roman"/>
                <w:noProof/>
                <w:sz w:val="38"/>
                <w:szCs w:val="38"/>
              </w:rPr>
              <w:drawing>
                <wp:inline distT="0" distB="0" distL="0" distR="0">
                  <wp:extent cx="1143001" cy="638175"/>
                  <wp:effectExtent l="19050" t="0" r="0" b="0"/>
                  <wp:docPr id="85" name="图片 26" descr="C:\Documents and Settings\Administrator\Application Data\Tencent\Users\506640805\QQ\WinTemp\RichOle\97$L(FV{1JL6_GM2U3GUR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506640805\QQ\WinTemp\RichOle\97$L(FV{1JL6_GM2U3GURNQ.jpg"/>
                          <pic:cNvPicPr>
                            <a:picLocks noChangeAspect="1" noChangeArrowheads="1"/>
                          </pic:cNvPicPr>
                        </pic:nvPicPr>
                        <pic:blipFill>
                          <a:blip r:embed="rId43"/>
                          <a:stretch>
                            <a:fillRect/>
                          </a:stretch>
                        </pic:blipFill>
                        <pic:spPr bwMode="auto">
                          <a:xfrm>
                            <a:off x="0" y="0"/>
                            <a:ext cx="1148715" cy="641365"/>
                          </a:xfrm>
                          <a:prstGeom prst="rect">
                            <a:avLst/>
                          </a:prstGeom>
                          <a:noFill/>
                          <a:ln w="9525">
                            <a:noFill/>
                            <a:miter lim="800000"/>
                            <a:headEnd/>
                            <a:tailEnd/>
                          </a:ln>
                        </pic:spPr>
                      </pic:pic>
                    </a:graphicData>
                  </a:graphic>
                </wp:inline>
              </w:drawing>
            </w:r>
          </w:p>
        </w:tc>
      </w:tr>
      <w:tr w:rsidR="00742F33" w:rsidTr="00A47F58">
        <w:trPr>
          <w:cantSplit/>
          <w:trHeight w:val="1636"/>
        </w:trPr>
        <w:tc>
          <w:tcPr>
            <w:tcW w:w="477" w:type="dxa"/>
            <w:vMerge/>
            <w:tcBorders>
              <w:top w:val="nil"/>
            </w:tcBorders>
          </w:tcPr>
          <w:p w:rsidR="00742F33" w:rsidRDefault="00742F33"/>
        </w:tc>
        <w:tc>
          <w:tcPr>
            <w:tcW w:w="708" w:type="dxa"/>
          </w:tcPr>
          <w:p w:rsidR="00742F33" w:rsidRDefault="00DC0F4A">
            <w:pPr>
              <w:spacing w:before="504" w:line="316" w:lineRule="exact"/>
              <w:ind w:left="160" w:right="52"/>
              <w:rPr>
                <w:rFonts w:ascii="Times New Roman" w:eastAsia="宋体" w:hAnsi="Times New Roman" w:cs="Times New Roman"/>
                <w:sz w:val="21"/>
                <w:szCs w:val="21"/>
              </w:rPr>
            </w:pPr>
            <w:r>
              <w:rPr>
                <w:rFonts w:ascii="Times New Roman" w:eastAsia="宋体" w:hAnsi="Times New Roman" w:cs="Times New Roman"/>
                <w:spacing w:val="13"/>
                <w:sz w:val="21"/>
                <w:szCs w:val="21"/>
              </w:rPr>
              <w:t>0</w:t>
            </w:r>
            <w:r>
              <w:rPr>
                <w:rFonts w:ascii="Times New Roman" w:eastAsia="宋体" w:hAnsi="Times New Roman" w:cs="Times New Roman"/>
                <w:spacing w:val="13"/>
                <w:sz w:val="21"/>
                <w:szCs w:val="21"/>
              </w:rPr>
              <w:t>～</w:t>
            </w:r>
            <w:r>
              <w:rPr>
                <w:rFonts w:ascii="Times New Roman" w:eastAsia="宋体" w:hAnsi="Times New Roman" w:cs="Times New Roman"/>
                <w:spacing w:val="13"/>
                <w:sz w:val="21"/>
                <w:szCs w:val="21"/>
              </w:rPr>
              <w:t xml:space="preserve"> </w:t>
            </w:r>
            <w:r>
              <w:rPr>
                <w:rFonts w:ascii="Times New Roman" w:eastAsia="宋体" w:hAnsi="Times New Roman" w:cs="Times New Roman"/>
                <w:spacing w:val="16"/>
                <w:sz w:val="21"/>
                <w:szCs w:val="21"/>
              </w:rPr>
              <w:t>30</w:t>
            </w:r>
            <w:r>
              <w:rPr>
                <w:rFonts w:ascii="Times New Roman" w:eastAsia="宋体" w:hAnsi="Times New Roman" w:cs="Times New Roman"/>
                <w:spacing w:val="16"/>
                <w:sz w:val="21"/>
                <w:szCs w:val="21"/>
                <w:vertAlign w:val="superscript"/>
              </w:rPr>
              <w:t>0</w:t>
            </w:r>
          </w:p>
        </w:tc>
        <w:tc>
          <w:tcPr>
            <w:tcW w:w="1175" w:type="dxa"/>
          </w:tcPr>
          <w:p w:rsidR="00742F33" w:rsidRDefault="00DC0F4A">
            <w:pPr>
              <w:spacing w:before="326" w:line="326" w:lineRule="exact"/>
              <w:ind w:left="343" w:right="264"/>
              <w:rPr>
                <w:rFonts w:ascii="Times New Roman" w:eastAsia="宋体" w:hAnsi="Times New Roman" w:cs="Times New Roman"/>
                <w:sz w:val="23"/>
                <w:szCs w:val="23"/>
              </w:rPr>
            </w:pPr>
            <w:r>
              <w:rPr>
                <w:rFonts w:ascii="Times New Roman" w:eastAsia="宋体" w:hAnsi="Times New Roman" w:cs="Times New Roman"/>
                <w:spacing w:val="-5"/>
                <w:sz w:val="23"/>
                <w:szCs w:val="23"/>
              </w:rPr>
              <w:t>胶圈</w:t>
            </w:r>
            <w:r>
              <w:rPr>
                <w:rFonts w:ascii="Times New Roman" w:eastAsia="宋体" w:hAnsi="Times New Roman" w:cs="Times New Roman"/>
                <w:spacing w:val="-23"/>
                <w:sz w:val="23"/>
                <w:szCs w:val="23"/>
              </w:rPr>
              <w:t>密封</w:t>
            </w:r>
          </w:p>
          <w:p w:rsidR="00742F33" w:rsidRDefault="00DC0F4A" w:rsidP="00A47F58">
            <w:pPr>
              <w:spacing w:line="350" w:lineRule="exact"/>
              <w:ind w:left="232" w:right="168"/>
              <w:rPr>
                <w:rFonts w:ascii="Times New Roman" w:eastAsia="宋体" w:hAnsi="Times New Roman" w:cs="Times New Roman"/>
                <w:sz w:val="23"/>
                <w:szCs w:val="23"/>
              </w:rPr>
            </w:pPr>
            <w:r>
              <w:rPr>
                <w:rFonts w:ascii="Times New Roman" w:eastAsia="宋体" w:hAnsi="Times New Roman" w:cs="Times New Roman"/>
                <w:spacing w:val="-15"/>
                <w:sz w:val="23"/>
                <w:szCs w:val="23"/>
              </w:rPr>
              <w:t>双承式</w:t>
            </w:r>
          </w:p>
        </w:tc>
        <w:tc>
          <w:tcPr>
            <w:tcW w:w="819" w:type="dxa"/>
          </w:tcPr>
          <w:p w:rsidR="00742F33" w:rsidRDefault="00DC0F4A">
            <w:pPr>
              <w:spacing w:before="648" w:line="331" w:lineRule="exact"/>
              <w:ind w:left="213" w:right="129"/>
              <w:rPr>
                <w:rFonts w:ascii="Times New Roman" w:eastAsia="宋体" w:hAnsi="Times New Roman" w:cs="Times New Roman"/>
                <w:sz w:val="23"/>
                <w:szCs w:val="23"/>
              </w:rPr>
            </w:pPr>
            <w:r>
              <w:rPr>
                <w:rFonts w:ascii="Times New Roman" w:eastAsia="宋体" w:hAnsi="Times New Roman" w:cs="Times New Roman"/>
                <w:spacing w:val="-18"/>
                <w:sz w:val="23"/>
                <w:szCs w:val="23"/>
              </w:rPr>
              <w:t xml:space="preserve">30B </w:t>
            </w:r>
          </w:p>
        </w:tc>
        <w:tc>
          <w:tcPr>
            <w:tcW w:w="1411" w:type="dxa"/>
          </w:tcPr>
          <w:p w:rsidR="00742F33" w:rsidRDefault="00DC0F4A">
            <w:pPr>
              <w:spacing w:before="355" w:line="302" w:lineRule="exact"/>
              <w:ind w:left="516" w:right="432"/>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200 250 </w:t>
            </w:r>
            <w:r>
              <w:rPr>
                <w:rFonts w:ascii="Times New Roman" w:eastAsia="宋体" w:hAnsi="Times New Roman" w:cs="Times New Roman"/>
                <w:spacing w:val="-12"/>
                <w:sz w:val="22"/>
                <w:szCs w:val="22"/>
              </w:rPr>
              <w:t xml:space="preserve">315 </w:t>
            </w:r>
          </w:p>
        </w:tc>
        <w:tc>
          <w:tcPr>
            <w:tcW w:w="4055" w:type="dxa"/>
          </w:tcPr>
          <w:p w:rsidR="00742F33" w:rsidRPr="00DC38D0" w:rsidRDefault="00DC38D0" w:rsidP="00A47F58">
            <w:pPr>
              <w:spacing w:before="211" w:line="1411" w:lineRule="exact"/>
              <w:ind w:right="513"/>
              <w:jc w:val="center"/>
              <w:rPr>
                <w:rFonts w:ascii="Times New Roman" w:eastAsia="宋体" w:hAnsi="Times New Roman" w:cs="Times New Roman"/>
                <w:sz w:val="20"/>
                <w:szCs w:val="20"/>
              </w:rPr>
            </w:pPr>
            <w:r w:rsidRPr="00DC38D0">
              <w:rPr>
                <w:rFonts w:ascii="Times New Roman" w:eastAsia="宋体" w:hAnsi="Times New Roman" w:cs="Times New Roman"/>
                <w:noProof/>
                <w:sz w:val="20"/>
                <w:szCs w:val="20"/>
              </w:rPr>
              <w:drawing>
                <wp:inline distT="0" distB="0" distL="0" distR="0">
                  <wp:extent cx="1142669" cy="790575"/>
                  <wp:effectExtent l="19050" t="0" r="331" b="0"/>
                  <wp:docPr id="86" name="图片 26" descr="C:\Documents and Settings\Administrator\Application Data\Tencent\Users\506640805\QQ\WinTemp\RichOle\97$L(FV{1JL6_GM2U3GUR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istrator\Application Data\Tencent\Users\506640805\QQ\WinTemp\RichOle\97$L(FV{1JL6_GM2U3GURNQ.jpg"/>
                          <pic:cNvPicPr>
                            <a:picLocks noChangeAspect="1" noChangeArrowheads="1"/>
                          </pic:cNvPicPr>
                        </pic:nvPicPr>
                        <pic:blipFill>
                          <a:blip r:embed="rId44"/>
                          <a:stretch>
                            <a:fillRect/>
                          </a:stretch>
                        </pic:blipFill>
                        <pic:spPr bwMode="auto">
                          <a:xfrm>
                            <a:off x="0" y="0"/>
                            <a:ext cx="1148715" cy="794758"/>
                          </a:xfrm>
                          <a:prstGeom prst="rect">
                            <a:avLst/>
                          </a:prstGeom>
                          <a:noFill/>
                          <a:ln w="9525">
                            <a:noFill/>
                            <a:miter lim="800000"/>
                            <a:headEnd/>
                            <a:tailEnd/>
                          </a:ln>
                        </pic:spPr>
                      </pic:pic>
                    </a:graphicData>
                  </a:graphic>
                </wp:inline>
              </w:drawing>
            </w:r>
          </w:p>
        </w:tc>
      </w:tr>
    </w:tbl>
    <w:p w:rsidR="00742F33" w:rsidRDefault="00742F33"/>
    <w:p w:rsidR="00A47F58" w:rsidRDefault="00A47F58"/>
    <w:p w:rsidR="00A47F58" w:rsidRDefault="00A47F58">
      <w:pPr>
        <w:sectPr w:rsidR="00A47F58" w:rsidSect="00A47F58">
          <w:pgSz w:w="12240" w:h="16809"/>
          <w:pgMar w:top="0" w:right="96" w:bottom="851" w:left="844" w:header="0" w:footer="0" w:gutter="0"/>
          <w:cols w:space="0"/>
        </w:sectPr>
      </w:pPr>
      <w:r>
        <w:rPr>
          <w:rFonts w:hint="eastAsia"/>
        </w:rPr>
        <w:t>.44.</w:t>
      </w:r>
    </w:p>
    <w:p w:rsidR="00742F33" w:rsidRPr="00780619" w:rsidRDefault="00DC0F4A">
      <w:pPr>
        <w:rPr>
          <w:rFonts w:ascii="Times New Roman" w:eastAsia="宋体" w:hAnsi="Times New Roman" w:cs="Times New Roman"/>
          <w:sz w:val="2"/>
          <w:szCs w:val="2"/>
        </w:rPr>
        <w:sectPr w:rsidR="00742F33" w:rsidRPr="00780619">
          <w:pgSz w:w="12240" w:h="16809"/>
          <w:pgMar w:top="0" w:right="0" w:bottom="0" w:left="0" w:header="0" w:footer="0" w:gutter="0"/>
          <w:cols w:space="0"/>
        </w:sectPr>
      </w:pPr>
      <w:r>
        <w:rPr>
          <w:noProof/>
        </w:rPr>
        <w:lastRenderedPageBreak/>
        <w:drawing>
          <wp:inline distT="0" distB="0" distL="0" distR="0">
            <wp:extent cx="7639050" cy="10448925"/>
            <wp:effectExtent l="19050" t="0" r="0" b="0"/>
            <wp:docPr id="49" name="Picture49" descr="Image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49"/>
                    <pic:cNvPicPr/>
                  </pic:nvPicPr>
                  <pic:blipFill>
                    <a:blip r:embed="rId45"/>
                    <a:stretch>
                      <a:fillRect/>
                    </a:stretch>
                  </pic:blipFill>
                  <pic:spPr>
                    <a:xfrm>
                      <a:off x="0" y="0"/>
                      <a:ext cx="7638714" cy="10448465"/>
                    </a:xfrm>
                    <a:prstGeom prst="rect">
                      <a:avLst/>
                    </a:prstGeom>
                  </pic:spPr>
                </pic:pic>
              </a:graphicData>
            </a:graphic>
          </wp:inline>
        </w:drawing>
      </w:r>
    </w:p>
    <w:p w:rsidR="00742F33" w:rsidRDefault="00780619">
      <w:pPr>
        <w:sectPr w:rsidR="00742F33" w:rsidSect="009B7063">
          <w:pgSz w:w="12355" w:h="16896"/>
          <w:pgMar w:top="284" w:right="211" w:bottom="142" w:left="142" w:header="0" w:footer="0" w:gutter="0"/>
          <w:cols w:space="0"/>
        </w:sectPr>
      </w:pPr>
      <w:r w:rsidRPr="00780619">
        <w:rPr>
          <w:noProof/>
        </w:rPr>
        <w:lastRenderedPageBreak/>
        <w:drawing>
          <wp:inline distT="0" distB="0" distL="0" distR="0">
            <wp:extent cx="7839075" cy="10315575"/>
            <wp:effectExtent l="19050" t="0" r="9525" b="0"/>
            <wp:docPr id="89" name="Picture49" descr="Image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49"/>
                    <pic:cNvPicPr/>
                  </pic:nvPicPr>
                  <pic:blipFill>
                    <a:blip r:embed="rId46"/>
                    <a:stretch>
                      <a:fillRect/>
                    </a:stretch>
                  </pic:blipFill>
                  <pic:spPr>
                    <a:xfrm>
                      <a:off x="0" y="0"/>
                      <a:ext cx="7842276" cy="10319787"/>
                    </a:xfrm>
                    <a:prstGeom prst="rect">
                      <a:avLst/>
                    </a:prstGeom>
                  </pic:spPr>
                </pic:pic>
              </a:graphicData>
            </a:graphic>
          </wp:inline>
        </w:drawing>
      </w:r>
    </w:p>
    <w:p w:rsidR="00742F33" w:rsidRDefault="00DC0F4A">
      <w:pPr>
        <w:rPr>
          <w:rFonts w:ascii="Times New Roman" w:eastAsia="宋体" w:hAnsi="Times New Roman" w:cs="Times New Roman"/>
          <w:sz w:val="2"/>
          <w:szCs w:val="2"/>
        </w:rPr>
      </w:pPr>
      <w:r>
        <w:rPr>
          <w:noProof/>
        </w:rPr>
        <w:lastRenderedPageBreak/>
        <w:drawing>
          <wp:inline distT="0" distB="0" distL="0" distR="0">
            <wp:extent cx="7572375" cy="10496550"/>
            <wp:effectExtent l="19050" t="0" r="9525" b="0"/>
            <wp:docPr id="50" name="Picture50" descr="Image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50"/>
                    <pic:cNvPicPr/>
                  </pic:nvPicPr>
                  <pic:blipFill>
                    <a:blip r:embed="rId47"/>
                    <a:stretch>
                      <a:fillRect/>
                    </a:stretch>
                  </pic:blipFill>
                  <pic:spPr>
                    <a:xfrm>
                      <a:off x="0" y="0"/>
                      <a:ext cx="7569943" cy="10493179"/>
                    </a:xfrm>
                    <a:prstGeom prst="rect">
                      <a:avLst/>
                    </a:prstGeom>
                  </pic:spPr>
                </pic:pic>
              </a:graphicData>
            </a:graphic>
          </wp:inline>
        </w:drawing>
      </w:r>
    </w:p>
    <w:p w:rsidR="00742F33" w:rsidRDefault="00742F33">
      <w:pPr>
        <w:sectPr w:rsidR="00742F33">
          <w:pgSz w:w="12240" w:h="16809"/>
          <w:pgMar w:top="0" w:right="0" w:bottom="0" w:left="0" w:header="0" w:footer="0" w:gutter="0"/>
          <w:cols w:space="0"/>
        </w:sectPr>
      </w:pPr>
    </w:p>
    <w:p w:rsidR="00742F33" w:rsidRDefault="009B7063">
      <w:pPr>
        <w:sectPr w:rsidR="00742F33" w:rsidSect="009B7063">
          <w:pgSz w:w="12331" w:h="16876"/>
          <w:pgMar w:top="284" w:right="424" w:bottom="284" w:left="567" w:header="0" w:footer="0" w:gutter="0"/>
          <w:cols w:space="0"/>
        </w:sectPr>
      </w:pPr>
      <w:r w:rsidRPr="009B7063">
        <w:rPr>
          <w:noProof/>
        </w:rPr>
        <w:lastRenderedPageBreak/>
        <w:drawing>
          <wp:inline distT="0" distB="0" distL="0" distR="0">
            <wp:extent cx="7486650" cy="10325100"/>
            <wp:effectExtent l="19050" t="0" r="0" b="0"/>
            <wp:docPr id="90" name="Picture50" descr="Image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50"/>
                    <pic:cNvPicPr/>
                  </pic:nvPicPr>
                  <pic:blipFill>
                    <a:blip r:embed="rId48"/>
                    <a:stretch>
                      <a:fillRect/>
                    </a:stretch>
                  </pic:blipFill>
                  <pic:spPr>
                    <a:xfrm>
                      <a:off x="0" y="0"/>
                      <a:ext cx="7487290" cy="10325983"/>
                    </a:xfrm>
                    <a:prstGeom prst="rect">
                      <a:avLst/>
                    </a:prstGeom>
                  </pic:spPr>
                </pic:pic>
              </a:graphicData>
            </a:graphic>
          </wp:inline>
        </w:drawing>
      </w:r>
    </w:p>
    <w:p w:rsidR="00742F33" w:rsidRDefault="00742F33">
      <w:pPr>
        <w:spacing w:after="2227" w:line="14" w:lineRule="exact"/>
        <w:rPr>
          <w:rFonts w:ascii="Times New Roman" w:eastAsia="宋体" w:hAnsi="Times New Roman" w:cs="Times New Roman"/>
          <w:sz w:val="2"/>
          <w:szCs w:val="2"/>
        </w:rPr>
      </w:pPr>
    </w:p>
    <w:p w:rsidR="00742F33" w:rsidRDefault="00DC0F4A">
      <w:pPr>
        <w:spacing w:before="2227" w:line="513" w:lineRule="exact"/>
        <w:ind w:left="3940"/>
        <w:rPr>
          <w:rFonts w:ascii="Times New Roman" w:eastAsia="宋体" w:hAnsi="Times New Roman" w:cs="Times New Roman"/>
          <w:spacing w:val="15"/>
          <w:sz w:val="40"/>
          <w:szCs w:val="40"/>
        </w:rPr>
      </w:pPr>
      <w:r>
        <w:rPr>
          <w:rFonts w:ascii="Times New Roman" w:eastAsia="宋体" w:hAnsi="Times New Roman" w:cs="Times New Roman"/>
          <w:spacing w:val="15"/>
          <w:sz w:val="40"/>
          <w:szCs w:val="40"/>
        </w:rPr>
        <w:t>附录</w:t>
      </w:r>
      <w:r>
        <w:rPr>
          <w:rFonts w:ascii="Times New Roman" w:eastAsia="宋体" w:hAnsi="Times New Roman" w:cs="Times New Roman"/>
          <w:spacing w:val="15"/>
          <w:sz w:val="40"/>
          <w:szCs w:val="40"/>
        </w:rPr>
        <w:t>D</w:t>
      </w:r>
      <w:r>
        <w:rPr>
          <w:rFonts w:ascii="Times New Roman" w:eastAsia="宋体" w:hAnsi="Times New Roman" w:cs="Times New Roman"/>
          <w:spacing w:val="15"/>
          <w:sz w:val="40"/>
          <w:szCs w:val="40"/>
        </w:rPr>
        <w:t>塑料排水检查井工程备料表</w:t>
      </w:r>
    </w:p>
    <w:p w:rsidR="009B7063" w:rsidRDefault="009B7063">
      <w:pPr>
        <w:spacing w:before="2227" w:line="513" w:lineRule="exact"/>
        <w:ind w:left="3940"/>
        <w:rPr>
          <w:rFonts w:ascii="Times New Roman" w:eastAsia="宋体" w:hAnsi="Times New Roman" w:cs="Times New Roman"/>
          <w:spacing w:val="15"/>
          <w:sz w:val="40"/>
          <w:szCs w:val="40"/>
        </w:rPr>
      </w:pPr>
    </w:p>
    <w:p w:rsidR="009B7063" w:rsidRDefault="009B7063">
      <w:pPr>
        <w:spacing w:before="2227" w:line="513" w:lineRule="exact"/>
        <w:ind w:left="3940"/>
        <w:rPr>
          <w:rFonts w:ascii="Times New Roman" w:eastAsia="宋体" w:hAnsi="Times New Roman" w:cs="Times New Roman"/>
          <w:spacing w:val="15"/>
          <w:sz w:val="40"/>
          <w:szCs w:val="40"/>
        </w:rPr>
      </w:pPr>
    </w:p>
    <w:p w:rsidR="009B7063" w:rsidRDefault="009B7063">
      <w:pPr>
        <w:spacing w:before="2227" w:line="513" w:lineRule="exact"/>
        <w:ind w:left="3940"/>
        <w:rPr>
          <w:rFonts w:ascii="Times New Roman" w:eastAsia="宋体" w:hAnsi="Times New Roman" w:cs="Times New Roman"/>
          <w:spacing w:val="15"/>
          <w:sz w:val="40"/>
          <w:szCs w:val="40"/>
        </w:rPr>
      </w:pPr>
    </w:p>
    <w:p w:rsidR="009B7063" w:rsidRDefault="009B7063">
      <w:pPr>
        <w:spacing w:before="2227" w:line="513" w:lineRule="exact"/>
        <w:ind w:left="3940"/>
        <w:rPr>
          <w:rFonts w:ascii="Times New Roman" w:eastAsia="宋体" w:hAnsi="Times New Roman" w:cs="Times New Roman"/>
          <w:spacing w:val="15"/>
          <w:sz w:val="40"/>
          <w:szCs w:val="40"/>
        </w:rPr>
      </w:pPr>
    </w:p>
    <w:p w:rsidR="009B7063" w:rsidRPr="009B7063" w:rsidRDefault="009B7063">
      <w:pPr>
        <w:spacing w:before="2227" w:line="513" w:lineRule="exact"/>
        <w:ind w:left="3940"/>
        <w:rPr>
          <w:rFonts w:ascii="Times New Roman" w:eastAsia="宋体" w:hAnsi="Times New Roman" w:cs="Times New Roman"/>
          <w:sz w:val="20"/>
          <w:szCs w:val="20"/>
        </w:rPr>
      </w:pPr>
      <w:r>
        <w:rPr>
          <w:rFonts w:ascii="Times New Roman" w:eastAsia="宋体" w:hAnsi="Times New Roman" w:cs="Times New Roman" w:hint="eastAsia"/>
          <w:spacing w:val="15"/>
          <w:sz w:val="40"/>
          <w:szCs w:val="40"/>
        </w:rPr>
        <w:t xml:space="preserve">                         </w:t>
      </w:r>
      <w:r w:rsidRPr="009B7063">
        <w:rPr>
          <w:rFonts w:ascii="Times New Roman" w:eastAsia="宋体" w:hAnsi="Times New Roman" w:cs="Times New Roman" w:hint="eastAsia"/>
          <w:spacing w:val="15"/>
          <w:sz w:val="20"/>
          <w:szCs w:val="20"/>
        </w:rPr>
        <w:t>.49.</w:t>
      </w:r>
    </w:p>
    <w:p w:rsidR="00742F33" w:rsidRDefault="00742F33">
      <w:pPr>
        <w:sectPr w:rsidR="00742F33">
          <w:pgSz w:w="12240" w:h="16809"/>
          <w:pgMar w:top="0" w:right="1790" w:bottom="0" w:left="0" w:header="0" w:footer="0" w:gutter="0"/>
          <w:cols w:space="0"/>
        </w:sectPr>
      </w:pPr>
    </w:p>
    <w:p w:rsidR="00742F33" w:rsidRDefault="00742F33">
      <w:pPr>
        <w:spacing w:line="14" w:lineRule="exact"/>
        <w:rPr>
          <w:rFonts w:ascii="Times New Roman" w:eastAsia="宋体" w:hAnsi="Times New Roman" w:cs="Times New Roman"/>
          <w:sz w:val="2"/>
          <w:szCs w:val="2"/>
        </w:rPr>
      </w:pPr>
    </w:p>
    <w:p w:rsidR="002477A7" w:rsidRDefault="00DC0F4A" w:rsidP="002477A7">
      <w:pPr>
        <w:spacing w:after="201" w:line="331" w:lineRule="exact"/>
        <w:ind w:left="436" w:right="8126"/>
        <w:rPr>
          <w:rFonts w:ascii="Times New Roman" w:eastAsia="宋体" w:hAnsi="Times New Roman" w:cs="Times New Roman"/>
          <w:sz w:val="30"/>
          <w:szCs w:val="30"/>
        </w:rPr>
      </w:pPr>
      <w:r>
        <w:rPr>
          <w:rFonts w:ascii="Times New Roman" w:eastAsia="宋体" w:hAnsi="Times New Roman" w:cs="Times New Roman"/>
          <w:sz w:val="30"/>
          <w:szCs w:val="30"/>
        </w:rPr>
        <w:t xml:space="preserve">D.0.1 </w:t>
      </w:r>
      <w:r>
        <w:rPr>
          <w:rFonts w:ascii="Times New Roman" w:eastAsia="宋体" w:hAnsi="Times New Roman" w:cs="Times New Roman"/>
          <w:sz w:val="30"/>
          <w:szCs w:val="30"/>
        </w:rPr>
        <w:t>塑料排水检查井工程备料见附录表</w:t>
      </w:r>
      <w:r>
        <w:rPr>
          <w:rFonts w:ascii="Times New Roman" w:eastAsia="宋体" w:hAnsi="Times New Roman" w:cs="Times New Roman"/>
          <w:sz w:val="30"/>
          <w:szCs w:val="30"/>
        </w:rPr>
        <w:t>D</w:t>
      </w:r>
      <w:r>
        <w:rPr>
          <w:rFonts w:ascii="Times New Roman" w:eastAsia="宋体" w:hAnsi="Times New Roman" w:cs="Times New Roman"/>
          <w:sz w:val="30"/>
          <w:szCs w:val="30"/>
        </w:rPr>
        <w:t>。</w:t>
      </w:r>
    </w:p>
    <w:tbl>
      <w:tblPr>
        <w:tblpPr w:vertAnchor="page" w:horzAnchor="margin" w:tblpY="1501"/>
        <w:tblW w:w="135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952"/>
        <w:gridCol w:w="2879"/>
        <w:gridCol w:w="2874"/>
        <w:gridCol w:w="1923"/>
        <w:gridCol w:w="3346"/>
        <w:gridCol w:w="1586"/>
      </w:tblGrid>
      <w:tr w:rsidR="002477A7" w:rsidTr="002477A7">
        <w:trPr>
          <w:cantSplit/>
          <w:trHeight w:val="436"/>
        </w:trPr>
        <w:tc>
          <w:tcPr>
            <w:tcW w:w="952" w:type="dxa"/>
          </w:tcPr>
          <w:p w:rsidR="002477A7" w:rsidRDefault="002477A7" w:rsidP="002477A7">
            <w:pPr>
              <w:spacing w:before="24" w:line="403" w:lineRule="exact"/>
              <w:ind w:left="223" w:right="158"/>
              <w:rPr>
                <w:rFonts w:ascii="Times New Roman" w:eastAsia="宋体" w:hAnsi="Times New Roman" w:cs="Times New Roman"/>
                <w:sz w:val="22"/>
                <w:szCs w:val="22"/>
              </w:rPr>
            </w:pPr>
            <w:r>
              <w:rPr>
                <w:rFonts w:ascii="Times New Roman" w:eastAsia="宋体" w:hAnsi="Times New Roman" w:cs="Times New Roman"/>
                <w:spacing w:val="-7"/>
                <w:sz w:val="22"/>
                <w:szCs w:val="22"/>
              </w:rPr>
              <w:t>井号</w:t>
            </w:r>
          </w:p>
        </w:tc>
        <w:tc>
          <w:tcPr>
            <w:tcW w:w="2879" w:type="dxa"/>
          </w:tcPr>
          <w:p w:rsidR="002477A7" w:rsidRDefault="002477A7" w:rsidP="002477A7">
            <w:pPr>
              <w:spacing w:before="14" w:line="417" w:lineRule="exact"/>
              <w:ind w:left="962" w:right="892"/>
              <w:rPr>
                <w:rFonts w:ascii="Times New Roman" w:eastAsia="宋体" w:hAnsi="Times New Roman" w:cs="Times New Roman"/>
                <w:sz w:val="23"/>
                <w:szCs w:val="23"/>
              </w:rPr>
            </w:pPr>
            <w:r>
              <w:rPr>
                <w:rFonts w:ascii="Times New Roman" w:eastAsia="宋体" w:hAnsi="Times New Roman" w:cs="Times New Roman"/>
                <w:spacing w:val="-9"/>
                <w:sz w:val="23"/>
                <w:szCs w:val="23"/>
              </w:rPr>
              <w:t>接管箭图</w:t>
            </w:r>
          </w:p>
        </w:tc>
        <w:tc>
          <w:tcPr>
            <w:tcW w:w="2874" w:type="dxa"/>
          </w:tcPr>
          <w:p w:rsidR="002477A7" w:rsidRDefault="002477A7" w:rsidP="002477A7">
            <w:pPr>
              <w:spacing w:before="19" w:line="403" w:lineRule="exact"/>
              <w:ind w:left="948" w:right="888"/>
              <w:rPr>
                <w:rFonts w:ascii="Times New Roman" w:eastAsia="宋体" w:hAnsi="Times New Roman" w:cs="Times New Roman"/>
                <w:sz w:val="22"/>
                <w:szCs w:val="22"/>
              </w:rPr>
            </w:pPr>
            <w:r>
              <w:rPr>
                <w:rFonts w:ascii="Times New Roman" w:eastAsia="宋体" w:hAnsi="Times New Roman" w:cs="Times New Roman"/>
                <w:spacing w:val="-1"/>
                <w:sz w:val="22"/>
                <w:szCs w:val="22"/>
              </w:rPr>
              <w:t>井体规格</w:t>
            </w:r>
          </w:p>
        </w:tc>
        <w:tc>
          <w:tcPr>
            <w:tcW w:w="1923" w:type="dxa"/>
          </w:tcPr>
          <w:p w:rsidR="002477A7" w:rsidRDefault="002477A7" w:rsidP="002477A7">
            <w:pPr>
              <w:spacing w:before="33" w:line="388" w:lineRule="exact"/>
              <w:ind w:left="463" w:right="422"/>
              <w:rPr>
                <w:rFonts w:ascii="Times New Roman" w:eastAsia="宋体" w:hAnsi="Times New Roman" w:cs="Times New Roman"/>
                <w:sz w:val="22"/>
                <w:szCs w:val="22"/>
              </w:rPr>
            </w:pPr>
            <w:r>
              <w:rPr>
                <w:rFonts w:ascii="Times New Roman" w:eastAsia="宋体" w:hAnsi="Times New Roman" w:cs="Times New Roman"/>
                <w:spacing w:val="-1"/>
                <w:sz w:val="22"/>
                <w:szCs w:val="22"/>
              </w:rPr>
              <w:t>井盏规格</w:t>
            </w:r>
          </w:p>
        </w:tc>
        <w:tc>
          <w:tcPr>
            <w:tcW w:w="3346" w:type="dxa"/>
          </w:tcPr>
          <w:p w:rsidR="002477A7" w:rsidRDefault="002477A7" w:rsidP="002477A7">
            <w:pPr>
              <w:spacing w:before="52" w:line="364" w:lineRule="exact"/>
              <w:ind w:left="1428" w:right="1368"/>
              <w:rPr>
                <w:rFonts w:ascii="Times New Roman" w:eastAsia="宋体" w:hAnsi="Times New Roman" w:cs="Times New Roman"/>
                <w:sz w:val="22"/>
                <w:szCs w:val="22"/>
              </w:rPr>
            </w:pPr>
            <w:r>
              <w:rPr>
                <w:rFonts w:ascii="Times New Roman" w:eastAsia="宋体" w:hAnsi="Times New Roman" w:cs="Times New Roman"/>
                <w:spacing w:val="-18"/>
                <w:sz w:val="22"/>
                <w:szCs w:val="22"/>
              </w:rPr>
              <w:t>配件</w:t>
            </w:r>
          </w:p>
        </w:tc>
        <w:tc>
          <w:tcPr>
            <w:tcW w:w="1586" w:type="dxa"/>
          </w:tcPr>
          <w:p w:rsidR="002477A7" w:rsidRDefault="002477A7" w:rsidP="002477A7">
            <w:pPr>
              <w:spacing w:before="24" w:line="408" w:lineRule="exact"/>
              <w:ind w:left="549" w:right="475"/>
              <w:rPr>
                <w:rFonts w:ascii="Times New Roman" w:eastAsia="宋体" w:hAnsi="Times New Roman" w:cs="Times New Roman"/>
                <w:sz w:val="22"/>
                <w:szCs w:val="22"/>
              </w:rPr>
            </w:pPr>
            <w:r>
              <w:rPr>
                <w:rFonts w:ascii="Times New Roman" w:eastAsia="宋体" w:hAnsi="Times New Roman" w:cs="Times New Roman"/>
                <w:spacing w:val="-14"/>
                <w:sz w:val="22"/>
                <w:szCs w:val="22"/>
              </w:rPr>
              <w:t>备注</w:t>
            </w:r>
          </w:p>
        </w:tc>
      </w:tr>
      <w:tr w:rsidR="002477A7" w:rsidTr="002477A7">
        <w:trPr>
          <w:cantSplit/>
          <w:trHeight w:val="1137"/>
        </w:trPr>
        <w:tc>
          <w:tcPr>
            <w:tcW w:w="952" w:type="dxa"/>
          </w:tcPr>
          <w:p w:rsidR="002477A7" w:rsidRDefault="002477A7" w:rsidP="002477A7">
            <w:pPr>
              <w:spacing w:before="403" w:line="326" w:lineRule="exact"/>
              <w:ind w:left="280" w:right="235"/>
              <w:rPr>
                <w:rFonts w:ascii="Times New Roman" w:eastAsia="宋体" w:hAnsi="Times New Roman" w:cs="Times New Roman"/>
                <w:sz w:val="23"/>
                <w:szCs w:val="23"/>
              </w:rPr>
            </w:pPr>
            <w:r>
              <w:rPr>
                <w:rFonts w:ascii="Times New Roman" w:eastAsia="宋体" w:hAnsi="Times New Roman" w:cs="Times New Roman"/>
                <w:spacing w:val="-5"/>
                <w:sz w:val="23"/>
                <w:szCs w:val="23"/>
              </w:rPr>
              <w:t xml:space="preserve">Wl </w:t>
            </w:r>
          </w:p>
        </w:tc>
        <w:tc>
          <w:tcPr>
            <w:tcW w:w="2879" w:type="dxa"/>
          </w:tcPr>
          <w:p w:rsidR="002477A7" w:rsidRPr="00AC570D" w:rsidRDefault="00AC570D" w:rsidP="00AC570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200150" cy="809625"/>
                  <wp:effectExtent l="19050" t="0" r="0" b="0"/>
                  <wp:docPr id="91" name="图片 28" descr="C:\Documents and Settings\Administrator\Application Data\Tencent\Users\506640805\QQ\WinTemp\RichOle\06QW6_2G8XRRGW{7L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506640805\QQ\WinTemp\RichOle\06QW6_2G8XRRGW{7L7%81]1.jpg"/>
                          <pic:cNvPicPr>
                            <a:picLocks noChangeAspect="1" noChangeArrowheads="1"/>
                          </pic:cNvPicPr>
                        </pic:nvPicPr>
                        <pic:blipFill>
                          <a:blip r:embed="rId49"/>
                          <a:stretch>
                            <a:fillRect/>
                          </a:stretch>
                        </pic:blipFill>
                        <pic:spPr bwMode="auto">
                          <a:xfrm>
                            <a:off x="0" y="0"/>
                            <a:ext cx="1200150" cy="809625"/>
                          </a:xfrm>
                          <a:prstGeom prst="rect">
                            <a:avLst/>
                          </a:prstGeom>
                          <a:noFill/>
                          <a:ln w="9525">
                            <a:noFill/>
                            <a:miter lim="800000"/>
                            <a:headEnd/>
                            <a:tailEnd/>
                          </a:ln>
                        </pic:spPr>
                      </pic:pic>
                    </a:graphicData>
                  </a:graphic>
                </wp:inline>
              </w:drawing>
            </w:r>
          </w:p>
        </w:tc>
        <w:tc>
          <w:tcPr>
            <w:tcW w:w="2874" w:type="dxa"/>
          </w:tcPr>
          <w:p w:rsidR="002477A7" w:rsidRDefault="002477A7" w:rsidP="002477A7">
            <w:pPr>
              <w:spacing w:before="393" w:line="326" w:lineRule="exact"/>
              <w:ind w:left="381" w:right="326"/>
              <w:rPr>
                <w:rFonts w:ascii="Times New Roman" w:eastAsia="宋体" w:hAnsi="Times New Roman" w:cs="Times New Roman"/>
                <w:sz w:val="21"/>
                <w:szCs w:val="21"/>
              </w:rPr>
            </w:pPr>
            <w:r>
              <w:rPr>
                <w:rFonts w:ascii="Times New Roman" w:eastAsia="宋体" w:hAnsi="Times New Roman" w:cs="Times New Roman"/>
                <w:spacing w:val="-1"/>
                <w:sz w:val="21"/>
                <w:szCs w:val="21"/>
              </w:rPr>
              <w:t>L-90C-315-200</w:t>
            </w:r>
            <w:r>
              <w:rPr>
                <w:rFonts w:ascii="Times New Roman" w:eastAsia="宋体" w:hAnsi="Times New Roman" w:cs="Times New Roman" w:hint="eastAsia"/>
                <w:spacing w:val="-1"/>
                <w:sz w:val="21"/>
                <w:szCs w:val="21"/>
              </w:rPr>
              <w:t>L</w:t>
            </w:r>
            <w:r>
              <w:rPr>
                <w:rFonts w:ascii="Times New Roman" w:eastAsia="宋体" w:hAnsi="Times New Roman" w:cs="Times New Roman"/>
                <w:spacing w:val="-1"/>
                <w:sz w:val="21"/>
                <w:szCs w:val="21"/>
              </w:rPr>
              <w:t xml:space="preserve">-200 </w:t>
            </w:r>
          </w:p>
        </w:tc>
        <w:tc>
          <w:tcPr>
            <w:tcW w:w="1923" w:type="dxa"/>
          </w:tcPr>
          <w:p w:rsidR="002477A7" w:rsidRDefault="002477A7" w:rsidP="002477A7">
            <w:pPr>
              <w:spacing w:before="388" w:line="331" w:lineRule="exact"/>
              <w:ind w:left="367" w:right="302"/>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M-W-F-315 </w:t>
            </w:r>
          </w:p>
        </w:tc>
        <w:tc>
          <w:tcPr>
            <w:tcW w:w="3346" w:type="dxa"/>
          </w:tcPr>
          <w:p w:rsidR="002477A7" w:rsidRDefault="002477A7" w:rsidP="002477A7"/>
        </w:tc>
        <w:tc>
          <w:tcPr>
            <w:tcW w:w="1586" w:type="dxa"/>
          </w:tcPr>
          <w:p w:rsidR="002477A7" w:rsidRDefault="002477A7" w:rsidP="002477A7"/>
        </w:tc>
      </w:tr>
      <w:tr w:rsidR="00AC570D" w:rsidTr="002477A7">
        <w:trPr>
          <w:cantSplit/>
          <w:trHeight w:val="1128"/>
        </w:trPr>
        <w:tc>
          <w:tcPr>
            <w:tcW w:w="952" w:type="dxa"/>
          </w:tcPr>
          <w:p w:rsidR="00AC570D" w:rsidRDefault="00AC570D" w:rsidP="00AC570D">
            <w:pPr>
              <w:spacing w:before="403" w:line="326" w:lineRule="exact"/>
              <w:ind w:left="280" w:right="235"/>
              <w:rPr>
                <w:rFonts w:ascii="Times New Roman" w:eastAsia="宋体" w:hAnsi="Times New Roman" w:cs="Times New Roman"/>
                <w:sz w:val="23"/>
                <w:szCs w:val="23"/>
              </w:rPr>
            </w:pPr>
            <w:r>
              <w:rPr>
                <w:rFonts w:ascii="Times New Roman" w:eastAsia="宋体" w:hAnsi="Times New Roman" w:cs="Times New Roman"/>
                <w:spacing w:val="-5"/>
                <w:sz w:val="23"/>
                <w:szCs w:val="23"/>
              </w:rPr>
              <w:t>W</w:t>
            </w:r>
            <w:r>
              <w:rPr>
                <w:rFonts w:ascii="Times New Roman" w:eastAsia="宋体" w:hAnsi="Times New Roman" w:cs="Times New Roman" w:hint="eastAsia"/>
                <w:spacing w:val="-5"/>
                <w:sz w:val="23"/>
                <w:szCs w:val="23"/>
              </w:rPr>
              <w:t>2</w:t>
            </w:r>
            <w:r>
              <w:rPr>
                <w:rFonts w:ascii="Times New Roman" w:eastAsia="宋体" w:hAnsi="Times New Roman" w:cs="Times New Roman"/>
                <w:spacing w:val="-5"/>
                <w:sz w:val="23"/>
                <w:szCs w:val="23"/>
              </w:rPr>
              <w:t xml:space="preserve"> </w:t>
            </w:r>
          </w:p>
        </w:tc>
        <w:tc>
          <w:tcPr>
            <w:tcW w:w="2879" w:type="dxa"/>
          </w:tcPr>
          <w:p w:rsidR="00AC570D" w:rsidRPr="00AC570D" w:rsidRDefault="00AC570D" w:rsidP="00AC570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33500" cy="752475"/>
                  <wp:effectExtent l="19050" t="0" r="0" b="0"/>
                  <wp:docPr id="94" name="图片 28" descr="C:\Documents and Settings\Administrator\Application Data\Tencent\Users\506640805\QQ\WinTemp\RichOle\06QW6_2G8XRRGW{7L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506640805\QQ\WinTemp\RichOle\06QW6_2G8XRRGW{7L7%81]1.jpg"/>
                          <pic:cNvPicPr>
                            <a:picLocks noChangeAspect="1" noChangeArrowheads="1"/>
                          </pic:cNvPicPr>
                        </pic:nvPicPr>
                        <pic:blipFill>
                          <a:blip r:embed="rId50"/>
                          <a:stretch>
                            <a:fillRect/>
                          </a:stretch>
                        </pic:blipFill>
                        <pic:spPr bwMode="auto">
                          <a:xfrm>
                            <a:off x="0" y="0"/>
                            <a:ext cx="1339702" cy="755975"/>
                          </a:xfrm>
                          <a:prstGeom prst="rect">
                            <a:avLst/>
                          </a:prstGeom>
                          <a:noFill/>
                          <a:ln w="9525">
                            <a:noFill/>
                            <a:miter lim="800000"/>
                            <a:headEnd/>
                            <a:tailEnd/>
                          </a:ln>
                        </pic:spPr>
                      </pic:pic>
                    </a:graphicData>
                  </a:graphic>
                </wp:inline>
              </w:drawing>
            </w:r>
          </w:p>
        </w:tc>
        <w:tc>
          <w:tcPr>
            <w:tcW w:w="2874" w:type="dxa"/>
          </w:tcPr>
          <w:p w:rsidR="00AC570D" w:rsidRDefault="00AC570D" w:rsidP="00AC570D">
            <w:pPr>
              <w:spacing w:before="369" w:line="369" w:lineRule="exact"/>
              <w:ind w:left="12"/>
              <w:rPr>
                <w:rFonts w:ascii="Times New Roman" w:eastAsia="宋体" w:hAnsi="Times New Roman" w:cs="Times New Roman"/>
                <w:sz w:val="23"/>
                <w:szCs w:val="23"/>
              </w:rPr>
            </w:pPr>
            <w:r>
              <w:rPr>
                <w:rFonts w:ascii="Times New Roman" w:eastAsia="宋体" w:hAnsi="Times New Roman" w:cs="Times New Roman"/>
                <w:spacing w:val="-7"/>
                <w:sz w:val="23"/>
                <w:szCs w:val="23"/>
              </w:rPr>
              <w:t>L-90T-315-ZOOSX 200L</w:t>
            </w:r>
            <w:r>
              <w:rPr>
                <w:rFonts w:ascii="Times New Roman" w:eastAsia="宋体" w:hAnsi="Times New Roman" w:cs="Times New Roman" w:hint="eastAsia"/>
                <w:spacing w:val="-7"/>
                <w:sz w:val="23"/>
                <w:szCs w:val="23"/>
              </w:rPr>
              <w:t>-</w:t>
            </w:r>
            <w:r>
              <w:rPr>
                <w:rFonts w:ascii="Times New Roman" w:eastAsia="宋体" w:hAnsi="Times New Roman" w:cs="Times New Roman"/>
                <w:spacing w:val="-7"/>
                <w:sz w:val="23"/>
                <w:szCs w:val="23"/>
              </w:rPr>
              <w:t xml:space="preserve">200 </w:t>
            </w:r>
          </w:p>
        </w:tc>
        <w:tc>
          <w:tcPr>
            <w:tcW w:w="1923" w:type="dxa"/>
          </w:tcPr>
          <w:p w:rsidR="00AC570D" w:rsidRDefault="00AC570D" w:rsidP="00AC570D">
            <w:pPr>
              <w:spacing w:before="384" w:line="350" w:lineRule="exact"/>
              <w:ind w:left="357" w:right="312"/>
              <w:rPr>
                <w:rFonts w:ascii="Times New Roman" w:eastAsia="宋体" w:hAnsi="Times New Roman" w:cs="Times New Roman"/>
                <w:sz w:val="21"/>
                <w:szCs w:val="21"/>
              </w:rPr>
            </w:pPr>
            <w:r>
              <w:rPr>
                <w:rFonts w:ascii="Times New Roman" w:eastAsia="宋体" w:hAnsi="Times New Roman" w:cs="Times New Roman"/>
                <w:spacing w:val="-9"/>
                <w:sz w:val="21"/>
                <w:szCs w:val="21"/>
              </w:rPr>
              <w:t>M.</w:t>
            </w:r>
            <w:r>
              <w:rPr>
                <w:rFonts w:ascii="Times New Roman" w:eastAsia="宋体" w:hAnsi="Times New Roman" w:cs="Times New Roman" w:hint="eastAsia"/>
                <w:spacing w:val="-9"/>
                <w:sz w:val="21"/>
                <w:szCs w:val="21"/>
              </w:rPr>
              <w:t>-</w:t>
            </w:r>
            <w:r>
              <w:rPr>
                <w:rFonts w:ascii="Times New Roman" w:eastAsia="宋体" w:hAnsi="Times New Roman" w:cs="Times New Roman"/>
                <w:spacing w:val="-9"/>
                <w:sz w:val="21"/>
                <w:szCs w:val="21"/>
              </w:rPr>
              <w:t>W</w:t>
            </w:r>
            <w:r>
              <w:rPr>
                <w:rFonts w:ascii="Times New Roman" w:eastAsia="宋体" w:hAnsi="Times New Roman" w:cs="Times New Roman" w:hint="eastAsia"/>
                <w:spacing w:val="-9"/>
                <w:sz w:val="21"/>
                <w:szCs w:val="21"/>
              </w:rPr>
              <w:t>-</w:t>
            </w:r>
            <w:r>
              <w:rPr>
                <w:rFonts w:ascii="Times New Roman" w:eastAsia="宋体" w:hAnsi="Times New Roman" w:cs="Times New Roman"/>
                <w:spacing w:val="-9"/>
                <w:sz w:val="21"/>
                <w:szCs w:val="21"/>
              </w:rPr>
              <w:t>F</w:t>
            </w:r>
            <w:r>
              <w:rPr>
                <w:rFonts w:ascii="Times New Roman" w:eastAsia="宋体" w:hAnsi="Times New Roman" w:cs="Times New Roman" w:hint="eastAsia"/>
                <w:spacing w:val="-9"/>
                <w:sz w:val="21"/>
                <w:szCs w:val="21"/>
              </w:rPr>
              <w:t>-</w:t>
            </w:r>
            <w:r>
              <w:rPr>
                <w:rFonts w:ascii="Times New Roman" w:eastAsia="宋体" w:hAnsi="Times New Roman" w:cs="Times New Roman"/>
                <w:spacing w:val="-9"/>
                <w:sz w:val="21"/>
                <w:szCs w:val="21"/>
              </w:rPr>
              <w:t xml:space="preserve">315 </w:t>
            </w:r>
          </w:p>
        </w:tc>
        <w:tc>
          <w:tcPr>
            <w:tcW w:w="3346" w:type="dxa"/>
          </w:tcPr>
          <w:p w:rsidR="00AC570D" w:rsidRDefault="00AC570D" w:rsidP="00AC570D"/>
        </w:tc>
        <w:tc>
          <w:tcPr>
            <w:tcW w:w="1586" w:type="dxa"/>
          </w:tcPr>
          <w:p w:rsidR="00AC570D" w:rsidRDefault="00AC570D" w:rsidP="00AC570D">
            <w:pPr>
              <w:spacing w:before="196" w:line="369" w:lineRule="exact"/>
              <w:ind w:left="544" w:right="499"/>
              <w:rPr>
                <w:rFonts w:ascii="Times New Roman" w:eastAsia="宋体" w:hAnsi="Times New Roman" w:cs="Times New Roman"/>
                <w:sz w:val="20"/>
                <w:szCs w:val="20"/>
              </w:rPr>
            </w:pPr>
            <w:r>
              <w:rPr>
                <w:rFonts w:ascii="Times New Roman" w:eastAsia="宋体" w:hAnsi="Times New Roman" w:cs="Times New Roman"/>
                <w:spacing w:val="-1"/>
                <w:sz w:val="20"/>
                <w:szCs w:val="20"/>
              </w:rPr>
              <w:t>调正</w:t>
            </w:r>
          </w:p>
          <w:p w:rsidR="00AC570D" w:rsidRDefault="00AC570D" w:rsidP="00AC570D">
            <w:pPr>
              <w:spacing w:line="403" w:lineRule="exact"/>
              <w:ind w:left="64"/>
              <w:rPr>
                <w:rFonts w:ascii="Times New Roman" w:eastAsia="宋体" w:hAnsi="Times New Roman" w:cs="Times New Roman"/>
                <w:sz w:val="22"/>
                <w:szCs w:val="22"/>
              </w:rPr>
            </w:pPr>
            <w:r>
              <w:rPr>
                <w:rFonts w:ascii="Times New Roman" w:eastAsia="宋体" w:hAnsi="Times New Roman" w:cs="Times New Roman"/>
                <w:spacing w:val="6"/>
                <w:sz w:val="22"/>
                <w:szCs w:val="22"/>
              </w:rPr>
              <w:t>W5</w:t>
            </w:r>
            <w:r>
              <w:rPr>
                <w:rFonts w:ascii="Times New Roman" w:eastAsia="宋体" w:hAnsi="Times New Roman" w:cs="Times New Roman"/>
                <w:spacing w:val="6"/>
                <w:sz w:val="22"/>
                <w:szCs w:val="22"/>
              </w:rPr>
              <w:t>～</w:t>
            </w:r>
            <w:r>
              <w:rPr>
                <w:rFonts w:ascii="Times New Roman" w:eastAsia="宋体" w:hAnsi="Times New Roman" w:cs="Times New Roman"/>
                <w:spacing w:val="6"/>
                <w:sz w:val="22"/>
                <w:szCs w:val="22"/>
              </w:rPr>
              <w:t>W2</w:t>
            </w:r>
            <w:r>
              <w:rPr>
                <w:rFonts w:ascii="Times New Roman" w:eastAsia="宋体" w:hAnsi="Times New Roman" w:cs="Times New Roman"/>
                <w:spacing w:val="6"/>
                <w:sz w:val="22"/>
                <w:szCs w:val="22"/>
              </w:rPr>
              <w:t>坡度</w:t>
            </w:r>
          </w:p>
        </w:tc>
      </w:tr>
      <w:tr w:rsidR="00AC570D" w:rsidTr="002477A7">
        <w:trPr>
          <w:cantSplit/>
          <w:trHeight w:val="1147"/>
        </w:trPr>
        <w:tc>
          <w:tcPr>
            <w:tcW w:w="952" w:type="dxa"/>
          </w:tcPr>
          <w:p w:rsidR="00AC570D" w:rsidRDefault="00AC570D" w:rsidP="00AC570D">
            <w:pPr>
              <w:spacing w:before="403" w:line="326" w:lineRule="exact"/>
              <w:ind w:left="280" w:right="235"/>
              <w:rPr>
                <w:rFonts w:ascii="Times New Roman" w:eastAsia="宋体" w:hAnsi="Times New Roman" w:cs="Times New Roman"/>
                <w:sz w:val="23"/>
                <w:szCs w:val="23"/>
              </w:rPr>
            </w:pPr>
            <w:r>
              <w:rPr>
                <w:rFonts w:ascii="Times New Roman" w:eastAsia="宋体" w:hAnsi="Times New Roman" w:cs="Times New Roman"/>
                <w:spacing w:val="-5"/>
                <w:sz w:val="23"/>
                <w:szCs w:val="23"/>
              </w:rPr>
              <w:t>W</w:t>
            </w:r>
            <w:r>
              <w:rPr>
                <w:rFonts w:ascii="Times New Roman" w:eastAsia="宋体" w:hAnsi="Times New Roman" w:cs="Times New Roman" w:hint="eastAsia"/>
                <w:spacing w:val="-5"/>
                <w:sz w:val="23"/>
                <w:szCs w:val="23"/>
              </w:rPr>
              <w:t>3</w:t>
            </w:r>
            <w:r>
              <w:rPr>
                <w:rFonts w:ascii="Times New Roman" w:eastAsia="宋体" w:hAnsi="Times New Roman" w:cs="Times New Roman"/>
                <w:spacing w:val="-5"/>
                <w:sz w:val="23"/>
                <w:szCs w:val="23"/>
              </w:rPr>
              <w:t xml:space="preserve"> </w:t>
            </w:r>
          </w:p>
        </w:tc>
        <w:tc>
          <w:tcPr>
            <w:tcW w:w="2879" w:type="dxa"/>
          </w:tcPr>
          <w:p w:rsidR="00AC570D" w:rsidRPr="00AC570D" w:rsidRDefault="00AC570D" w:rsidP="00AC570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30941" cy="755975"/>
                  <wp:effectExtent l="19050" t="0" r="2559" b="0"/>
                  <wp:docPr id="96" name="图片 28" descr="C:\Documents and Settings\Administrator\Application Data\Tencent\Users\506640805\QQ\WinTemp\RichOle\06QW6_2G8XRRGW{7L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506640805\QQ\WinTemp\RichOle\06QW6_2G8XRRGW{7L7%81]1.jpg"/>
                          <pic:cNvPicPr>
                            <a:picLocks noChangeAspect="1" noChangeArrowheads="1"/>
                          </pic:cNvPicPr>
                        </pic:nvPicPr>
                        <pic:blipFill>
                          <a:blip r:embed="rId51"/>
                          <a:stretch>
                            <a:fillRect/>
                          </a:stretch>
                        </pic:blipFill>
                        <pic:spPr bwMode="auto">
                          <a:xfrm>
                            <a:off x="0" y="0"/>
                            <a:ext cx="1330941" cy="755975"/>
                          </a:xfrm>
                          <a:prstGeom prst="rect">
                            <a:avLst/>
                          </a:prstGeom>
                          <a:noFill/>
                          <a:ln w="9525">
                            <a:noFill/>
                            <a:miter lim="800000"/>
                            <a:headEnd/>
                            <a:tailEnd/>
                          </a:ln>
                        </pic:spPr>
                      </pic:pic>
                    </a:graphicData>
                  </a:graphic>
                </wp:inline>
              </w:drawing>
            </w:r>
          </w:p>
        </w:tc>
        <w:tc>
          <w:tcPr>
            <w:tcW w:w="2874" w:type="dxa"/>
          </w:tcPr>
          <w:p w:rsidR="00AC570D" w:rsidRDefault="00AC570D" w:rsidP="00AC570D">
            <w:pPr>
              <w:spacing w:before="398" w:line="345" w:lineRule="exact"/>
              <w:ind w:left="381" w:right="307"/>
              <w:rPr>
                <w:rFonts w:ascii="Times New Roman" w:eastAsia="宋体" w:hAnsi="Times New Roman" w:cs="Times New Roman"/>
                <w:sz w:val="22"/>
                <w:szCs w:val="22"/>
              </w:rPr>
            </w:pPr>
            <w:r>
              <w:rPr>
                <w:rFonts w:ascii="Times New Roman" w:eastAsia="宋体" w:hAnsi="Times New Roman" w:cs="Times New Roman"/>
                <w:spacing w:val="-2"/>
                <w:sz w:val="22"/>
                <w:szCs w:val="22"/>
              </w:rPr>
              <w:t>I</w:t>
            </w:r>
            <w:r>
              <w:rPr>
                <w:rFonts w:ascii="Times New Roman" w:eastAsia="宋体" w:hAnsi="Times New Roman" w:cs="Times New Roman"/>
                <w:spacing w:val="-2"/>
                <w:sz w:val="22"/>
                <w:szCs w:val="22"/>
              </w:rPr>
              <w:t>。</w:t>
            </w:r>
            <w:r>
              <w:rPr>
                <w:rFonts w:ascii="Times New Roman" w:eastAsia="宋体" w:hAnsi="Times New Roman" w:cs="Times New Roman"/>
                <w:spacing w:val="-2"/>
                <w:sz w:val="22"/>
                <w:szCs w:val="22"/>
              </w:rPr>
              <w:t xml:space="preserve">-90C-315-200R-200 </w:t>
            </w:r>
          </w:p>
        </w:tc>
        <w:tc>
          <w:tcPr>
            <w:tcW w:w="1923" w:type="dxa"/>
          </w:tcPr>
          <w:p w:rsidR="00AC570D" w:rsidRDefault="00AC570D" w:rsidP="00AC570D">
            <w:pPr>
              <w:spacing w:before="403" w:line="326" w:lineRule="exact"/>
              <w:ind w:left="367" w:right="297"/>
              <w:rPr>
                <w:rFonts w:ascii="Times New Roman" w:eastAsia="宋体" w:hAnsi="Times New Roman" w:cs="Times New Roman"/>
                <w:sz w:val="23"/>
                <w:szCs w:val="23"/>
              </w:rPr>
            </w:pPr>
            <w:r>
              <w:rPr>
                <w:rFonts w:ascii="Times New Roman" w:eastAsia="宋体" w:hAnsi="Times New Roman" w:cs="Times New Roman"/>
                <w:spacing w:val="-3"/>
                <w:sz w:val="23"/>
                <w:szCs w:val="23"/>
              </w:rPr>
              <w:t xml:space="preserve">M-W-F-315 </w:t>
            </w:r>
          </w:p>
        </w:tc>
        <w:tc>
          <w:tcPr>
            <w:tcW w:w="3346" w:type="dxa"/>
          </w:tcPr>
          <w:p w:rsidR="00AC570D" w:rsidRDefault="00AC570D" w:rsidP="00AC570D"/>
        </w:tc>
        <w:tc>
          <w:tcPr>
            <w:tcW w:w="1586" w:type="dxa"/>
          </w:tcPr>
          <w:p w:rsidR="00AC570D" w:rsidRDefault="00AC570D" w:rsidP="00AC570D"/>
        </w:tc>
      </w:tr>
      <w:tr w:rsidR="00E51177" w:rsidTr="00E51177">
        <w:trPr>
          <w:cantSplit/>
          <w:trHeight w:val="1622"/>
        </w:trPr>
        <w:tc>
          <w:tcPr>
            <w:tcW w:w="952" w:type="dxa"/>
          </w:tcPr>
          <w:p w:rsidR="00E51177" w:rsidRDefault="00E51177" w:rsidP="00E51177">
            <w:pPr>
              <w:spacing w:before="403" w:line="326" w:lineRule="exact"/>
              <w:ind w:left="280" w:right="235"/>
              <w:rPr>
                <w:rFonts w:ascii="Times New Roman" w:eastAsia="宋体" w:hAnsi="Times New Roman" w:cs="Times New Roman"/>
                <w:sz w:val="23"/>
                <w:szCs w:val="23"/>
              </w:rPr>
            </w:pPr>
            <w:r>
              <w:rPr>
                <w:rFonts w:ascii="Times New Roman" w:eastAsia="宋体" w:hAnsi="Times New Roman" w:cs="Times New Roman"/>
                <w:spacing w:val="-5"/>
                <w:sz w:val="23"/>
                <w:szCs w:val="23"/>
              </w:rPr>
              <w:t>W</w:t>
            </w:r>
            <w:r>
              <w:rPr>
                <w:rFonts w:ascii="Times New Roman" w:eastAsia="宋体" w:hAnsi="Times New Roman" w:cs="Times New Roman" w:hint="eastAsia"/>
                <w:spacing w:val="-5"/>
                <w:sz w:val="23"/>
                <w:szCs w:val="23"/>
              </w:rPr>
              <w:t>4</w:t>
            </w:r>
            <w:r>
              <w:rPr>
                <w:rFonts w:ascii="Times New Roman" w:eastAsia="宋体" w:hAnsi="Times New Roman" w:cs="Times New Roman"/>
                <w:spacing w:val="-5"/>
                <w:sz w:val="23"/>
                <w:szCs w:val="23"/>
              </w:rPr>
              <w:t xml:space="preserve"> </w:t>
            </w:r>
          </w:p>
        </w:tc>
        <w:tc>
          <w:tcPr>
            <w:tcW w:w="2879" w:type="dxa"/>
          </w:tcPr>
          <w:p w:rsidR="00E51177" w:rsidRPr="00AC570D" w:rsidRDefault="00E51177" w:rsidP="00E5117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238250" cy="885824"/>
                  <wp:effectExtent l="19050" t="0" r="0" b="0"/>
                  <wp:docPr id="97" name="图片 28" descr="C:\Documents and Settings\Administrator\Application Data\Tencent\Users\506640805\QQ\WinTemp\RichOle\06QW6_2G8XRRGW{7L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506640805\QQ\WinTemp\RichOle\06QW6_2G8XRRGW{7L7%81]1.jpg"/>
                          <pic:cNvPicPr>
                            <a:picLocks noChangeAspect="1" noChangeArrowheads="1"/>
                          </pic:cNvPicPr>
                        </pic:nvPicPr>
                        <pic:blipFill>
                          <a:blip r:embed="rId52"/>
                          <a:stretch>
                            <a:fillRect/>
                          </a:stretch>
                        </pic:blipFill>
                        <pic:spPr bwMode="auto">
                          <a:xfrm>
                            <a:off x="0" y="0"/>
                            <a:ext cx="1244010" cy="889945"/>
                          </a:xfrm>
                          <a:prstGeom prst="rect">
                            <a:avLst/>
                          </a:prstGeom>
                          <a:noFill/>
                          <a:ln w="9525">
                            <a:noFill/>
                            <a:miter lim="800000"/>
                            <a:headEnd/>
                            <a:tailEnd/>
                          </a:ln>
                        </pic:spPr>
                      </pic:pic>
                    </a:graphicData>
                  </a:graphic>
                </wp:inline>
              </w:drawing>
            </w:r>
          </w:p>
        </w:tc>
        <w:tc>
          <w:tcPr>
            <w:tcW w:w="2874" w:type="dxa"/>
          </w:tcPr>
          <w:p w:rsidR="00E51177" w:rsidRDefault="00E51177" w:rsidP="00E51177">
            <w:pPr>
              <w:spacing w:before="739" w:line="350" w:lineRule="exact"/>
              <w:ind w:left="21"/>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L-90T-315-200S X 200L-200 </w:t>
            </w:r>
          </w:p>
        </w:tc>
        <w:tc>
          <w:tcPr>
            <w:tcW w:w="1923" w:type="dxa"/>
          </w:tcPr>
          <w:p w:rsidR="00E51177" w:rsidRDefault="00E51177" w:rsidP="00E51177">
            <w:pPr>
              <w:spacing w:before="734" w:line="350" w:lineRule="exact"/>
              <w:ind w:left="367" w:right="283"/>
              <w:rPr>
                <w:rFonts w:ascii="Times New Roman" w:eastAsia="宋体" w:hAnsi="Times New Roman" w:cs="Times New Roman"/>
                <w:sz w:val="23"/>
                <w:szCs w:val="23"/>
              </w:rPr>
            </w:pPr>
            <w:r>
              <w:rPr>
                <w:rFonts w:ascii="Times New Roman" w:eastAsia="宋体" w:hAnsi="Times New Roman" w:cs="Times New Roman"/>
                <w:spacing w:val="-3"/>
                <w:sz w:val="23"/>
                <w:szCs w:val="23"/>
              </w:rPr>
              <w:t xml:space="preserve">M-W-F-315 </w:t>
            </w:r>
          </w:p>
        </w:tc>
        <w:tc>
          <w:tcPr>
            <w:tcW w:w="3346" w:type="dxa"/>
          </w:tcPr>
          <w:p w:rsidR="00E51177" w:rsidRDefault="00E51177" w:rsidP="00E51177"/>
        </w:tc>
        <w:tc>
          <w:tcPr>
            <w:tcW w:w="1586" w:type="dxa"/>
          </w:tcPr>
          <w:p w:rsidR="00E51177" w:rsidRDefault="00E51177" w:rsidP="00E51177">
            <w:pPr>
              <w:spacing w:before="542" w:line="388" w:lineRule="exact"/>
              <w:ind w:left="544" w:right="484"/>
              <w:rPr>
                <w:rFonts w:ascii="Times New Roman" w:eastAsia="宋体" w:hAnsi="Times New Roman" w:cs="Times New Roman"/>
                <w:sz w:val="21"/>
                <w:szCs w:val="21"/>
              </w:rPr>
            </w:pPr>
            <w:r>
              <w:rPr>
                <w:rFonts w:ascii="Times New Roman" w:eastAsia="宋体" w:hAnsi="Times New Roman" w:cs="Times New Roman"/>
                <w:spacing w:val="-7"/>
                <w:sz w:val="21"/>
                <w:szCs w:val="21"/>
              </w:rPr>
              <w:t>调正</w:t>
            </w:r>
          </w:p>
          <w:p w:rsidR="00E51177" w:rsidRDefault="00E51177" w:rsidP="00E51177">
            <w:pPr>
              <w:spacing w:line="388" w:lineRule="exact"/>
              <w:ind w:left="55"/>
              <w:rPr>
                <w:rFonts w:ascii="Times New Roman" w:eastAsia="宋体" w:hAnsi="Times New Roman" w:cs="Times New Roman"/>
                <w:sz w:val="21"/>
                <w:szCs w:val="21"/>
              </w:rPr>
            </w:pPr>
            <w:r>
              <w:rPr>
                <w:rFonts w:ascii="Times New Roman" w:eastAsia="宋体" w:hAnsi="Times New Roman" w:cs="Times New Roman"/>
                <w:spacing w:val="8"/>
                <w:sz w:val="21"/>
                <w:szCs w:val="21"/>
              </w:rPr>
              <w:t>W4</w:t>
            </w:r>
            <w:r>
              <w:rPr>
                <w:rFonts w:ascii="Times New Roman" w:eastAsia="宋体" w:hAnsi="Times New Roman" w:cs="Times New Roman"/>
                <w:spacing w:val="8"/>
                <w:sz w:val="21"/>
                <w:szCs w:val="21"/>
              </w:rPr>
              <w:t>～</w:t>
            </w:r>
            <w:r>
              <w:rPr>
                <w:rFonts w:ascii="Times New Roman" w:eastAsia="宋体" w:hAnsi="Times New Roman" w:cs="Times New Roman"/>
                <w:spacing w:val="8"/>
                <w:sz w:val="21"/>
                <w:szCs w:val="21"/>
              </w:rPr>
              <w:t>W8</w:t>
            </w:r>
            <w:r>
              <w:rPr>
                <w:rFonts w:ascii="Times New Roman" w:eastAsia="宋体" w:hAnsi="Times New Roman" w:cs="Times New Roman"/>
                <w:spacing w:val="8"/>
                <w:sz w:val="21"/>
                <w:szCs w:val="21"/>
              </w:rPr>
              <w:t>坡度</w:t>
            </w:r>
          </w:p>
        </w:tc>
      </w:tr>
      <w:tr w:rsidR="00E51177" w:rsidTr="002477A7">
        <w:trPr>
          <w:cantSplit/>
          <w:trHeight w:val="1881"/>
        </w:trPr>
        <w:tc>
          <w:tcPr>
            <w:tcW w:w="952" w:type="dxa"/>
          </w:tcPr>
          <w:p w:rsidR="00E51177" w:rsidRDefault="00E51177" w:rsidP="00E51177">
            <w:pPr>
              <w:spacing w:before="403" w:line="326" w:lineRule="exact"/>
              <w:ind w:right="235" w:firstLineChars="50" w:firstLine="110"/>
              <w:rPr>
                <w:rFonts w:ascii="Times New Roman" w:eastAsia="宋体" w:hAnsi="Times New Roman" w:cs="Times New Roman"/>
                <w:sz w:val="23"/>
                <w:szCs w:val="23"/>
              </w:rPr>
            </w:pPr>
            <w:r>
              <w:rPr>
                <w:rFonts w:ascii="Times New Roman" w:eastAsia="宋体" w:hAnsi="Times New Roman" w:cs="Times New Roman"/>
                <w:spacing w:val="-5"/>
                <w:sz w:val="23"/>
                <w:szCs w:val="23"/>
              </w:rPr>
              <w:t>W</w:t>
            </w:r>
            <w:r>
              <w:rPr>
                <w:rFonts w:ascii="Times New Roman" w:eastAsia="宋体" w:hAnsi="Times New Roman" w:cs="Times New Roman" w:hint="eastAsia"/>
                <w:spacing w:val="-5"/>
                <w:sz w:val="23"/>
                <w:szCs w:val="23"/>
              </w:rPr>
              <w:t>4</w:t>
            </w:r>
            <w:r>
              <w:rPr>
                <w:rFonts w:ascii="Times New Roman" w:eastAsia="宋体" w:hAnsi="Times New Roman" w:cs="Times New Roman"/>
                <w:spacing w:val="-5"/>
                <w:sz w:val="23"/>
                <w:szCs w:val="23"/>
              </w:rPr>
              <w:t xml:space="preserve"> </w:t>
            </w:r>
            <w:r>
              <w:rPr>
                <w:rFonts w:ascii="Times New Roman" w:eastAsia="宋体" w:hAnsi="Times New Roman" w:cs="Times New Roman" w:hint="eastAsia"/>
                <w:spacing w:val="-5"/>
                <w:sz w:val="23"/>
                <w:szCs w:val="23"/>
              </w:rPr>
              <w:t>-1</w:t>
            </w:r>
          </w:p>
        </w:tc>
        <w:tc>
          <w:tcPr>
            <w:tcW w:w="2879" w:type="dxa"/>
          </w:tcPr>
          <w:p w:rsidR="00E51177" w:rsidRPr="00AC570D" w:rsidRDefault="00E51177" w:rsidP="00E51177">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571625" cy="904875"/>
                  <wp:effectExtent l="19050" t="0" r="9525" b="0"/>
                  <wp:docPr id="98" name="图片 28" descr="C:\Documents and Settings\Administrator\Application Data\Tencent\Users\506640805\QQ\WinTemp\RichOle\06QW6_2G8XRRGW{7L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istrator\Application Data\Tencent\Users\506640805\QQ\WinTemp\RichOle\06QW6_2G8XRRGW{7L7%81]1.jpg"/>
                          <pic:cNvPicPr>
                            <a:picLocks noChangeAspect="1" noChangeArrowheads="1"/>
                          </pic:cNvPicPr>
                        </pic:nvPicPr>
                        <pic:blipFill>
                          <a:blip r:embed="rId53"/>
                          <a:stretch>
                            <a:fillRect/>
                          </a:stretch>
                        </pic:blipFill>
                        <pic:spPr bwMode="auto">
                          <a:xfrm>
                            <a:off x="0" y="0"/>
                            <a:ext cx="1578935" cy="909084"/>
                          </a:xfrm>
                          <a:prstGeom prst="rect">
                            <a:avLst/>
                          </a:prstGeom>
                          <a:noFill/>
                          <a:ln w="9525">
                            <a:noFill/>
                            <a:miter lim="800000"/>
                            <a:headEnd/>
                            <a:tailEnd/>
                          </a:ln>
                        </pic:spPr>
                      </pic:pic>
                    </a:graphicData>
                  </a:graphic>
                </wp:inline>
              </w:drawing>
            </w:r>
          </w:p>
        </w:tc>
        <w:tc>
          <w:tcPr>
            <w:tcW w:w="2874" w:type="dxa"/>
          </w:tcPr>
          <w:p w:rsidR="00E51177" w:rsidRDefault="00E51177" w:rsidP="00E51177">
            <w:pPr>
              <w:spacing w:before="758" w:line="350" w:lineRule="exact"/>
              <w:ind w:left="396" w:right="312"/>
              <w:rPr>
                <w:rFonts w:ascii="Times New Roman" w:eastAsia="宋体" w:hAnsi="Times New Roman" w:cs="Times New Roman"/>
                <w:sz w:val="23"/>
                <w:szCs w:val="23"/>
              </w:rPr>
            </w:pPr>
            <w:r>
              <w:rPr>
                <w:rFonts w:ascii="Times New Roman" w:eastAsia="宋体" w:hAnsi="Times New Roman" w:cs="Times New Roman"/>
                <w:spacing w:val="-5"/>
                <w:sz w:val="23"/>
                <w:szCs w:val="23"/>
              </w:rPr>
              <w:t>L-45T-315-200S-</w:t>
            </w:r>
            <w:r>
              <w:rPr>
                <w:rFonts w:ascii="Times New Roman" w:eastAsia="宋体" w:hAnsi="Times New Roman" w:cs="Times New Roman" w:hint="eastAsia"/>
                <w:spacing w:val="-5"/>
                <w:sz w:val="23"/>
                <w:szCs w:val="23"/>
              </w:rPr>
              <w:t>2</w:t>
            </w:r>
            <w:r>
              <w:rPr>
                <w:rFonts w:ascii="Times New Roman" w:eastAsia="宋体" w:hAnsi="Times New Roman" w:cs="Times New Roman"/>
                <w:spacing w:val="-5"/>
                <w:sz w:val="23"/>
                <w:szCs w:val="23"/>
              </w:rPr>
              <w:t xml:space="preserve">OO </w:t>
            </w:r>
          </w:p>
        </w:tc>
        <w:tc>
          <w:tcPr>
            <w:tcW w:w="1923" w:type="dxa"/>
          </w:tcPr>
          <w:p w:rsidR="00E51177" w:rsidRDefault="00E51177" w:rsidP="00E51177">
            <w:pPr>
              <w:spacing w:before="753" w:line="364" w:lineRule="exact"/>
              <w:ind w:left="372" w:right="283"/>
              <w:rPr>
                <w:rFonts w:ascii="Times New Roman" w:eastAsia="宋体" w:hAnsi="Times New Roman" w:cs="Times New Roman"/>
                <w:sz w:val="24"/>
                <w:szCs w:val="24"/>
              </w:rPr>
            </w:pPr>
            <w:r>
              <w:rPr>
                <w:rFonts w:ascii="Times New Roman" w:eastAsia="宋体" w:hAnsi="Times New Roman" w:cs="Times New Roman"/>
                <w:spacing w:val="-8"/>
                <w:sz w:val="24"/>
                <w:szCs w:val="24"/>
              </w:rPr>
              <w:t xml:space="preserve">M-W-F-315 </w:t>
            </w:r>
          </w:p>
        </w:tc>
        <w:tc>
          <w:tcPr>
            <w:tcW w:w="3346" w:type="dxa"/>
          </w:tcPr>
          <w:p w:rsidR="00E51177" w:rsidRDefault="00E51177" w:rsidP="00E51177">
            <w:pPr>
              <w:spacing w:before="364" w:after="28" w:line="364" w:lineRule="exact"/>
              <w:ind w:left="804" w:right="710"/>
              <w:rPr>
                <w:rFonts w:ascii="Times New Roman" w:eastAsia="宋体" w:hAnsi="Times New Roman" w:cs="Times New Roman"/>
                <w:sz w:val="22"/>
                <w:szCs w:val="22"/>
              </w:rPr>
            </w:pPr>
            <w:r>
              <w:rPr>
                <w:rFonts w:ascii="Times New Roman" w:eastAsia="宋体" w:hAnsi="Times New Roman" w:cs="Times New Roman"/>
                <w:spacing w:val="3"/>
                <w:sz w:val="22"/>
                <w:szCs w:val="22"/>
              </w:rPr>
              <w:t xml:space="preserve">TL160 x110 v 3. </w:t>
            </w:r>
          </w:p>
          <w:p w:rsidR="00E51177" w:rsidRDefault="00E51177" w:rsidP="00E51177">
            <w:pPr>
              <w:spacing w:before="28" w:line="374" w:lineRule="exact"/>
              <w:ind w:left="1225" w:right="278" w:hanging="849"/>
              <w:rPr>
                <w:rFonts w:ascii="Times New Roman" w:eastAsia="宋体" w:hAnsi="Times New Roman" w:cs="Times New Roman"/>
                <w:sz w:val="22"/>
                <w:szCs w:val="22"/>
              </w:rPr>
            </w:pPr>
            <w:r>
              <w:rPr>
                <w:rFonts w:ascii="Times New Roman" w:eastAsia="宋体" w:hAnsi="Times New Roman" w:cs="Times New Roman"/>
                <w:spacing w:val="-2"/>
                <w:sz w:val="22"/>
                <w:szCs w:val="22"/>
              </w:rPr>
              <w:t>TL160 X 50. Y</w:t>
            </w:r>
            <w:r>
              <w:rPr>
                <w:rFonts w:ascii="Times New Roman" w:eastAsia="宋体" w:hAnsi="Times New Roman" w:cs="Times New Roman"/>
                <w:spacing w:val="-2"/>
                <w:sz w:val="22"/>
                <w:szCs w:val="22"/>
                <w:vertAlign w:val="subscript"/>
              </w:rPr>
              <w:t>s</w:t>
            </w:r>
            <w:r>
              <w:rPr>
                <w:rFonts w:ascii="Times New Roman" w:eastAsia="宋体" w:hAnsi="Times New Roman" w:cs="Times New Roman"/>
                <w:spacing w:val="-2"/>
                <w:sz w:val="22"/>
                <w:szCs w:val="22"/>
              </w:rPr>
              <w:t xml:space="preserve"> 200 X160. </w:t>
            </w:r>
            <w:r>
              <w:rPr>
                <w:rFonts w:ascii="Times New Roman" w:eastAsia="宋体" w:hAnsi="Times New Roman" w:cs="Times New Roman"/>
                <w:spacing w:val="10"/>
                <w:sz w:val="22"/>
                <w:szCs w:val="22"/>
              </w:rPr>
              <w:t xml:space="preserve">45W160 </w:t>
            </w:r>
          </w:p>
        </w:tc>
        <w:tc>
          <w:tcPr>
            <w:tcW w:w="1586" w:type="dxa"/>
          </w:tcPr>
          <w:p w:rsidR="00E51177" w:rsidRDefault="00E51177" w:rsidP="00E51177"/>
        </w:tc>
      </w:tr>
    </w:tbl>
    <w:p w:rsidR="002477A7" w:rsidRDefault="002477A7" w:rsidP="002477A7">
      <w:pPr>
        <w:spacing w:line="331" w:lineRule="exact"/>
        <w:ind w:left="437" w:right="1021"/>
        <w:rPr>
          <w:rFonts w:ascii="Times New Roman" w:eastAsia="宋体" w:hAnsi="Times New Roman" w:cs="Times New Roman"/>
          <w:sz w:val="30"/>
          <w:szCs w:val="30"/>
        </w:rPr>
      </w:pPr>
      <w:r>
        <w:rPr>
          <w:rFonts w:ascii="Times New Roman" w:eastAsia="宋体" w:hAnsi="Times New Roman" w:cs="Times New Roman" w:hint="eastAsia"/>
          <w:sz w:val="30"/>
          <w:szCs w:val="30"/>
        </w:rPr>
        <w:t xml:space="preserve">                       </w:t>
      </w:r>
      <w:r>
        <w:rPr>
          <w:rFonts w:ascii="Times New Roman" w:eastAsia="宋体" w:hAnsi="Times New Roman" w:cs="Times New Roman" w:hint="eastAsia"/>
          <w:sz w:val="30"/>
          <w:szCs w:val="30"/>
        </w:rPr>
        <w:t>表</w:t>
      </w:r>
      <w:r>
        <w:rPr>
          <w:rFonts w:ascii="Times New Roman" w:eastAsia="宋体" w:hAnsi="Times New Roman" w:cs="Times New Roman" w:hint="eastAsia"/>
          <w:sz w:val="30"/>
          <w:szCs w:val="30"/>
        </w:rPr>
        <w:t xml:space="preserve">D  </w:t>
      </w:r>
      <w:r>
        <w:rPr>
          <w:rFonts w:ascii="Times New Roman" w:eastAsia="宋体" w:hAnsi="Times New Roman" w:cs="Times New Roman" w:hint="eastAsia"/>
          <w:sz w:val="30"/>
          <w:szCs w:val="30"/>
        </w:rPr>
        <w:t>塑料排水检查井工程备料表</w:t>
      </w: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E51177" w:rsidRDefault="00E51177" w:rsidP="002477A7">
      <w:pPr>
        <w:spacing w:line="331" w:lineRule="exact"/>
        <w:ind w:left="437" w:right="1021"/>
        <w:rPr>
          <w:rFonts w:ascii="Times New Roman" w:eastAsia="宋体" w:hAnsi="Times New Roman" w:cs="Times New Roman"/>
          <w:sz w:val="30"/>
          <w:szCs w:val="30"/>
        </w:rPr>
      </w:pPr>
    </w:p>
    <w:p w:rsidR="00742F33" w:rsidRDefault="00E51177" w:rsidP="00E51177">
      <w:pPr>
        <w:spacing w:line="331" w:lineRule="exact"/>
        <w:ind w:left="437" w:right="1021"/>
        <w:rPr>
          <w:rFonts w:ascii="Times New Roman" w:eastAsia="宋体" w:hAnsi="Times New Roman" w:cs="Times New Roman"/>
          <w:sz w:val="2"/>
          <w:szCs w:val="2"/>
        </w:rPr>
      </w:pPr>
      <w:r w:rsidRPr="00E51177">
        <w:rPr>
          <w:rFonts w:ascii="Times New Roman" w:eastAsia="宋体" w:hAnsi="Times New Roman" w:cs="Times New Roman" w:hint="eastAsia"/>
          <w:sz w:val="20"/>
          <w:szCs w:val="20"/>
        </w:rPr>
        <w:t>.50.</w:t>
      </w:r>
    </w:p>
    <w:p w:rsidR="00742F33" w:rsidRDefault="00742F33">
      <w:pPr>
        <w:sectPr w:rsidR="00742F33" w:rsidSect="002477A7">
          <w:pgSz w:w="16809" w:h="12240"/>
          <w:pgMar w:top="142" w:right="0" w:bottom="284" w:left="1752" w:header="0" w:footer="0" w:gutter="0"/>
          <w:cols w:space="0"/>
        </w:sectPr>
      </w:pPr>
    </w:p>
    <w:p w:rsidR="00742F33" w:rsidRDefault="00742F33">
      <w:pPr>
        <w:spacing w:after="1920"/>
        <w:ind w:right="13905"/>
        <w:rPr>
          <w:rFonts w:ascii="Times New Roman" w:eastAsia="宋体" w:hAnsi="Times New Roman" w:cs="Times New Roman"/>
          <w:sz w:val="2"/>
          <w:szCs w:val="2"/>
        </w:rPr>
      </w:pPr>
    </w:p>
    <w:p w:rsidR="00535CD5" w:rsidRPr="00535CD5" w:rsidRDefault="00DC0F4A" w:rsidP="00535CD5">
      <w:pPr>
        <w:spacing w:before="1920" w:after="120" w:line="254" w:lineRule="exact"/>
        <w:ind w:left="8184" w:right="6312"/>
        <w:rPr>
          <w:rFonts w:ascii="Times New Roman" w:eastAsia="黑体" w:hAnsi="Times New Roman" w:cs="Times New Roman"/>
          <w:spacing w:val="17"/>
          <w:sz w:val="23"/>
          <w:szCs w:val="23"/>
        </w:rPr>
      </w:pPr>
      <w:r>
        <w:rPr>
          <w:rFonts w:ascii="Times New Roman" w:eastAsia="黑体" w:hAnsi="Times New Roman" w:cs="Times New Roman"/>
          <w:spacing w:val="17"/>
          <w:sz w:val="23"/>
          <w:szCs w:val="23"/>
        </w:rPr>
        <w:t>续表</w:t>
      </w:r>
      <w:r>
        <w:rPr>
          <w:rFonts w:ascii="Times New Roman" w:eastAsia="黑体" w:hAnsi="Times New Roman" w:cs="Times New Roman"/>
          <w:spacing w:val="17"/>
          <w:sz w:val="23"/>
          <w:szCs w:val="23"/>
        </w:rPr>
        <w:t xml:space="preserve">D </w:t>
      </w:r>
    </w:p>
    <w:tbl>
      <w:tblPr>
        <w:tblW w:w="13560" w:type="dxa"/>
        <w:tblInd w:w="1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952"/>
        <w:gridCol w:w="2870"/>
        <w:gridCol w:w="2874"/>
        <w:gridCol w:w="1923"/>
        <w:gridCol w:w="3350"/>
        <w:gridCol w:w="1591"/>
      </w:tblGrid>
      <w:tr w:rsidR="00742F33" w:rsidTr="008F3DD0">
        <w:trPr>
          <w:cantSplit/>
          <w:trHeight w:val="446"/>
        </w:trPr>
        <w:tc>
          <w:tcPr>
            <w:tcW w:w="952" w:type="dxa"/>
          </w:tcPr>
          <w:p w:rsidR="00742F33" w:rsidRDefault="00DC0F4A">
            <w:pPr>
              <w:spacing w:before="28" w:line="408" w:lineRule="exact"/>
              <w:ind w:left="213" w:right="163"/>
              <w:rPr>
                <w:rFonts w:ascii="Times New Roman" w:eastAsia="宋体" w:hAnsi="Times New Roman" w:cs="Times New Roman"/>
                <w:sz w:val="23"/>
                <w:szCs w:val="23"/>
              </w:rPr>
            </w:pPr>
            <w:r>
              <w:rPr>
                <w:rFonts w:ascii="Times New Roman" w:eastAsia="宋体" w:hAnsi="Times New Roman" w:cs="Times New Roman"/>
                <w:spacing w:val="-13"/>
                <w:sz w:val="23"/>
                <w:szCs w:val="23"/>
              </w:rPr>
              <w:t>井号</w:t>
            </w:r>
          </w:p>
        </w:tc>
        <w:tc>
          <w:tcPr>
            <w:tcW w:w="2870" w:type="dxa"/>
          </w:tcPr>
          <w:p w:rsidR="00742F33" w:rsidRDefault="00DC0F4A">
            <w:pPr>
              <w:spacing w:before="14" w:line="417" w:lineRule="exact"/>
              <w:ind w:left="952" w:right="873"/>
              <w:rPr>
                <w:rFonts w:ascii="Times New Roman" w:eastAsia="宋体" w:hAnsi="Times New Roman" w:cs="Times New Roman"/>
                <w:sz w:val="23"/>
                <w:szCs w:val="23"/>
              </w:rPr>
            </w:pPr>
            <w:r>
              <w:rPr>
                <w:rFonts w:ascii="Times New Roman" w:eastAsia="宋体" w:hAnsi="Times New Roman" w:cs="Times New Roman"/>
                <w:spacing w:val="-6"/>
                <w:sz w:val="23"/>
                <w:szCs w:val="23"/>
              </w:rPr>
              <w:t>接管简图</w:t>
            </w:r>
          </w:p>
        </w:tc>
        <w:tc>
          <w:tcPr>
            <w:tcW w:w="2874" w:type="dxa"/>
          </w:tcPr>
          <w:p w:rsidR="00742F33" w:rsidRDefault="00DC0F4A">
            <w:pPr>
              <w:spacing w:before="19" w:line="417" w:lineRule="exact"/>
              <w:ind w:left="948" w:right="878"/>
              <w:rPr>
                <w:rFonts w:ascii="Times New Roman" w:eastAsia="宋体" w:hAnsi="Times New Roman" w:cs="Times New Roman"/>
                <w:sz w:val="23"/>
                <w:szCs w:val="23"/>
              </w:rPr>
            </w:pPr>
            <w:r>
              <w:rPr>
                <w:rFonts w:ascii="Times New Roman" w:eastAsia="宋体" w:hAnsi="Times New Roman" w:cs="Times New Roman"/>
                <w:spacing w:val="-6"/>
                <w:sz w:val="23"/>
                <w:szCs w:val="23"/>
              </w:rPr>
              <w:t>井体规格</w:t>
            </w:r>
          </w:p>
        </w:tc>
        <w:tc>
          <w:tcPr>
            <w:tcW w:w="1923" w:type="dxa"/>
          </w:tcPr>
          <w:p w:rsidR="00742F33" w:rsidRDefault="00DC0F4A">
            <w:pPr>
              <w:spacing w:before="19" w:line="422" w:lineRule="exact"/>
              <w:ind w:left="468" w:right="403"/>
              <w:rPr>
                <w:rFonts w:ascii="Times New Roman" w:eastAsia="宋体" w:hAnsi="Times New Roman" w:cs="Times New Roman"/>
                <w:sz w:val="23"/>
                <w:szCs w:val="23"/>
              </w:rPr>
            </w:pPr>
            <w:r>
              <w:rPr>
                <w:rFonts w:ascii="Times New Roman" w:eastAsia="宋体" w:hAnsi="Times New Roman" w:cs="Times New Roman"/>
                <w:spacing w:val="-5"/>
                <w:sz w:val="23"/>
                <w:szCs w:val="23"/>
              </w:rPr>
              <w:t>井盖规格</w:t>
            </w:r>
          </w:p>
        </w:tc>
        <w:tc>
          <w:tcPr>
            <w:tcW w:w="3350" w:type="dxa"/>
          </w:tcPr>
          <w:p w:rsidR="00742F33" w:rsidRDefault="00DC0F4A">
            <w:pPr>
              <w:spacing w:before="24" w:line="408" w:lineRule="exact"/>
              <w:ind w:left="1432" w:right="1344"/>
              <w:rPr>
                <w:rFonts w:ascii="Times New Roman" w:eastAsia="宋体" w:hAnsi="Times New Roman" w:cs="Times New Roman"/>
                <w:sz w:val="22"/>
                <w:szCs w:val="22"/>
              </w:rPr>
            </w:pPr>
            <w:r>
              <w:rPr>
                <w:rFonts w:ascii="Times New Roman" w:eastAsia="宋体" w:hAnsi="Times New Roman" w:cs="Times New Roman"/>
                <w:spacing w:val="-10"/>
                <w:sz w:val="22"/>
                <w:szCs w:val="22"/>
              </w:rPr>
              <w:t>配件</w:t>
            </w:r>
          </w:p>
        </w:tc>
        <w:tc>
          <w:tcPr>
            <w:tcW w:w="1591" w:type="dxa"/>
          </w:tcPr>
          <w:p w:rsidR="00742F33" w:rsidRDefault="00DC0F4A">
            <w:pPr>
              <w:spacing w:before="19" w:line="422" w:lineRule="exact"/>
              <w:ind w:left="549" w:right="475"/>
              <w:rPr>
                <w:rFonts w:ascii="Times New Roman" w:eastAsia="宋体" w:hAnsi="Times New Roman" w:cs="Times New Roman"/>
                <w:sz w:val="23"/>
                <w:szCs w:val="23"/>
              </w:rPr>
            </w:pPr>
            <w:r>
              <w:rPr>
                <w:rFonts w:ascii="Times New Roman" w:eastAsia="宋体" w:hAnsi="Times New Roman" w:cs="Times New Roman"/>
                <w:spacing w:val="-18"/>
                <w:sz w:val="23"/>
                <w:szCs w:val="23"/>
              </w:rPr>
              <w:t>备注</w:t>
            </w:r>
          </w:p>
        </w:tc>
      </w:tr>
      <w:tr w:rsidR="00742F33" w:rsidTr="008F3DD0">
        <w:trPr>
          <w:cantSplit/>
          <w:trHeight w:val="1857"/>
        </w:trPr>
        <w:tc>
          <w:tcPr>
            <w:tcW w:w="952" w:type="dxa"/>
          </w:tcPr>
          <w:p w:rsidR="00742F33" w:rsidRDefault="00DC0F4A">
            <w:pPr>
              <w:spacing w:before="753" w:line="326" w:lineRule="exact"/>
              <w:ind w:left="194" w:right="120"/>
              <w:rPr>
                <w:rFonts w:ascii="Times New Roman" w:eastAsia="宋体" w:hAnsi="Times New Roman" w:cs="Times New Roman"/>
                <w:sz w:val="22"/>
                <w:szCs w:val="22"/>
              </w:rPr>
            </w:pPr>
            <w:r>
              <w:rPr>
                <w:rFonts w:ascii="Times New Roman" w:eastAsia="宋体" w:hAnsi="Times New Roman" w:cs="Times New Roman"/>
                <w:spacing w:val="-5"/>
                <w:sz w:val="22"/>
                <w:szCs w:val="22"/>
              </w:rPr>
              <w:t xml:space="preserve">W4-2 </w:t>
            </w:r>
          </w:p>
        </w:tc>
        <w:tc>
          <w:tcPr>
            <w:tcW w:w="2870" w:type="dxa"/>
          </w:tcPr>
          <w:p w:rsidR="00742F33" w:rsidRPr="008F3DD0" w:rsidRDefault="008F3DD0" w:rsidP="008F3DD0">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981075" cy="1047750"/>
                  <wp:effectExtent l="19050" t="0" r="9525" b="0"/>
                  <wp:docPr id="99"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4"/>
                          <a:stretch>
                            <a:fillRect/>
                          </a:stretch>
                        </pic:blipFill>
                        <pic:spPr bwMode="auto">
                          <a:xfrm>
                            <a:off x="0" y="0"/>
                            <a:ext cx="981075" cy="1047750"/>
                          </a:xfrm>
                          <a:prstGeom prst="rect">
                            <a:avLst/>
                          </a:prstGeom>
                          <a:noFill/>
                          <a:ln w="9525">
                            <a:noFill/>
                            <a:miter lim="800000"/>
                            <a:headEnd/>
                            <a:tailEnd/>
                          </a:ln>
                        </pic:spPr>
                      </pic:pic>
                    </a:graphicData>
                  </a:graphic>
                </wp:inline>
              </w:drawing>
            </w:r>
          </w:p>
        </w:tc>
        <w:tc>
          <w:tcPr>
            <w:tcW w:w="2874" w:type="dxa"/>
          </w:tcPr>
          <w:p w:rsidR="00742F33" w:rsidRDefault="00DC0F4A" w:rsidP="008F3DD0">
            <w:pPr>
              <w:spacing w:before="753" w:line="331" w:lineRule="exact"/>
              <w:ind w:left="540" w:right="436"/>
              <w:rPr>
                <w:rFonts w:ascii="Times New Roman" w:eastAsia="宋体" w:hAnsi="Times New Roman" w:cs="Times New Roman"/>
                <w:sz w:val="22"/>
                <w:szCs w:val="22"/>
              </w:rPr>
            </w:pPr>
            <w:r>
              <w:rPr>
                <w:rFonts w:ascii="Times New Roman" w:eastAsia="宋体" w:hAnsi="Times New Roman" w:cs="Times New Roman"/>
                <w:spacing w:val="4"/>
                <w:sz w:val="22"/>
                <w:szCs w:val="22"/>
              </w:rPr>
              <w:t>L-</w:t>
            </w:r>
            <w:r w:rsidR="008F3DD0">
              <w:rPr>
                <w:rFonts w:ascii="Times New Roman" w:eastAsia="宋体" w:hAnsi="Times New Roman" w:cs="Times New Roman" w:hint="eastAsia"/>
                <w:spacing w:val="4"/>
                <w:sz w:val="22"/>
                <w:szCs w:val="22"/>
              </w:rPr>
              <w:t>Z</w:t>
            </w:r>
            <w:r>
              <w:rPr>
                <w:rFonts w:ascii="Times New Roman" w:eastAsia="宋体" w:hAnsi="Times New Roman" w:cs="Times New Roman"/>
                <w:spacing w:val="4"/>
                <w:sz w:val="22"/>
                <w:szCs w:val="22"/>
              </w:rPr>
              <w:t xml:space="preserve">-315-200S-200 </w:t>
            </w:r>
          </w:p>
        </w:tc>
        <w:tc>
          <w:tcPr>
            <w:tcW w:w="1923" w:type="dxa"/>
          </w:tcPr>
          <w:p w:rsidR="00742F33" w:rsidRDefault="00DC0F4A">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spacing w:val="-2"/>
                <w:sz w:val="23"/>
                <w:szCs w:val="23"/>
              </w:rPr>
              <w:t xml:space="preserve">M-W-F-315 </w:t>
            </w:r>
          </w:p>
        </w:tc>
        <w:tc>
          <w:tcPr>
            <w:tcW w:w="3350" w:type="dxa"/>
          </w:tcPr>
          <w:p w:rsidR="00742F33" w:rsidRDefault="00DC0F4A">
            <w:pPr>
              <w:spacing w:before="345" w:after="24" w:line="369" w:lineRule="exact"/>
              <w:ind w:left="957" w:right="878"/>
              <w:rPr>
                <w:rFonts w:ascii="Times New Roman" w:eastAsia="宋体" w:hAnsi="Times New Roman" w:cs="Times New Roman"/>
                <w:sz w:val="23"/>
                <w:szCs w:val="23"/>
              </w:rPr>
            </w:pPr>
            <w:r>
              <w:rPr>
                <w:rFonts w:ascii="Times New Roman" w:eastAsia="宋体" w:hAnsi="Times New Roman" w:cs="Times New Roman"/>
                <w:spacing w:val="-7"/>
                <w:sz w:val="23"/>
                <w:szCs w:val="23"/>
              </w:rPr>
              <w:t xml:space="preserve">DJ315 </w:t>
            </w:r>
            <w:r w:rsidR="008F3DD0" w:rsidRPr="008F3DD0">
              <w:rPr>
                <w:rFonts w:ascii="宋体" w:eastAsia="宋体" w:hAnsi="宋体" w:cs="Times New Roman"/>
                <w:spacing w:val="3"/>
                <w:sz w:val="23"/>
                <w:szCs w:val="23"/>
              </w:rPr>
              <w:t>×</w:t>
            </w:r>
            <w:r>
              <w:rPr>
                <w:rFonts w:ascii="Times New Roman" w:eastAsia="宋体" w:hAnsi="Times New Roman" w:cs="Times New Roman"/>
                <w:spacing w:val="-7"/>
                <w:sz w:val="23"/>
                <w:szCs w:val="23"/>
              </w:rPr>
              <w:t xml:space="preserve">110-3 </w:t>
            </w:r>
          </w:p>
          <w:p w:rsidR="00742F33" w:rsidRDefault="00DC0F4A" w:rsidP="008F3DD0">
            <w:pPr>
              <w:spacing w:before="24" w:line="374" w:lineRule="exact"/>
              <w:ind w:left="1264" w:right="350" w:hanging="811"/>
              <w:rPr>
                <w:rFonts w:ascii="Times New Roman" w:eastAsia="宋体" w:hAnsi="Times New Roman" w:cs="Times New Roman"/>
                <w:sz w:val="23"/>
                <w:szCs w:val="23"/>
              </w:rPr>
            </w:pPr>
            <w:r>
              <w:rPr>
                <w:rFonts w:ascii="Times New Roman" w:eastAsia="宋体" w:hAnsi="Times New Roman" w:cs="Times New Roman"/>
                <w:spacing w:val="3"/>
                <w:sz w:val="23"/>
                <w:szCs w:val="23"/>
              </w:rPr>
              <w:t>Y</w:t>
            </w:r>
            <w:r w:rsidR="008F3DD0" w:rsidRPr="008F3DD0">
              <w:rPr>
                <w:rFonts w:ascii="Times New Roman" w:eastAsia="宋体" w:hAnsi="Times New Roman" w:cs="Times New Roman" w:hint="eastAsia"/>
                <w:spacing w:val="3"/>
                <w:sz w:val="26"/>
                <w:szCs w:val="26"/>
                <w:vertAlign w:val="subscript"/>
              </w:rPr>
              <w:t>s</w:t>
            </w:r>
            <w:r>
              <w:rPr>
                <w:rFonts w:ascii="Times New Roman" w:eastAsia="宋体" w:hAnsi="Times New Roman" w:cs="Times New Roman"/>
                <w:spacing w:val="3"/>
                <w:sz w:val="23"/>
                <w:szCs w:val="23"/>
              </w:rPr>
              <w:t>llo</w:t>
            </w:r>
            <w:r w:rsidR="008F3DD0" w:rsidRPr="008F3DD0">
              <w:rPr>
                <w:rFonts w:ascii="宋体" w:eastAsia="宋体" w:hAnsi="宋体" w:cs="Times New Roman"/>
                <w:spacing w:val="3"/>
                <w:sz w:val="23"/>
                <w:szCs w:val="23"/>
              </w:rPr>
              <w:t>×</w:t>
            </w:r>
            <w:r>
              <w:rPr>
                <w:rFonts w:ascii="Times New Roman" w:eastAsia="宋体" w:hAnsi="Times New Roman" w:cs="Times New Roman"/>
                <w:spacing w:val="3"/>
                <w:sz w:val="23"/>
                <w:szCs w:val="23"/>
              </w:rPr>
              <w:t xml:space="preserve">50.458110 </w:t>
            </w:r>
            <w:r w:rsidR="008F3DD0" w:rsidRPr="008F3DD0">
              <w:rPr>
                <w:rFonts w:ascii="宋体" w:eastAsia="宋体" w:hAnsi="宋体" w:cs="Times New Roman"/>
                <w:spacing w:val="3"/>
                <w:sz w:val="23"/>
                <w:szCs w:val="23"/>
              </w:rPr>
              <w:t>×</w:t>
            </w:r>
            <w:r>
              <w:rPr>
                <w:rFonts w:ascii="Times New Roman" w:eastAsia="宋体" w:hAnsi="Times New Roman" w:cs="Times New Roman"/>
                <w:spacing w:val="3"/>
                <w:sz w:val="23"/>
                <w:szCs w:val="23"/>
              </w:rPr>
              <w:t xml:space="preserve"> 2. </w:t>
            </w:r>
            <w:r>
              <w:rPr>
                <w:rFonts w:ascii="Times New Roman" w:eastAsia="宋体" w:hAnsi="Times New Roman" w:cs="Times New Roman"/>
                <w:spacing w:val="6"/>
                <w:sz w:val="23"/>
                <w:szCs w:val="23"/>
              </w:rPr>
              <w:t>30</w:t>
            </w:r>
            <w:r w:rsidR="008F3DD0">
              <w:rPr>
                <w:rFonts w:ascii="Times New Roman" w:eastAsia="宋体" w:hAnsi="Times New Roman" w:cs="Times New Roman" w:hint="eastAsia"/>
                <w:spacing w:val="6"/>
                <w:sz w:val="23"/>
                <w:szCs w:val="23"/>
              </w:rPr>
              <w:t>B</w:t>
            </w:r>
            <w:r>
              <w:rPr>
                <w:rFonts w:ascii="Times New Roman" w:eastAsia="宋体" w:hAnsi="Times New Roman" w:cs="Times New Roman"/>
                <w:spacing w:val="6"/>
                <w:sz w:val="23"/>
                <w:szCs w:val="23"/>
              </w:rPr>
              <w:t xml:space="preserve">200 </w:t>
            </w:r>
          </w:p>
        </w:tc>
        <w:tc>
          <w:tcPr>
            <w:tcW w:w="1591" w:type="dxa"/>
          </w:tcPr>
          <w:p w:rsidR="00742F33" w:rsidRDefault="00742F33"/>
        </w:tc>
      </w:tr>
      <w:tr w:rsidR="00742F33" w:rsidTr="008F3DD0">
        <w:trPr>
          <w:cantSplit/>
          <w:trHeight w:val="441"/>
        </w:trPr>
        <w:tc>
          <w:tcPr>
            <w:tcW w:w="952" w:type="dxa"/>
          </w:tcPr>
          <w:p w:rsidR="00742F33" w:rsidRDefault="00DC0F4A">
            <w:pPr>
              <w:spacing w:before="38" w:line="345" w:lineRule="exact"/>
              <w:ind w:left="319" w:right="235"/>
              <w:rPr>
                <w:rFonts w:ascii="Times New Roman" w:eastAsia="宋体" w:hAnsi="Times New Roman" w:cs="Times New Roman"/>
                <w:sz w:val="24"/>
                <w:szCs w:val="24"/>
              </w:rPr>
            </w:pPr>
            <w:r>
              <w:rPr>
                <w:rFonts w:ascii="Times New Roman" w:eastAsia="宋体" w:hAnsi="Times New Roman" w:cs="Times New Roman"/>
                <w:spacing w:val="-14"/>
                <w:sz w:val="24"/>
                <w:szCs w:val="24"/>
              </w:rPr>
              <w:t xml:space="preserve">Yl </w:t>
            </w:r>
          </w:p>
        </w:tc>
        <w:tc>
          <w:tcPr>
            <w:tcW w:w="2870" w:type="dxa"/>
          </w:tcPr>
          <w:p w:rsidR="00742F33" w:rsidRPr="00E51177" w:rsidRDefault="008F3DD0">
            <w:pPr>
              <w:spacing w:before="19" w:line="408" w:lineRule="exact"/>
              <w:ind w:left="948" w:right="859"/>
              <w:rPr>
                <w:rFonts w:ascii="Times New Roman" w:eastAsia="宋体" w:hAnsi="Times New Roman" w:cs="Times New Roman"/>
                <w:sz w:val="20"/>
                <w:szCs w:val="20"/>
              </w:rPr>
            </w:pPr>
            <w:r>
              <w:rPr>
                <w:rFonts w:ascii="Times New Roman" w:eastAsia="宋体" w:hAnsi="Times New Roman" w:cs="Times New Roman" w:hint="eastAsia"/>
                <w:sz w:val="20"/>
                <w:szCs w:val="20"/>
              </w:rPr>
              <w:t>原检查井</w:t>
            </w:r>
          </w:p>
        </w:tc>
        <w:tc>
          <w:tcPr>
            <w:tcW w:w="2874" w:type="dxa"/>
          </w:tcPr>
          <w:p w:rsidR="00742F33" w:rsidRDefault="00742F33"/>
        </w:tc>
        <w:tc>
          <w:tcPr>
            <w:tcW w:w="1923" w:type="dxa"/>
          </w:tcPr>
          <w:p w:rsidR="00742F33" w:rsidRDefault="00742F33"/>
        </w:tc>
        <w:tc>
          <w:tcPr>
            <w:tcW w:w="3350" w:type="dxa"/>
          </w:tcPr>
          <w:p w:rsidR="00742F33" w:rsidRDefault="00742F33"/>
        </w:tc>
        <w:tc>
          <w:tcPr>
            <w:tcW w:w="1591" w:type="dxa"/>
          </w:tcPr>
          <w:p w:rsidR="00742F33" w:rsidRDefault="00742F33"/>
        </w:tc>
      </w:tr>
      <w:tr w:rsidR="008F3DD0" w:rsidTr="008F3DD0">
        <w:trPr>
          <w:cantSplit/>
          <w:trHeight w:val="1368"/>
        </w:trPr>
        <w:tc>
          <w:tcPr>
            <w:tcW w:w="952" w:type="dxa"/>
          </w:tcPr>
          <w:p w:rsidR="008F3DD0" w:rsidRDefault="008F3DD0" w:rsidP="008F3DD0">
            <w:pPr>
              <w:spacing w:before="753" w:line="326" w:lineRule="exact"/>
              <w:ind w:leftChars="121" w:left="194" w:right="120" w:firstLineChars="50" w:firstLine="106"/>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2</w:t>
            </w:r>
          </w:p>
        </w:tc>
        <w:tc>
          <w:tcPr>
            <w:tcW w:w="2870" w:type="dxa"/>
          </w:tcPr>
          <w:p w:rsidR="008F3DD0" w:rsidRPr="008F3DD0" w:rsidRDefault="008F3DD0" w:rsidP="00AA491B">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976203" cy="819150"/>
                  <wp:effectExtent l="19050" t="0" r="0" b="0"/>
                  <wp:docPr id="100"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5"/>
                          <a:stretch>
                            <a:fillRect/>
                          </a:stretch>
                        </pic:blipFill>
                        <pic:spPr bwMode="auto">
                          <a:xfrm>
                            <a:off x="0" y="0"/>
                            <a:ext cx="981075" cy="823238"/>
                          </a:xfrm>
                          <a:prstGeom prst="rect">
                            <a:avLst/>
                          </a:prstGeom>
                          <a:noFill/>
                          <a:ln w="9525">
                            <a:noFill/>
                            <a:miter lim="800000"/>
                            <a:headEnd/>
                            <a:tailEnd/>
                          </a:ln>
                        </pic:spPr>
                      </pic:pic>
                    </a:graphicData>
                  </a:graphic>
                </wp:inline>
              </w:drawing>
            </w:r>
          </w:p>
        </w:tc>
        <w:tc>
          <w:tcPr>
            <w:tcW w:w="2874" w:type="dxa"/>
          </w:tcPr>
          <w:p w:rsidR="008F3DD0" w:rsidRDefault="008F3DD0">
            <w:pPr>
              <w:spacing w:before="513" w:line="326" w:lineRule="exact"/>
              <w:ind w:left="372" w:right="288"/>
              <w:rPr>
                <w:rFonts w:ascii="Times New Roman" w:eastAsia="宋体" w:hAnsi="Times New Roman" w:cs="Times New Roman"/>
                <w:sz w:val="23"/>
                <w:szCs w:val="23"/>
              </w:rPr>
            </w:pPr>
            <w:r>
              <w:rPr>
                <w:rFonts w:ascii="Times New Roman" w:eastAsia="宋体" w:hAnsi="Times New Roman" w:cs="Times New Roman"/>
                <w:spacing w:val="-1"/>
                <w:sz w:val="23"/>
                <w:szCs w:val="23"/>
              </w:rPr>
              <w:t xml:space="preserve">N-90C-450-315R-315 </w:t>
            </w:r>
          </w:p>
        </w:tc>
        <w:tc>
          <w:tcPr>
            <w:tcW w:w="1923" w:type="dxa"/>
          </w:tcPr>
          <w:p w:rsidR="008F3DD0" w:rsidRDefault="008F3DD0">
            <w:pPr>
              <w:spacing w:before="513" w:line="326" w:lineRule="exact"/>
              <w:ind w:left="386" w:right="307"/>
              <w:rPr>
                <w:rFonts w:ascii="Times New Roman" w:eastAsia="宋体" w:hAnsi="Times New Roman" w:cs="Times New Roman"/>
                <w:sz w:val="23"/>
                <w:szCs w:val="23"/>
              </w:rPr>
            </w:pPr>
            <w:r>
              <w:rPr>
                <w:rFonts w:ascii="Times New Roman" w:eastAsia="宋体" w:hAnsi="Times New Roman" w:cs="Times New Roman"/>
                <w:spacing w:val="-2"/>
                <w:sz w:val="23"/>
                <w:szCs w:val="23"/>
              </w:rPr>
              <w:t xml:space="preserve">M-Y-F-450 </w:t>
            </w:r>
          </w:p>
        </w:tc>
        <w:tc>
          <w:tcPr>
            <w:tcW w:w="3350" w:type="dxa"/>
          </w:tcPr>
          <w:p w:rsidR="008F3DD0" w:rsidRDefault="008F3DD0"/>
        </w:tc>
        <w:tc>
          <w:tcPr>
            <w:tcW w:w="1591" w:type="dxa"/>
          </w:tcPr>
          <w:p w:rsidR="008F3DD0" w:rsidRDefault="008F3DD0"/>
        </w:tc>
      </w:tr>
      <w:tr w:rsidR="004307B3" w:rsidTr="008F3DD0">
        <w:trPr>
          <w:cantSplit/>
          <w:trHeight w:val="1819"/>
        </w:trPr>
        <w:tc>
          <w:tcPr>
            <w:tcW w:w="952" w:type="dxa"/>
          </w:tcPr>
          <w:p w:rsidR="004307B3" w:rsidRDefault="004307B3" w:rsidP="004307B3">
            <w:pPr>
              <w:spacing w:before="753" w:line="326" w:lineRule="exact"/>
              <w:ind w:leftChars="121" w:left="194" w:right="120" w:firstLineChars="50" w:firstLine="106"/>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3</w:t>
            </w:r>
          </w:p>
        </w:tc>
        <w:tc>
          <w:tcPr>
            <w:tcW w:w="2870" w:type="dxa"/>
          </w:tcPr>
          <w:p w:rsidR="004307B3" w:rsidRPr="008F3DD0" w:rsidRDefault="004307B3" w:rsidP="00AA491B">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133475" cy="1057275"/>
                  <wp:effectExtent l="19050" t="0" r="9525" b="0"/>
                  <wp:docPr id="101"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6"/>
                          <a:stretch>
                            <a:fillRect/>
                          </a:stretch>
                        </pic:blipFill>
                        <pic:spPr bwMode="auto">
                          <a:xfrm>
                            <a:off x="0" y="0"/>
                            <a:ext cx="1142927" cy="1066092"/>
                          </a:xfrm>
                          <a:prstGeom prst="rect">
                            <a:avLst/>
                          </a:prstGeom>
                          <a:noFill/>
                          <a:ln w="9525">
                            <a:noFill/>
                            <a:miter lim="800000"/>
                            <a:headEnd/>
                            <a:tailEnd/>
                          </a:ln>
                        </pic:spPr>
                      </pic:pic>
                    </a:graphicData>
                  </a:graphic>
                </wp:inline>
              </w:drawing>
            </w:r>
          </w:p>
        </w:tc>
        <w:tc>
          <w:tcPr>
            <w:tcW w:w="2874" w:type="dxa"/>
          </w:tcPr>
          <w:p w:rsidR="004307B3" w:rsidRDefault="004307B3" w:rsidP="004307B3">
            <w:pPr>
              <w:spacing w:before="748" w:line="326" w:lineRule="exact"/>
              <w:rPr>
                <w:rFonts w:ascii="Times New Roman" w:eastAsia="宋体" w:hAnsi="Times New Roman" w:cs="Times New Roman"/>
                <w:sz w:val="22"/>
                <w:szCs w:val="22"/>
              </w:rPr>
            </w:pPr>
            <w:r>
              <w:rPr>
                <w:rFonts w:ascii="Times New Roman" w:eastAsia="宋体" w:hAnsi="Times New Roman" w:cs="Times New Roman"/>
                <w:spacing w:val="4"/>
                <w:sz w:val="22"/>
                <w:szCs w:val="22"/>
              </w:rPr>
              <w:t>N-90T-450-315S</w:t>
            </w:r>
            <w:r w:rsidRPr="004307B3">
              <w:rPr>
                <w:rFonts w:ascii="宋体" w:eastAsia="宋体" w:hAnsi="宋体" w:cs="Times New Roman"/>
                <w:spacing w:val="4"/>
                <w:sz w:val="22"/>
                <w:szCs w:val="22"/>
              </w:rPr>
              <w:t>×</w:t>
            </w:r>
            <w:r>
              <w:rPr>
                <w:rFonts w:ascii="Times New Roman" w:eastAsia="宋体" w:hAnsi="Times New Roman" w:cs="Times New Roman"/>
                <w:spacing w:val="4"/>
                <w:sz w:val="22"/>
                <w:szCs w:val="22"/>
              </w:rPr>
              <w:t xml:space="preserve">315L-315 </w:t>
            </w:r>
          </w:p>
        </w:tc>
        <w:tc>
          <w:tcPr>
            <w:tcW w:w="1923" w:type="dxa"/>
          </w:tcPr>
          <w:p w:rsidR="004307B3" w:rsidRDefault="004307B3">
            <w:pPr>
              <w:spacing w:before="739" w:line="326" w:lineRule="exact"/>
              <w:ind w:left="386" w:right="316"/>
              <w:rPr>
                <w:rFonts w:ascii="Times New Roman" w:eastAsia="宋体" w:hAnsi="Times New Roman" w:cs="Times New Roman"/>
                <w:sz w:val="22"/>
                <w:szCs w:val="22"/>
              </w:rPr>
            </w:pPr>
            <w:r>
              <w:rPr>
                <w:rFonts w:ascii="Times New Roman" w:eastAsia="宋体" w:hAnsi="Times New Roman" w:cs="Times New Roman"/>
                <w:spacing w:val="1"/>
                <w:sz w:val="22"/>
                <w:szCs w:val="22"/>
              </w:rPr>
              <w:t xml:space="preserve">M-Y-F-450 </w:t>
            </w:r>
          </w:p>
        </w:tc>
        <w:tc>
          <w:tcPr>
            <w:tcW w:w="3350" w:type="dxa"/>
          </w:tcPr>
          <w:p w:rsidR="004307B3" w:rsidRDefault="004307B3"/>
        </w:tc>
        <w:tc>
          <w:tcPr>
            <w:tcW w:w="1591" w:type="dxa"/>
          </w:tcPr>
          <w:p w:rsidR="004307B3" w:rsidRDefault="004307B3"/>
        </w:tc>
      </w:tr>
      <w:tr w:rsidR="004307B3" w:rsidTr="008F3DD0">
        <w:trPr>
          <w:cantSplit/>
          <w:trHeight w:val="1809"/>
        </w:trPr>
        <w:tc>
          <w:tcPr>
            <w:tcW w:w="952" w:type="dxa"/>
          </w:tcPr>
          <w:p w:rsidR="004307B3" w:rsidRDefault="004307B3" w:rsidP="00AA491B">
            <w:pPr>
              <w:spacing w:before="753" w:line="326" w:lineRule="exact"/>
              <w:ind w:leftChars="121" w:left="194" w:right="120" w:firstLineChars="50" w:firstLine="106"/>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3-1</w:t>
            </w:r>
          </w:p>
        </w:tc>
        <w:tc>
          <w:tcPr>
            <w:tcW w:w="2870" w:type="dxa"/>
          </w:tcPr>
          <w:p w:rsidR="004307B3" w:rsidRPr="008F3DD0" w:rsidRDefault="004307B3" w:rsidP="00AA491B">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233949" cy="971550"/>
                  <wp:effectExtent l="19050" t="0" r="4301" b="0"/>
                  <wp:docPr id="102"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7"/>
                          <a:stretch>
                            <a:fillRect/>
                          </a:stretch>
                        </pic:blipFill>
                        <pic:spPr bwMode="auto">
                          <a:xfrm>
                            <a:off x="0" y="0"/>
                            <a:ext cx="1238530" cy="975157"/>
                          </a:xfrm>
                          <a:prstGeom prst="rect">
                            <a:avLst/>
                          </a:prstGeom>
                          <a:noFill/>
                          <a:ln w="9525">
                            <a:noFill/>
                            <a:miter lim="800000"/>
                            <a:headEnd/>
                            <a:tailEnd/>
                          </a:ln>
                        </pic:spPr>
                      </pic:pic>
                    </a:graphicData>
                  </a:graphic>
                </wp:inline>
              </w:drawing>
            </w:r>
          </w:p>
        </w:tc>
        <w:tc>
          <w:tcPr>
            <w:tcW w:w="2874" w:type="dxa"/>
          </w:tcPr>
          <w:p w:rsidR="004307B3" w:rsidRDefault="004307B3">
            <w:pPr>
              <w:spacing w:before="724" w:line="350" w:lineRule="exact"/>
              <w:ind w:left="372" w:right="297"/>
              <w:rPr>
                <w:rFonts w:ascii="Times New Roman" w:eastAsia="宋体" w:hAnsi="Times New Roman" w:cs="Times New Roman"/>
                <w:sz w:val="22"/>
                <w:szCs w:val="22"/>
              </w:rPr>
            </w:pPr>
            <w:r>
              <w:rPr>
                <w:rFonts w:ascii="Times New Roman" w:eastAsia="宋体" w:hAnsi="Times New Roman" w:cs="Times New Roman"/>
                <w:spacing w:val="3"/>
                <w:sz w:val="22"/>
                <w:szCs w:val="22"/>
              </w:rPr>
              <w:t xml:space="preserve">N-90C-450-315R-315 </w:t>
            </w:r>
          </w:p>
        </w:tc>
        <w:tc>
          <w:tcPr>
            <w:tcW w:w="1923" w:type="dxa"/>
          </w:tcPr>
          <w:p w:rsidR="004307B3" w:rsidRDefault="004307B3">
            <w:pPr>
              <w:spacing w:before="729" w:line="326" w:lineRule="exact"/>
              <w:ind w:left="386" w:right="316"/>
              <w:rPr>
                <w:rFonts w:ascii="Times New Roman" w:eastAsia="宋体" w:hAnsi="Times New Roman" w:cs="Times New Roman"/>
                <w:sz w:val="23"/>
                <w:szCs w:val="23"/>
              </w:rPr>
            </w:pPr>
            <w:r>
              <w:rPr>
                <w:rFonts w:ascii="Times New Roman" w:eastAsia="宋体" w:hAnsi="Times New Roman" w:cs="Times New Roman"/>
                <w:spacing w:val="-3"/>
                <w:sz w:val="23"/>
                <w:szCs w:val="23"/>
              </w:rPr>
              <w:t xml:space="preserve">M-Y-F-450 </w:t>
            </w:r>
          </w:p>
        </w:tc>
        <w:tc>
          <w:tcPr>
            <w:tcW w:w="3350" w:type="dxa"/>
          </w:tcPr>
          <w:p w:rsidR="004307B3" w:rsidRDefault="004307B3" w:rsidP="004307B3">
            <w:pPr>
              <w:spacing w:before="528" w:line="374" w:lineRule="exact"/>
              <w:ind w:left="1044" w:right="988"/>
              <w:rPr>
                <w:rFonts w:ascii="Times New Roman" w:eastAsia="宋体" w:hAnsi="Times New Roman" w:cs="Times New Roman"/>
                <w:sz w:val="21"/>
                <w:szCs w:val="21"/>
              </w:rPr>
            </w:pPr>
            <w:r>
              <w:rPr>
                <w:rFonts w:ascii="Times New Roman" w:eastAsia="宋体" w:hAnsi="Times New Roman" w:cs="Times New Roman"/>
                <w:spacing w:val="-11"/>
                <w:sz w:val="21"/>
                <w:szCs w:val="21"/>
              </w:rPr>
              <w:t xml:space="preserve">Yp 315 </w:t>
            </w:r>
            <w:r w:rsidRPr="004307B3">
              <w:rPr>
                <w:rFonts w:ascii="宋体" w:eastAsia="宋体" w:hAnsi="宋体" w:cs="Times New Roman"/>
                <w:spacing w:val="4"/>
                <w:sz w:val="22"/>
                <w:szCs w:val="22"/>
              </w:rPr>
              <w:t>×</w:t>
            </w:r>
            <w:r>
              <w:rPr>
                <w:rFonts w:ascii="Times New Roman" w:eastAsia="宋体" w:hAnsi="Times New Roman" w:cs="Times New Roman"/>
                <w:spacing w:val="-11"/>
                <w:sz w:val="21"/>
                <w:szCs w:val="21"/>
              </w:rPr>
              <w:t xml:space="preserve"> 200 </w:t>
            </w:r>
            <w:r>
              <w:rPr>
                <w:rFonts w:ascii="Times New Roman" w:eastAsia="宋体" w:hAnsi="Times New Roman" w:cs="Times New Roman"/>
                <w:spacing w:val="5"/>
                <w:sz w:val="21"/>
                <w:szCs w:val="21"/>
              </w:rPr>
              <w:t xml:space="preserve">F450 </w:t>
            </w:r>
            <w:r>
              <w:rPr>
                <w:rFonts w:ascii="Times New Roman" w:eastAsia="宋体" w:hAnsi="Times New Roman" w:cs="Times New Roman" w:hint="eastAsia"/>
                <w:spacing w:val="5"/>
                <w:sz w:val="21"/>
                <w:szCs w:val="21"/>
              </w:rPr>
              <w:t>×</w:t>
            </w:r>
            <w:r>
              <w:rPr>
                <w:rFonts w:ascii="Times New Roman" w:eastAsia="宋体" w:hAnsi="Times New Roman" w:cs="Times New Roman"/>
                <w:spacing w:val="5"/>
                <w:sz w:val="21"/>
                <w:szCs w:val="21"/>
              </w:rPr>
              <w:t xml:space="preserve">200 </w:t>
            </w:r>
          </w:p>
        </w:tc>
        <w:tc>
          <w:tcPr>
            <w:tcW w:w="1591" w:type="dxa"/>
          </w:tcPr>
          <w:p w:rsidR="004307B3" w:rsidRDefault="004307B3"/>
        </w:tc>
      </w:tr>
    </w:tbl>
    <w:p w:rsidR="00742F33" w:rsidRDefault="00742F33">
      <w:pPr>
        <w:sectPr w:rsidR="00742F33">
          <w:pgSz w:w="16814" w:h="12249"/>
          <w:pgMar w:top="100" w:right="1435" w:bottom="1027" w:left="0" w:header="0" w:footer="0" w:gutter="0"/>
          <w:cols w:space="0"/>
        </w:sectPr>
      </w:pPr>
    </w:p>
    <w:p w:rsidR="00535CD5" w:rsidRDefault="00535CD5" w:rsidP="00535CD5">
      <w:pPr>
        <w:spacing w:line="254" w:lineRule="exact"/>
        <w:ind w:right="6311" w:firstLineChars="2700" w:firstLine="7128"/>
        <w:jc w:val="center"/>
        <w:rPr>
          <w:rFonts w:ascii="Times New Roman" w:eastAsia="黑体" w:hAnsi="Times New Roman" w:cs="Times New Roman"/>
          <w:spacing w:val="17"/>
          <w:sz w:val="23"/>
          <w:szCs w:val="23"/>
        </w:rPr>
      </w:pPr>
      <w:r>
        <w:rPr>
          <w:rFonts w:ascii="Times New Roman" w:eastAsia="黑体" w:hAnsi="Times New Roman" w:cs="Times New Roman"/>
          <w:spacing w:val="17"/>
          <w:sz w:val="23"/>
          <w:szCs w:val="23"/>
        </w:rPr>
        <w:lastRenderedPageBreak/>
        <w:t>续表</w:t>
      </w:r>
      <w:r>
        <w:rPr>
          <w:rFonts w:ascii="Times New Roman" w:eastAsia="黑体" w:hAnsi="Times New Roman" w:cs="Times New Roman"/>
          <w:spacing w:val="17"/>
          <w:sz w:val="23"/>
          <w:szCs w:val="23"/>
        </w:rPr>
        <w:t>D</w:t>
      </w:r>
    </w:p>
    <w:tbl>
      <w:tblPr>
        <w:tblW w:w="13560" w:type="dxa"/>
        <w:tblInd w:w="1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952"/>
        <w:gridCol w:w="2674"/>
        <w:gridCol w:w="2551"/>
        <w:gridCol w:w="1985"/>
        <w:gridCol w:w="3685"/>
        <w:gridCol w:w="1713"/>
      </w:tblGrid>
      <w:tr w:rsidR="00625D9A" w:rsidTr="00625D9A">
        <w:trPr>
          <w:cantSplit/>
          <w:trHeight w:val="446"/>
        </w:trPr>
        <w:tc>
          <w:tcPr>
            <w:tcW w:w="952" w:type="dxa"/>
          </w:tcPr>
          <w:p w:rsidR="00535CD5" w:rsidRDefault="00535CD5" w:rsidP="00AA491B">
            <w:pPr>
              <w:spacing w:before="28" w:line="408" w:lineRule="exact"/>
              <w:ind w:left="213" w:right="163"/>
              <w:rPr>
                <w:rFonts w:ascii="Times New Roman" w:eastAsia="宋体" w:hAnsi="Times New Roman" w:cs="Times New Roman"/>
                <w:sz w:val="23"/>
                <w:szCs w:val="23"/>
              </w:rPr>
            </w:pPr>
            <w:r>
              <w:rPr>
                <w:rFonts w:ascii="Times New Roman" w:eastAsia="宋体" w:hAnsi="Times New Roman" w:cs="Times New Roman"/>
                <w:spacing w:val="-13"/>
                <w:sz w:val="23"/>
                <w:szCs w:val="23"/>
              </w:rPr>
              <w:t>井号</w:t>
            </w:r>
          </w:p>
        </w:tc>
        <w:tc>
          <w:tcPr>
            <w:tcW w:w="2674" w:type="dxa"/>
          </w:tcPr>
          <w:p w:rsidR="00535CD5" w:rsidRDefault="00535CD5" w:rsidP="00AA491B">
            <w:pPr>
              <w:spacing w:before="14" w:line="417" w:lineRule="exact"/>
              <w:ind w:left="952" w:right="873"/>
              <w:rPr>
                <w:rFonts w:ascii="Times New Roman" w:eastAsia="宋体" w:hAnsi="Times New Roman" w:cs="Times New Roman"/>
                <w:sz w:val="23"/>
                <w:szCs w:val="23"/>
              </w:rPr>
            </w:pPr>
            <w:r>
              <w:rPr>
                <w:rFonts w:ascii="Times New Roman" w:eastAsia="宋体" w:hAnsi="Times New Roman" w:cs="Times New Roman"/>
                <w:spacing w:val="-6"/>
                <w:sz w:val="23"/>
                <w:szCs w:val="23"/>
              </w:rPr>
              <w:t>接管简图</w:t>
            </w:r>
          </w:p>
        </w:tc>
        <w:tc>
          <w:tcPr>
            <w:tcW w:w="2551" w:type="dxa"/>
          </w:tcPr>
          <w:p w:rsidR="00535CD5" w:rsidRDefault="00535CD5" w:rsidP="00AA491B">
            <w:pPr>
              <w:spacing w:before="19" w:line="417" w:lineRule="exact"/>
              <w:ind w:left="948" w:right="878"/>
              <w:rPr>
                <w:rFonts w:ascii="Times New Roman" w:eastAsia="宋体" w:hAnsi="Times New Roman" w:cs="Times New Roman"/>
                <w:sz w:val="23"/>
                <w:szCs w:val="23"/>
              </w:rPr>
            </w:pPr>
            <w:r>
              <w:rPr>
                <w:rFonts w:ascii="Times New Roman" w:eastAsia="宋体" w:hAnsi="Times New Roman" w:cs="Times New Roman"/>
                <w:spacing w:val="-6"/>
                <w:sz w:val="23"/>
                <w:szCs w:val="23"/>
              </w:rPr>
              <w:t>井体规格</w:t>
            </w:r>
          </w:p>
        </w:tc>
        <w:tc>
          <w:tcPr>
            <w:tcW w:w="1985" w:type="dxa"/>
          </w:tcPr>
          <w:p w:rsidR="00535CD5" w:rsidRDefault="00535CD5" w:rsidP="00AA491B">
            <w:pPr>
              <w:spacing w:before="19" w:line="422" w:lineRule="exact"/>
              <w:ind w:left="468" w:right="403"/>
              <w:rPr>
                <w:rFonts w:ascii="Times New Roman" w:eastAsia="宋体" w:hAnsi="Times New Roman" w:cs="Times New Roman"/>
                <w:sz w:val="23"/>
                <w:szCs w:val="23"/>
              </w:rPr>
            </w:pPr>
            <w:r>
              <w:rPr>
                <w:rFonts w:ascii="Times New Roman" w:eastAsia="宋体" w:hAnsi="Times New Roman" w:cs="Times New Roman"/>
                <w:spacing w:val="-5"/>
                <w:sz w:val="23"/>
                <w:szCs w:val="23"/>
              </w:rPr>
              <w:t>井盖规格</w:t>
            </w:r>
          </w:p>
        </w:tc>
        <w:tc>
          <w:tcPr>
            <w:tcW w:w="3685" w:type="dxa"/>
          </w:tcPr>
          <w:p w:rsidR="00535CD5" w:rsidRDefault="00535CD5" w:rsidP="00AA491B">
            <w:pPr>
              <w:spacing w:before="24" w:line="408" w:lineRule="exact"/>
              <w:ind w:left="1432" w:right="1344"/>
              <w:rPr>
                <w:rFonts w:ascii="Times New Roman" w:eastAsia="宋体" w:hAnsi="Times New Roman" w:cs="Times New Roman"/>
                <w:sz w:val="22"/>
                <w:szCs w:val="22"/>
              </w:rPr>
            </w:pPr>
            <w:r>
              <w:rPr>
                <w:rFonts w:ascii="Times New Roman" w:eastAsia="宋体" w:hAnsi="Times New Roman" w:cs="Times New Roman"/>
                <w:spacing w:val="-10"/>
                <w:sz w:val="22"/>
                <w:szCs w:val="22"/>
              </w:rPr>
              <w:t>配件</w:t>
            </w:r>
          </w:p>
        </w:tc>
        <w:tc>
          <w:tcPr>
            <w:tcW w:w="1713" w:type="dxa"/>
          </w:tcPr>
          <w:p w:rsidR="00535CD5" w:rsidRDefault="00535CD5" w:rsidP="00AA491B">
            <w:pPr>
              <w:spacing w:before="19" w:line="422" w:lineRule="exact"/>
              <w:ind w:left="549" w:right="475"/>
              <w:rPr>
                <w:rFonts w:ascii="Times New Roman" w:eastAsia="宋体" w:hAnsi="Times New Roman" w:cs="Times New Roman"/>
                <w:sz w:val="23"/>
                <w:szCs w:val="23"/>
              </w:rPr>
            </w:pPr>
            <w:r>
              <w:rPr>
                <w:rFonts w:ascii="Times New Roman" w:eastAsia="宋体" w:hAnsi="Times New Roman" w:cs="Times New Roman"/>
                <w:spacing w:val="-18"/>
                <w:sz w:val="23"/>
                <w:szCs w:val="23"/>
              </w:rPr>
              <w:t>备注</w:t>
            </w:r>
          </w:p>
        </w:tc>
      </w:tr>
      <w:tr w:rsidR="00625D9A" w:rsidTr="00625D9A">
        <w:trPr>
          <w:cantSplit/>
          <w:trHeight w:val="2665"/>
        </w:trPr>
        <w:tc>
          <w:tcPr>
            <w:tcW w:w="952" w:type="dxa"/>
          </w:tcPr>
          <w:p w:rsidR="00B55070" w:rsidRDefault="00B55070" w:rsidP="00AA491B">
            <w:pPr>
              <w:spacing w:before="753" w:line="326" w:lineRule="exact"/>
              <w:ind w:left="194" w:right="120"/>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3-2</w:t>
            </w:r>
          </w:p>
        </w:tc>
        <w:tc>
          <w:tcPr>
            <w:tcW w:w="2674" w:type="dxa"/>
          </w:tcPr>
          <w:p w:rsidR="00B55070" w:rsidRPr="008F3DD0" w:rsidRDefault="00B55070" w:rsidP="00AA491B">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314450" cy="1257300"/>
                  <wp:effectExtent l="19050" t="0" r="0" b="0"/>
                  <wp:docPr id="112"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8"/>
                          <a:stretch>
                            <a:fillRect/>
                          </a:stretch>
                        </pic:blipFill>
                        <pic:spPr bwMode="auto">
                          <a:xfrm>
                            <a:off x="0" y="0"/>
                            <a:ext cx="1315637" cy="1258435"/>
                          </a:xfrm>
                          <a:prstGeom prst="rect">
                            <a:avLst/>
                          </a:prstGeom>
                          <a:noFill/>
                          <a:ln w="9525">
                            <a:noFill/>
                            <a:miter lim="800000"/>
                            <a:headEnd/>
                            <a:tailEnd/>
                          </a:ln>
                        </pic:spPr>
                      </pic:pic>
                    </a:graphicData>
                  </a:graphic>
                </wp:inline>
              </w:drawing>
            </w:r>
          </w:p>
        </w:tc>
        <w:tc>
          <w:tcPr>
            <w:tcW w:w="2551" w:type="dxa"/>
          </w:tcPr>
          <w:p w:rsidR="00B55070" w:rsidRDefault="00B55070" w:rsidP="00535CD5">
            <w:pPr>
              <w:spacing w:before="753" w:line="331" w:lineRule="exact"/>
              <w:ind w:left="540" w:right="436"/>
              <w:rPr>
                <w:rFonts w:ascii="Times New Roman" w:eastAsia="宋体" w:hAnsi="Times New Roman" w:cs="Times New Roman"/>
                <w:sz w:val="22"/>
                <w:szCs w:val="22"/>
              </w:rPr>
            </w:pPr>
            <w:r>
              <w:rPr>
                <w:rFonts w:ascii="Times New Roman" w:eastAsia="宋体" w:hAnsi="Times New Roman" w:cs="Times New Roman"/>
                <w:spacing w:val="4"/>
                <w:sz w:val="22"/>
                <w:szCs w:val="22"/>
              </w:rPr>
              <w:t>L-</w:t>
            </w:r>
            <w:r>
              <w:rPr>
                <w:rFonts w:ascii="Times New Roman" w:eastAsia="宋体" w:hAnsi="Times New Roman" w:cs="Times New Roman" w:hint="eastAsia"/>
                <w:spacing w:val="4"/>
                <w:sz w:val="22"/>
                <w:szCs w:val="22"/>
              </w:rPr>
              <w:t>D</w:t>
            </w:r>
            <w:r>
              <w:rPr>
                <w:rFonts w:ascii="Times New Roman" w:eastAsia="宋体" w:hAnsi="Times New Roman" w:cs="Times New Roman"/>
                <w:spacing w:val="4"/>
                <w:sz w:val="22"/>
                <w:szCs w:val="22"/>
              </w:rPr>
              <w:t xml:space="preserve">-315-200 </w:t>
            </w:r>
          </w:p>
        </w:tc>
        <w:tc>
          <w:tcPr>
            <w:tcW w:w="1985" w:type="dxa"/>
          </w:tcPr>
          <w:p w:rsidR="00B55070" w:rsidRDefault="00B55070" w:rsidP="00AA491B">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spacing w:val="-2"/>
                <w:sz w:val="23"/>
                <w:szCs w:val="23"/>
              </w:rPr>
              <w:t xml:space="preserve">M-W-F-315 </w:t>
            </w:r>
          </w:p>
        </w:tc>
        <w:tc>
          <w:tcPr>
            <w:tcW w:w="3685" w:type="dxa"/>
          </w:tcPr>
          <w:p w:rsidR="00B55070" w:rsidRPr="00535CD5" w:rsidRDefault="00B55070" w:rsidP="00535CD5">
            <w:pPr>
              <w:spacing w:before="345" w:after="24" w:line="369" w:lineRule="exact"/>
              <w:ind w:right="878"/>
              <w:rPr>
                <w:rFonts w:ascii="Times New Roman" w:eastAsia="宋体" w:hAnsi="Times New Roman" w:cs="Times New Roman"/>
                <w:sz w:val="23"/>
                <w:szCs w:val="23"/>
              </w:rPr>
            </w:pPr>
            <w:r>
              <w:rPr>
                <w:rFonts w:ascii="Times New Roman" w:eastAsia="宋体" w:hAnsi="Times New Roman" w:cs="Times New Roman"/>
                <w:spacing w:val="-7"/>
                <w:sz w:val="23"/>
                <w:szCs w:val="23"/>
              </w:rPr>
              <w:t xml:space="preserve">DJ315 </w:t>
            </w:r>
            <w:r w:rsidRPr="008F3DD0">
              <w:rPr>
                <w:rFonts w:ascii="宋体" w:eastAsia="宋体" w:hAnsi="宋体" w:cs="Times New Roman"/>
                <w:spacing w:val="3"/>
                <w:sz w:val="23"/>
                <w:szCs w:val="23"/>
              </w:rPr>
              <w:t>×</w:t>
            </w:r>
            <w:r>
              <w:rPr>
                <w:rFonts w:ascii="Times New Roman" w:eastAsia="宋体" w:hAnsi="Times New Roman" w:cs="Times New Roman"/>
                <w:spacing w:val="-7"/>
                <w:sz w:val="23"/>
                <w:szCs w:val="23"/>
              </w:rPr>
              <w:t>110-</w:t>
            </w:r>
            <w:r>
              <w:rPr>
                <w:rFonts w:ascii="Times New Roman" w:eastAsia="宋体" w:hAnsi="Times New Roman" w:cs="Times New Roman" w:hint="eastAsia"/>
                <w:spacing w:val="-7"/>
                <w:sz w:val="23"/>
                <w:szCs w:val="23"/>
              </w:rPr>
              <w:t>2</w:t>
            </w:r>
            <w:r>
              <w:rPr>
                <w:rFonts w:ascii="Times New Roman" w:eastAsia="宋体" w:hAnsi="Times New Roman" w:cs="Times New Roman"/>
                <w:spacing w:val="-7"/>
                <w:sz w:val="23"/>
                <w:szCs w:val="23"/>
              </w:rPr>
              <w:t xml:space="preserve"> </w:t>
            </w:r>
            <w:r>
              <w:rPr>
                <w:rFonts w:ascii="Times New Roman" w:eastAsia="宋体" w:hAnsi="Times New Roman" w:cs="Times New Roman" w:hint="eastAsia"/>
                <w:spacing w:val="-7"/>
                <w:sz w:val="23"/>
                <w:szCs w:val="23"/>
              </w:rPr>
              <w:t xml:space="preserve"> </w:t>
            </w:r>
            <w:r>
              <w:rPr>
                <w:rFonts w:ascii="Times New Roman" w:eastAsia="宋体" w:hAnsi="Times New Roman" w:cs="Times New Roman"/>
                <w:spacing w:val="3"/>
                <w:sz w:val="23"/>
                <w:szCs w:val="23"/>
              </w:rPr>
              <w:t>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110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75</w:t>
            </w:r>
          </w:p>
          <w:p w:rsidR="00B55070" w:rsidRDefault="00B55070" w:rsidP="00AA491B">
            <w:pPr>
              <w:spacing w:before="24" w:line="374" w:lineRule="exact"/>
              <w:ind w:left="1264" w:right="350" w:hanging="811"/>
              <w:rPr>
                <w:rFonts w:ascii="Times New Roman" w:eastAsia="宋体" w:hAnsi="Times New Roman" w:cs="Times New Roman"/>
                <w:sz w:val="23"/>
                <w:szCs w:val="23"/>
              </w:rPr>
            </w:pPr>
            <w:r>
              <w:rPr>
                <w:rFonts w:ascii="Times New Roman" w:eastAsia="宋体" w:hAnsi="Times New Roman" w:cs="Times New Roman" w:hint="eastAsia"/>
                <w:sz w:val="23"/>
                <w:szCs w:val="23"/>
              </w:rPr>
              <w:t>45B75</w:t>
            </w:r>
          </w:p>
          <w:p w:rsidR="00B55070" w:rsidRDefault="00B55070" w:rsidP="00AA491B">
            <w:pPr>
              <w:spacing w:before="24" w:line="374" w:lineRule="exact"/>
              <w:ind w:left="1264" w:right="350" w:hanging="811"/>
              <w:rPr>
                <w:rFonts w:ascii="Times New Roman" w:eastAsia="宋体" w:hAnsi="Times New Roman" w:cs="Times New Roman"/>
                <w:sz w:val="23"/>
                <w:szCs w:val="23"/>
              </w:rPr>
            </w:pPr>
            <w:r>
              <w:rPr>
                <w:rFonts w:ascii="Times New Roman" w:eastAsia="宋体" w:hAnsi="Times New Roman" w:cs="Times New Roman" w:hint="eastAsia"/>
                <w:sz w:val="23"/>
                <w:szCs w:val="23"/>
              </w:rPr>
              <w:t>45B110</w:t>
            </w:r>
          </w:p>
        </w:tc>
        <w:tc>
          <w:tcPr>
            <w:tcW w:w="1713" w:type="dxa"/>
          </w:tcPr>
          <w:p w:rsidR="00B55070" w:rsidRDefault="00B55070" w:rsidP="00AA491B">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hint="eastAsia"/>
                <w:sz w:val="23"/>
                <w:szCs w:val="23"/>
              </w:rPr>
              <w:t>坡度改为</w:t>
            </w:r>
          </w:p>
          <w:p w:rsidR="00B55070" w:rsidRDefault="00432DB8" w:rsidP="00AA491B">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hint="eastAsia"/>
                <w:sz w:val="23"/>
                <w:szCs w:val="23"/>
              </w:rPr>
              <w:t>i</w:t>
            </w:r>
            <w:r w:rsidR="00B55070">
              <w:rPr>
                <w:rFonts w:ascii="Times New Roman" w:eastAsia="宋体" w:hAnsi="Times New Roman" w:cs="Times New Roman" w:hint="eastAsia"/>
                <w:sz w:val="23"/>
                <w:szCs w:val="23"/>
              </w:rPr>
              <w:t>=0.005</w:t>
            </w:r>
          </w:p>
        </w:tc>
      </w:tr>
      <w:tr w:rsidR="00625D9A" w:rsidTr="00625D9A">
        <w:trPr>
          <w:cantSplit/>
          <w:trHeight w:val="2396"/>
        </w:trPr>
        <w:tc>
          <w:tcPr>
            <w:tcW w:w="952" w:type="dxa"/>
          </w:tcPr>
          <w:p w:rsidR="00B55070" w:rsidRDefault="00B55070" w:rsidP="00535CD5">
            <w:pPr>
              <w:spacing w:before="753" w:line="326" w:lineRule="exact"/>
              <w:ind w:left="194" w:right="120"/>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4</w:t>
            </w:r>
          </w:p>
        </w:tc>
        <w:tc>
          <w:tcPr>
            <w:tcW w:w="2674" w:type="dxa"/>
          </w:tcPr>
          <w:p w:rsidR="00B55070" w:rsidRPr="008F3DD0" w:rsidRDefault="00B55070" w:rsidP="00535CD5">
            <w:pPr>
              <w:widowControl/>
              <w:ind w:firstLineChars="250" w:firstLine="600"/>
              <w:jc w:val="left"/>
              <w:rPr>
                <w:rFonts w:ascii="宋体" w:eastAsia="宋体" w:hAnsi="宋体" w:cs="宋体"/>
                <w:kern w:val="0"/>
                <w:sz w:val="24"/>
                <w:szCs w:val="24"/>
              </w:rPr>
            </w:pPr>
            <w:r w:rsidRPr="00535CD5">
              <w:rPr>
                <w:rFonts w:ascii="宋体" w:eastAsia="宋体" w:hAnsi="宋体" w:cs="宋体"/>
                <w:noProof/>
                <w:kern w:val="0"/>
                <w:sz w:val="24"/>
                <w:szCs w:val="24"/>
              </w:rPr>
              <w:drawing>
                <wp:inline distT="0" distB="0" distL="0" distR="0">
                  <wp:extent cx="1409700" cy="1181100"/>
                  <wp:effectExtent l="19050" t="0" r="0" b="0"/>
                  <wp:docPr id="114"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59"/>
                          <a:stretch>
                            <a:fillRect/>
                          </a:stretch>
                        </pic:blipFill>
                        <pic:spPr bwMode="auto">
                          <a:xfrm>
                            <a:off x="0" y="0"/>
                            <a:ext cx="1410974" cy="1182167"/>
                          </a:xfrm>
                          <a:prstGeom prst="rect">
                            <a:avLst/>
                          </a:prstGeom>
                          <a:noFill/>
                          <a:ln w="9525">
                            <a:noFill/>
                            <a:miter lim="800000"/>
                            <a:headEnd/>
                            <a:tailEnd/>
                          </a:ln>
                        </pic:spPr>
                      </pic:pic>
                    </a:graphicData>
                  </a:graphic>
                </wp:inline>
              </w:drawing>
            </w:r>
          </w:p>
        </w:tc>
        <w:tc>
          <w:tcPr>
            <w:tcW w:w="2551" w:type="dxa"/>
          </w:tcPr>
          <w:p w:rsidR="00B55070" w:rsidRDefault="00B55070" w:rsidP="00AA491B">
            <w:pPr>
              <w:rPr>
                <w:rFonts w:ascii="Times New Roman" w:eastAsia="宋体" w:hAnsi="Times New Roman" w:cs="Times New Roman"/>
                <w:spacing w:val="4"/>
                <w:sz w:val="22"/>
                <w:szCs w:val="22"/>
              </w:rPr>
            </w:pPr>
          </w:p>
          <w:p w:rsidR="00B55070" w:rsidRDefault="00B55070" w:rsidP="00AA491B">
            <w:pPr>
              <w:rPr>
                <w:rFonts w:ascii="Times New Roman" w:eastAsia="宋体" w:hAnsi="Times New Roman" w:cs="Times New Roman"/>
                <w:spacing w:val="4"/>
                <w:sz w:val="22"/>
                <w:szCs w:val="22"/>
              </w:rPr>
            </w:pPr>
          </w:p>
          <w:p w:rsidR="00B55070" w:rsidRDefault="00B55070" w:rsidP="00AA491B">
            <w:pPr>
              <w:rPr>
                <w:rFonts w:ascii="Times New Roman" w:eastAsia="宋体" w:hAnsi="Times New Roman" w:cs="Times New Roman"/>
                <w:spacing w:val="4"/>
                <w:sz w:val="22"/>
                <w:szCs w:val="22"/>
              </w:rPr>
            </w:pPr>
          </w:p>
          <w:p w:rsidR="00B55070" w:rsidRDefault="00B55070" w:rsidP="00AA491B">
            <w:pPr>
              <w:rPr>
                <w:rFonts w:ascii="Times New Roman" w:eastAsia="宋体" w:hAnsi="Times New Roman" w:cs="Times New Roman"/>
                <w:spacing w:val="4"/>
                <w:sz w:val="22"/>
                <w:szCs w:val="22"/>
              </w:rPr>
            </w:pPr>
          </w:p>
          <w:p w:rsidR="00B55070" w:rsidRDefault="00B55070" w:rsidP="00535CD5">
            <w:r>
              <w:rPr>
                <w:rFonts w:ascii="Times New Roman" w:eastAsia="宋体" w:hAnsi="Times New Roman" w:cs="Times New Roman" w:hint="eastAsia"/>
                <w:spacing w:val="4"/>
                <w:sz w:val="22"/>
                <w:szCs w:val="22"/>
              </w:rPr>
              <w:t>N-90T-450-315S-250R-315</w:t>
            </w:r>
          </w:p>
        </w:tc>
        <w:tc>
          <w:tcPr>
            <w:tcW w:w="1985" w:type="dxa"/>
          </w:tcPr>
          <w:p w:rsidR="00B55070" w:rsidRDefault="00B55070" w:rsidP="00535CD5">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spacing w:val="-2"/>
                <w:sz w:val="23"/>
                <w:szCs w:val="23"/>
              </w:rPr>
              <w:t>M-</w:t>
            </w:r>
            <w:r>
              <w:rPr>
                <w:rFonts w:ascii="Times New Roman" w:eastAsia="宋体" w:hAnsi="Times New Roman" w:cs="Times New Roman" w:hint="eastAsia"/>
                <w:spacing w:val="-2"/>
                <w:sz w:val="23"/>
                <w:szCs w:val="23"/>
              </w:rPr>
              <w:t>Y</w:t>
            </w:r>
            <w:r>
              <w:rPr>
                <w:rFonts w:ascii="Times New Roman" w:eastAsia="宋体" w:hAnsi="Times New Roman" w:cs="Times New Roman"/>
                <w:spacing w:val="-2"/>
                <w:sz w:val="23"/>
                <w:szCs w:val="23"/>
              </w:rPr>
              <w:t>-F-</w:t>
            </w:r>
            <w:r>
              <w:rPr>
                <w:rFonts w:ascii="Times New Roman" w:eastAsia="宋体" w:hAnsi="Times New Roman" w:cs="Times New Roman" w:hint="eastAsia"/>
                <w:spacing w:val="-2"/>
                <w:sz w:val="23"/>
                <w:szCs w:val="23"/>
              </w:rPr>
              <w:t>450</w:t>
            </w:r>
          </w:p>
        </w:tc>
        <w:tc>
          <w:tcPr>
            <w:tcW w:w="3685" w:type="dxa"/>
          </w:tcPr>
          <w:p w:rsidR="00B55070" w:rsidRPr="00535CD5" w:rsidRDefault="00B55070" w:rsidP="003E0F13">
            <w:pPr>
              <w:spacing w:before="345" w:after="24" w:line="369" w:lineRule="exact"/>
              <w:ind w:right="878"/>
              <w:jc w:val="center"/>
              <w:rPr>
                <w:rFonts w:ascii="Times New Roman" w:eastAsia="宋体" w:hAnsi="Times New Roman" w:cs="Times New Roman"/>
                <w:sz w:val="23"/>
                <w:szCs w:val="23"/>
              </w:rPr>
            </w:pPr>
            <w:r>
              <w:rPr>
                <w:rFonts w:ascii="Times New Roman" w:eastAsia="宋体" w:hAnsi="Times New Roman" w:cs="Times New Roman"/>
                <w:spacing w:val="-7"/>
                <w:sz w:val="23"/>
                <w:szCs w:val="23"/>
              </w:rPr>
              <w:t>DJ</w:t>
            </w:r>
            <w:r>
              <w:rPr>
                <w:rFonts w:ascii="Times New Roman" w:eastAsia="宋体" w:hAnsi="Times New Roman" w:cs="Times New Roman" w:hint="eastAsia"/>
                <w:spacing w:val="-7"/>
                <w:sz w:val="23"/>
                <w:szCs w:val="23"/>
              </w:rPr>
              <w:t>450</w:t>
            </w:r>
            <w:r w:rsidRPr="008F3DD0">
              <w:rPr>
                <w:rFonts w:ascii="宋体" w:eastAsia="宋体" w:hAnsi="宋体" w:cs="Times New Roman"/>
                <w:spacing w:val="3"/>
                <w:sz w:val="23"/>
                <w:szCs w:val="23"/>
              </w:rPr>
              <w:t>×</w:t>
            </w:r>
            <w:r>
              <w:rPr>
                <w:rFonts w:ascii="Times New Roman" w:eastAsia="宋体" w:hAnsi="Times New Roman" w:cs="Times New Roman" w:hint="eastAsia"/>
                <w:spacing w:val="-7"/>
                <w:sz w:val="23"/>
                <w:szCs w:val="23"/>
              </w:rPr>
              <w:t>160-3.M</w:t>
            </w:r>
            <w:r w:rsidRPr="00535CD5">
              <w:rPr>
                <w:rFonts w:ascii="Times New Roman" w:eastAsia="宋体" w:hAnsi="Times New Roman" w:cs="Times New Roman" w:hint="eastAsia"/>
                <w:spacing w:val="-7"/>
                <w:sz w:val="23"/>
                <w:szCs w:val="23"/>
                <w:vertAlign w:val="subscript"/>
              </w:rPr>
              <w:t>Y</w:t>
            </w:r>
            <w:r>
              <w:rPr>
                <w:rFonts w:ascii="Times New Roman" w:eastAsia="宋体" w:hAnsi="Times New Roman" w:cs="Times New Roman" w:hint="eastAsia"/>
                <w:spacing w:val="-7"/>
                <w:sz w:val="23"/>
                <w:szCs w:val="23"/>
              </w:rPr>
              <w:t>110</w:t>
            </w:r>
            <w:r>
              <w:rPr>
                <w:rFonts w:ascii="Times New Roman" w:eastAsia="宋体" w:hAnsi="Times New Roman" w:cs="Times New Roman"/>
                <w:spacing w:val="-7"/>
                <w:sz w:val="23"/>
                <w:szCs w:val="23"/>
              </w:rPr>
              <w:t xml:space="preserve"> </w:t>
            </w:r>
            <w:r>
              <w:rPr>
                <w:rFonts w:ascii="Times New Roman" w:eastAsia="宋体" w:hAnsi="Times New Roman" w:cs="Times New Roman" w:hint="eastAsia"/>
                <w:spacing w:val="-7"/>
                <w:sz w:val="23"/>
                <w:szCs w:val="23"/>
              </w:rPr>
              <w:t xml:space="preserve"> </w:t>
            </w:r>
            <w:r>
              <w:rPr>
                <w:rFonts w:ascii="Times New Roman" w:eastAsia="宋体" w:hAnsi="Times New Roman" w:cs="Times New Roman"/>
                <w:spacing w:val="3"/>
                <w:sz w:val="23"/>
                <w:szCs w:val="23"/>
              </w:rPr>
              <w:t>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160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50.</w:t>
            </w:r>
            <w:r>
              <w:rPr>
                <w:rFonts w:ascii="Times New Roman" w:eastAsia="宋体" w:hAnsi="Times New Roman" w:cs="Times New Roman"/>
                <w:spacing w:val="3"/>
                <w:sz w:val="23"/>
                <w:szCs w:val="23"/>
              </w:rPr>
              <w:t xml:space="preserve"> 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160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75</w:t>
            </w:r>
          </w:p>
          <w:p w:rsidR="00B55070" w:rsidRDefault="00B55070" w:rsidP="003E0F13">
            <w:pPr>
              <w:spacing w:before="24" w:line="374" w:lineRule="exact"/>
              <w:ind w:right="350"/>
              <w:jc w:val="center"/>
              <w:rPr>
                <w:rFonts w:ascii="宋体" w:eastAsia="宋体" w:hAnsi="宋体" w:cs="Times New Roman"/>
                <w:spacing w:val="3"/>
                <w:sz w:val="23"/>
                <w:szCs w:val="23"/>
              </w:rPr>
            </w:pPr>
            <w:r>
              <w:rPr>
                <w:rFonts w:ascii="Times New Roman" w:eastAsia="宋体" w:hAnsi="Times New Roman" w:cs="Times New Roman"/>
                <w:spacing w:val="3"/>
                <w:sz w:val="23"/>
                <w:szCs w:val="23"/>
              </w:rPr>
              <w:t>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160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 xml:space="preserve">110 </w:t>
            </w:r>
            <w:r>
              <w:rPr>
                <w:rFonts w:ascii="Times New Roman" w:eastAsia="宋体" w:hAnsi="Times New Roman" w:cs="Times New Roman"/>
                <w:spacing w:val="3"/>
                <w:sz w:val="23"/>
                <w:szCs w:val="23"/>
              </w:rPr>
              <w:t>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250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160</w:t>
            </w:r>
          </w:p>
          <w:p w:rsidR="00B55070" w:rsidRDefault="00B55070" w:rsidP="003E0F13">
            <w:pPr>
              <w:spacing w:before="24" w:line="374" w:lineRule="exact"/>
              <w:ind w:right="350"/>
              <w:jc w:val="center"/>
              <w:rPr>
                <w:rFonts w:ascii="宋体" w:eastAsia="宋体" w:hAnsi="宋体" w:cs="Times New Roman"/>
                <w:spacing w:val="3"/>
                <w:sz w:val="23"/>
                <w:szCs w:val="23"/>
              </w:rPr>
            </w:pPr>
            <w:r>
              <w:rPr>
                <w:rFonts w:ascii="Times New Roman" w:eastAsia="宋体" w:hAnsi="Times New Roman" w:cs="Times New Roman"/>
                <w:spacing w:val="3"/>
                <w:sz w:val="23"/>
                <w:szCs w:val="23"/>
              </w:rPr>
              <w:t>Y</w:t>
            </w:r>
            <w:r>
              <w:rPr>
                <w:rFonts w:ascii="Times New Roman" w:eastAsia="宋体" w:hAnsi="Times New Roman" w:cs="Times New Roman" w:hint="eastAsia"/>
                <w:spacing w:val="3"/>
                <w:sz w:val="26"/>
                <w:szCs w:val="26"/>
                <w:vertAlign w:val="subscript"/>
              </w:rPr>
              <w:t>P</w:t>
            </w:r>
            <w:r>
              <w:rPr>
                <w:rFonts w:ascii="Times New Roman" w:eastAsia="宋体" w:hAnsi="Times New Roman" w:cs="Times New Roman" w:hint="eastAsia"/>
                <w:spacing w:val="3"/>
                <w:sz w:val="26"/>
                <w:szCs w:val="26"/>
              </w:rPr>
              <w:t>160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110</w:t>
            </w:r>
          </w:p>
          <w:p w:rsidR="00B55070" w:rsidRDefault="00B55070" w:rsidP="003E0F13">
            <w:pPr>
              <w:spacing w:before="24" w:line="374" w:lineRule="exact"/>
              <w:ind w:right="350"/>
              <w:jc w:val="center"/>
              <w:rPr>
                <w:rFonts w:ascii="Times New Roman" w:eastAsia="宋体" w:hAnsi="Times New Roman" w:cs="Times New Roman"/>
                <w:sz w:val="23"/>
                <w:szCs w:val="23"/>
              </w:rPr>
            </w:pPr>
            <w:r>
              <w:rPr>
                <w:rFonts w:ascii="宋体" w:eastAsia="宋体" w:hAnsi="宋体" w:cs="Times New Roman" w:hint="eastAsia"/>
                <w:spacing w:val="3"/>
                <w:sz w:val="23"/>
                <w:szCs w:val="23"/>
              </w:rPr>
              <w:t>45B50.45B75.45B110</w:t>
            </w:r>
          </w:p>
        </w:tc>
        <w:tc>
          <w:tcPr>
            <w:tcW w:w="1713" w:type="dxa"/>
          </w:tcPr>
          <w:p w:rsidR="00B55070" w:rsidRDefault="00432DB8" w:rsidP="00AA491B">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hint="eastAsia"/>
                <w:sz w:val="23"/>
                <w:szCs w:val="23"/>
              </w:rPr>
              <w:t>其中一根</w:t>
            </w:r>
            <w:r>
              <w:rPr>
                <w:rFonts w:ascii="Times New Roman" w:eastAsia="宋体" w:hAnsi="Times New Roman" w:cs="Times New Roman" w:hint="eastAsia"/>
                <w:sz w:val="23"/>
                <w:szCs w:val="23"/>
              </w:rPr>
              <w:t>110</w:t>
            </w:r>
            <w:r>
              <w:rPr>
                <w:rFonts w:ascii="Times New Roman" w:eastAsia="宋体" w:hAnsi="Times New Roman" w:cs="Times New Roman" w:hint="eastAsia"/>
                <w:sz w:val="23"/>
                <w:szCs w:val="23"/>
              </w:rPr>
              <w:t>接至井座</w:t>
            </w:r>
          </w:p>
        </w:tc>
      </w:tr>
      <w:tr w:rsidR="00625D9A" w:rsidTr="00625D9A">
        <w:trPr>
          <w:cantSplit/>
          <w:trHeight w:val="2393"/>
        </w:trPr>
        <w:tc>
          <w:tcPr>
            <w:tcW w:w="952" w:type="dxa"/>
          </w:tcPr>
          <w:p w:rsidR="00B55070" w:rsidRDefault="00B55070" w:rsidP="00535CD5">
            <w:pPr>
              <w:spacing w:before="753" w:line="326" w:lineRule="exact"/>
              <w:ind w:leftChars="121" w:left="194" w:right="120" w:firstLineChars="50" w:firstLine="106"/>
              <w:rPr>
                <w:rFonts w:ascii="Times New Roman" w:eastAsia="宋体" w:hAnsi="Times New Roman" w:cs="Times New Roman"/>
                <w:sz w:val="22"/>
                <w:szCs w:val="22"/>
              </w:rPr>
            </w:pPr>
            <w:r>
              <w:rPr>
                <w:rFonts w:ascii="Times New Roman" w:eastAsia="宋体" w:hAnsi="Times New Roman" w:cs="Times New Roman"/>
                <w:spacing w:val="-14"/>
                <w:sz w:val="24"/>
                <w:szCs w:val="24"/>
              </w:rPr>
              <w:t>Y</w:t>
            </w:r>
            <w:r>
              <w:rPr>
                <w:rFonts w:ascii="Times New Roman" w:eastAsia="宋体" w:hAnsi="Times New Roman" w:cs="Times New Roman" w:hint="eastAsia"/>
                <w:spacing w:val="-14"/>
                <w:sz w:val="24"/>
                <w:szCs w:val="24"/>
              </w:rPr>
              <w:t>4</w:t>
            </w:r>
          </w:p>
        </w:tc>
        <w:tc>
          <w:tcPr>
            <w:tcW w:w="2674" w:type="dxa"/>
          </w:tcPr>
          <w:p w:rsidR="00B55070" w:rsidRPr="008F3DD0" w:rsidRDefault="00B55070" w:rsidP="00AA491B">
            <w:pPr>
              <w:widowControl/>
              <w:ind w:firstLineChars="250" w:firstLine="600"/>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1247775" cy="1352550"/>
                  <wp:effectExtent l="19050" t="0" r="9525" b="0"/>
                  <wp:docPr id="115" name="图片 30" descr="C:\Documents and Settings\Administrator\Application Data\Tencent\Users\506640805\QQ\WinTemp\RichOle\5XPC`GK0R(WABGA_$LAT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Administrator\Application Data\Tencent\Users\506640805\QQ\WinTemp\RichOle\5XPC`GK0R(WABGA_$LAT285.jpg"/>
                          <pic:cNvPicPr>
                            <a:picLocks noChangeAspect="1" noChangeArrowheads="1"/>
                          </pic:cNvPicPr>
                        </pic:nvPicPr>
                        <pic:blipFill>
                          <a:blip r:embed="rId60"/>
                          <a:stretch>
                            <a:fillRect/>
                          </a:stretch>
                        </pic:blipFill>
                        <pic:spPr bwMode="auto">
                          <a:xfrm>
                            <a:off x="0" y="0"/>
                            <a:ext cx="1247775" cy="1352550"/>
                          </a:xfrm>
                          <a:prstGeom prst="rect">
                            <a:avLst/>
                          </a:prstGeom>
                          <a:noFill/>
                          <a:ln w="9525">
                            <a:noFill/>
                            <a:miter lim="800000"/>
                            <a:headEnd/>
                            <a:tailEnd/>
                          </a:ln>
                        </pic:spPr>
                      </pic:pic>
                    </a:graphicData>
                  </a:graphic>
                </wp:inline>
              </w:drawing>
            </w:r>
          </w:p>
        </w:tc>
        <w:tc>
          <w:tcPr>
            <w:tcW w:w="2551" w:type="dxa"/>
          </w:tcPr>
          <w:p w:rsidR="00B55070" w:rsidRDefault="00B55070" w:rsidP="003E0F13">
            <w:pPr>
              <w:spacing w:before="513" w:line="326" w:lineRule="exact"/>
              <w:ind w:left="372" w:right="288"/>
              <w:rPr>
                <w:rFonts w:ascii="Times New Roman" w:eastAsia="宋体" w:hAnsi="Times New Roman" w:cs="Times New Roman"/>
                <w:sz w:val="23"/>
                <w:szCs w:val="23"/>
              </w:rPr>
            </w:pPr>
            <w:r>
              <w:rPr>
                <w:rFonts w:ascii="Times New Roman" w:eastAsia="宋体" w:hAnsi="Times New Roman" w:cs="Times New Roman"/>
                <w:spacing w:val="-1"/>
                <w:sz w:val="23"/>
                <w:szCs w:val="23"/>
              </w:rPr>
              <w:t>N-</w:t>
            </w:r>
            <w:r>
              <w:rPr>
                <w:rFonts w:ascii="Times New Roman" w:eastAsia="宋体" w:hAnsi="Times New Roman" w:cs="Times New Roman" w:hint="eastAsia"/>
                <w:spacing w:val="-1"/>
                <w:sz w:val="23"/>
                <w:szCs w:val="23"/>
              </w:rPr>
              <w:t>Z-450-315S-315</w:t>
            </w:r>
          </w:p>
        </w:tc>
        <w:tc>
          <w:tcPr>
            <w:tcW w:w="1985" w:type="dxa"/>
          </w:tcPr>
          <w:p w:rsidR="00B55070" w:rsidRDefault="00B55070" w:rsidP="00AA491B">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spacing w:val="-2"/>
                <w:sz w:val="23"/>
                <w:szCs w:val="23"/>
              </w:rPr>
              <w:t>M-</w:t>
            </w:r>
            <w:r>
              <w:rPr>
                <w:rFonts w:ascii="Times New Roman" w:eastAsia="宋体" w:hAnsi="Times New Roman" w:cs="Times New Roman" w:hint="eastAsia"/>
                <w:spacing w:val="-2"/>
                <w:sz w:val="23"/>
                <w:szCs w:val="23"/>
              </w:rPr>
              <w:t>Y</w:t>
            </w:r>
            <w:r>
              <w:rPr>
                <w:rFonts w:ascii="Times New Roman" w:eastAsia="宋体" w:hAnsi="Times New Roman" w:cs="Times New Roman"/>
                <w:spacing w:val="-2"/>
                <w:sz w:val="23"/>
                <w:szCs w:val="23"/>
              </w:rPr>
              <w:t>-F-</w:t>
            </w:r>
            <w:r>
              <w:rPr>
                <w:rFonts w:ascii="Times New Roman" w:eastAsia="宋体" w:hAnsi="Times New Roman" w:cs="Times New Roman" w:hint="eastAsia"/>
                <w:spacing w:val="-2"/>
                <w:sz w:val="23"/>
                <w:szCs w:val="23"/>
              </w:rPr>
              <w:t>450</w:t>
            </w:r>
          </w:p>
        </w:tc>
        <w:tc>
          <w:tcPr>
            <w:tcW w:w="3685" w:type="dxa"/>
          </w:tcPr>
          <w:p w:rsidR="00B55070" w:rsidRDefault="00B55070" w:rsidP="00AA491B">
            <w:pPr>
              <w:spacing w:before="24" w:line="374" w:lineRule="exact"/>
              <w:ind w:right="350"/>
              <w:rPr>
                <w:rFonts w:ascii="Times New Roman" w:eastAsia="宋体" w:hAnsi="Times New Roman" w:cs="Times New Roman"/>
                <w:sz w:val="23"/>
                <w:szCs w:val="23"/>
              </w:rPr>
            </w:pPr>
          </w:p>
          <w:p w:rsidR="00B55070" w:rsidRDefault="00B55070" w:rsidP="00AA491B">
            <w:pPr>
              <w:spacing w:before="24" w:line="374" w:lineRule="exact"/>
              <w:ind w:right="350"/>
              <w:rPr>
                <w:rFonts w:ascii="Times New Roman" w:eastAsia="宋体" w:hAnsi="Times New Roman" w:cs="Times New Roman"/>
                <w:sz w:val="23"/>
                <w:szCs w:val="23"/>
              </w:rPr>
            </w:pPr>
          </w:p>
          <w:p w:rsidR="00B55070" w:rsidRDefault="00B55070" w:rsidP="00AA491B">
            <w:pPr>
              <w:spacing w:before="24" w:line="374" w:lineRule="exact"/>
              <w:ind w:right="350"/>
              <w:rPr>
                <w:rFonts w:ascii="Times New Roman" w:eastAsia="宋体" w:hAnsi="Times New Roman" w:cs="Times New Roman"/>
                <w:sz w:val="23"/>
                <w:szCs w:val="23"/>
              </w:rPr>
            </w:pPr>
            <w:r>
              <w:rPr>
                <w:rFonts w:ascii="Times New Roman" w:eastAsia="宋体" w:hAnsi="Times New Roman" w:cs="Times New Roman" w:hint="eastAsia"/>
                <w:sz w:val="23"/>
                <w:szCs w:val="23"/>
              </w:rPr>
              <w:t xml:space="preserve">     F450</w:t>
            </w:r>
            <w:r w:rsidRPr="008F3DD0">
              <w:rPr>
                <w:rFonts w:ascii="宋体" w:eastAsia="宋体" w:hAnsi="宋体" w:cs="Times New Roman"/>
                <w:spacing w:val="3"/>
                <w:sz w:val="23"/>
                <w:szCs w:val="23"/>
              </w:rPr>
              <w:t>×</w:t>
            </w:r>
            <w:r>
              <w:rPr>
                <w:rFonts w:ascii="宋体" w:eastAsia="宋体" w:hAnsi="宋体" w:cs="Times New Roman" w:hint="eastAsia"/>
                <w:spacing w:val="3"/>
                <w:sz w:val="23"/>
                <w:szCs w:val="23"/>
              </w:rPr>
              <w:t>75</w:t>
            </w:r>
          </w:p>
        </w:tc>
        <w:tc>
          <w:tcPr>
            <w:tcW w:w="1713" w:type="dxa"/>
          </w:tcPr>
          <w:p w:rsidR="00432DB8" w:rsidRDefault="00432DB8" w:rsidP="00432DB8">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hint="eastAsia"/>
                <w:sz w:val="23"/>
                <w:szCs w:val="23"/>
              </w:rPr>
              <w:t>坡度改为</w:t>
            </w:r>
          </w:p>
          <w:p w:rsidR="00B55070" w:rsidRDefault="00432DB8" w:rsidP="00432DB8">
            <w:pPr>
              <w:spacing w:before="763" w:line="326" w:lineRule="exact"/>
              <w:ind w:left="362" w:right="292"/>
              <w:rPr>
                <w:rFonts w:ascii="Times New Roman" w:eastAsia="宋体" w:hAnsi="Times New Roman" w:cs="Times New Roman"/>
                <w:sz w:val="23"/>
                <w:szCs w:val="23"/>
              </w:rPr>
            </w:pPr>
            <w:r>
              <w:rPr>
                <w:rFonts w:ascii="Times New Roman" w:eastAsia="宋体" w:hAnsi="Times New Roman" w:cs="Times New Roman" w:hint="eastAsia"/>
                <w:sz w:val="23"/>
                <w:szCs w:val="23"/>
              </w:rPr>
              <w:t>i=0.005</w:t>
            </w:r>
          </w:p>
        </w:tc>
      </w:tr>
    </w:tbl>
    <w:p w:rsidR="00535CD5" w:rsidRPr="00535CD5" w:rsidRDefault="00535CD5" w:rsidP="00535CD5">
      <w:pPr>
        <w:spacing w:line="254" w:lineRule="exact"/>
        <w:ind w:right="6311" w:firstLineChars="2700" w:firstLine="7128"/>
        <w:jc w:val="center"/>
        <w:rPr>
          <w:rFonts w:ascii="Times New Roman" w:eastAsia="黑体" w:hAnsi="Times New Roman" w:cs="Times New Roman"/>
          <w:spacing w:val="17"/>
          <w:sz w:val="23"/>
          <w:szCs w:val="23"/>
        </w:rPr>
      </w:pPr>
    </w:p>
    <w:p w:rsidR="00742F33" w:rsidRDefault="00742F33">
      <w:pPr>
        <w:sectPr w:rsidR="00742F33" w:rsidSect="00535CD5">
          <w:pgSz w:w="16862" w:h="12316" w:orient="landscape"/>
          <w:pgMar w:top="816" w:right="567" w:bottom="2410" w:left="568" w:header="0" w:footer="0" w:gutter="0"/>
          <w:cols w:space="0"/>
          <w:docGrid w:linePitch="218"/>
        </w:sectPr>
      </w:pPr>
    </w:p>
    <w:p w:rsidR="00742F33" w:rsidRDefault="00DC0F4A" w:rsidP="00E51177">
      <w:pPr>
        <w:spacing w:after="945" w:line="417" w:lineRule="exact"/>
        <w:ind w:leftChars="2568" w:left="4109" w:right="2688"/>
        <w:rPr>
          <w:rFonts w:ascii="Times New Roman" w:eastAsia="宋体" w:hAnsi="Times New Roman" w:cs="Times New Roman"/>
          <w:sz w:val="40"/>
          <w:szCs w:val="40"/>
        </w:rPr>
      </w:pPr>
      <w:r>
        <w:rPr>
          <w:rFonts w:ascii="Times New Roman" w:eastAsia="宋体" w:hAnsi="Times New Roman" w:cs="Times New Roman"/>
          <w:spacing w:val="-5"/>
          <w:sz w:val="40"/>
          <w:szCs w:val="40"/>
        </w:rPr>
        <w:lastRenderedPageBreak/>
        <w:t>本规程用词说明</w:t>
      </w:r>
    </w:p>
    <w:p w:rsidR="00742F33" w:rsidRDefault="00DC0F4A">
      <w:pPr>
        <w:spacing w:before="945" w:line="508" w:lineRule="exact"/>
        <w:ind w:left="2788" w:firstLine="633"/>
        <w:rPr>
          <w:rFonts w:ascii="Times New Roman" w:eastAsia="宋体" w:hAnsi="Times New Roman" w:cs="Times New Roman"/>
          <w:sz w:val="30"/>
          <w:szCs w:val="30"/>
        </w:rPr>
      </w:pPr>
      <w:r>
        <w:rPr>
          <w:rFonts w:ascii="Times New Roman" w:eastAsia="宋体" w:hAnsi="Times New Roman" w:cs="Times New Roman"/>
          <w:spacing w:val="-6"/>
          <w:sz w:val="30"/>
          <w:szCs w:val="30"/>
        </w:rPr>
        <w:t>一、为便于执行本规程条文时区别对待，对要求严格程度不同</w:t>
      </w:r>
      <w:r>
        <w:rPr>
          <w:rFonts w:ascii="Times New Roman" w:eastAsia="宋体" w:hAnsi="Times New Roman" w:cs="Times New Roman"/>
          <w:spacing w:val="9"/>
          <w:sz w:val="30"/>
          <w:szCs w:val="30"/>
        </w:rPr>
        <w:t>的用词说明如下；</w:t>
      </w:r>
      <w:r>
        <w:rPr>
          <w:rFonts w:ascii="Times New Roman" w:eastAsia="宋体" w:hAnsi="Times New Roman" w:cs="Times New Roman"/>
          <w:spacing w:val="9"/>
          <w:sz w:val="30"/>
          <w:szCs w:val="30"/>
        </w:rPr>
        <w:t xml:space="preserve"> </w:t>
      </w:r>
    </w:p>
    <w:p w:rsidR="00742F33" w:rsidRDefault="00DC0F4A">
      <w:pPr>
        <w:spacing w:line="475" w:lineRule="exact"/>
        <w:ind w:left="3364" w:right="3460"/>
        <w:rPr>
          <w:rFonts w:ascii="Times New Roman" w:eastAsia="宋体" w:hAnsi="Times New Roman" w:cs="Times New Roman"/>
          <w:sz w:val="30"/>
          <w:szCs w:val="30"/>
        </w:rPr>
      </w:pPr>
      <w:r>
        <w:rPr>
          <w:rFonts w:ascii="Times New Roman" w:eastAsia="宋体" w:hAnsi="Times New Roman" w:cs="Times New Roman"/>
          <w:spacing w:val="-9"/>
          <w:sz w:val="30"/>
          <w:szCs w:val="30"/>
        </w:rPr>
        <w:t>1)</w:t>
      </w:r>
      <w:r>
        <w:rPr>
          <w:rFonts w:ascii="Times New Roman" w:eastAsia="宋体" w:hAnsi="Times New Roman" w:cs="Times New Roman"/>
          <w:spacing w:val="-9"/>
          <w:sz w:val="30"/>
          <w:szCs w:val="30"/>
        </w:rPr>
        <w:t>表示很严格，非这样做不可的：</w:t>
      </w:r>
      <w:r>
        <w:rPr>
          <w:rFonts w:ascii="Times New Roman" w:eastAsia="宋体" w:hAnsi="Times New Roman" w:cs="Times New Roman"/>
          <w:spacing w:val="-9"/>
          <w:sz w:val="30"/>
          <w:szCs w:val="30"/>
        </w:rPr>
        <w:t xml:space="preserve"> </w:t>
      </w:r>
    </w:p>
    <w:p w:rsidR="00AA491B" w:rsidRDefault="00DC0F4A">
      <w:pPr>
        <w:spacing w:line="470" w:lineRule="exact"/>
        <w:ind w:left="3350" w:right="2246" w:firstLine="283"/>
        <w:rPr>
          <w:rFonts w:ascii="Times New Roman" w:eastAsia="宋体" w:hAnsi="Times New Roman" w:cs="Times New Roman" w:hint="eastAsia"/>
          <w:spacing w:val="-5"/>
          <w:sz w:val="30"/>
          <w:szCs w:val="30"/>
        </w:rPr>
      </w:pPr>
      <w:r>
        <w:rPr>
          <w:rFonts w:ascii="Times New Roman" w:eastAsia="宋体" w:hAnsi="Times New Roman" w:cs="Times New Roman"/>
          <w:spacing w:val="-5"/>
          <w:sz w:val="30"/>
          <w:szCs w:val="30"/>
        </w:rPr>
        <w:t>正面词采用</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必须</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；反面词采用</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严禁</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w:t>
      </w:r>
    </w:p>
    <w:p w:rsidR="00742F33" w:rsidRDefault="00DC0F4A" w:rsidP="00AA491B">
      <w:pPr>
        <w:spacing w:line="470" w:lineRule="exact"/>
        <w:ind w:right="2246" w:firstLineChars="1200" w:firstLine="3456"/>
        <w:rPr>
          <w:rFonts w:ascii="Times New Roman" w:eastAsia="宋体" w:hAnsi="Times New Roman" w:cs="Times New Roman"/>
          <w:sz w:val="30"/>
          <w:szCs w:val="30"/>
        </w:rPr>
      </w:pPr>
      <w:r>
        <w:rPr>
          <w:rFonts w:ascii="Times New Roman" w:eastAsia="宋体" w:hAnsi="Times New Roman" w:cs="Times New Roman"/>
          <w:spacing w:val="-6"/>
          <w:sz w:val="30"/>
          <w:szCs w:val="30"/>
        </w:rPr>
        <w:t>2)</w:t>
      </w:r>
      <w:r>
        <w:rPr>
          <w:rFonts w:ascii="Times New Roman" w:eastAsia="宋体" w:hAnsi="Times New Roman" w:cs="Times New Roman"/>
          <w:spacing w:val="-6"/>
          <w:sz w:val="30"/>
          <w:szCs w:val="30"/>
        </w:rPr>
        <w:t>表示严格，在正常情况下均应这样做的：</w:t>
      </w:r>
      <w:r>
        <w:rPr>
          <w:rFonts w:ascii="Times New Roman" w:eastAsia="宋体" w:hAnsi="Times New Roman" w:cs="Times New Roman"/>
          <w:spacing w:val="-6"/>
          <w:sz w:val="30"/>
          <w:szCs w:val="30"/>
        </w:rPr>
        <w:t xml:space="preserve"> </w:t>
      </w:r>
    </w:p>
    <w:p w:rsidR="00742F33" w:rsidRDefault="00DC0F4A">
      <w:pPr>
        <w:spacing w:line="480" w:lineRule="exact"/>
        <w:ind w:left="3672" w:right="1329"/>
        <w:rPr>
          <w:rFonts w:ascii="Times New Roman" w:eastAsia="宋体" w:hAnsi="Times New Roman" w:cs="Times New Roman"/>
          <w:sz w:val="30"/>
          <w:szCs w:val="30"/>
        </w:rPr>
      </w:pPr>
      <w:r>
        <w:rPr>
          <w:rFonts w:ascii="Times New Roman" w:eastAsia="宋体" w:hAnsi="Times New Roman" w:cs="Times New Roman"/>
          <w:spacing w:val="-10"/>
          <w:sz w:val="30"/>
          <w:szCs w:val="30"/>
        </w:rPr>
        <w:t>正面词采用</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应</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；反面词采用</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不应</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或</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不得</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 xml:space="preserve"> </w:t>
      </w:r>
    </w:p>
    <w:p w:rsidR="00742F33" w:rsidRDefault="00DC0F4A">
      <w:pPr>
        <w:spacing w:line="475" w:lineRule="exact"/>
        <w:ind w:left="3628" w:right="748" w:hanging="278"/>
        <w:rPr>
          <w:rFonts w:ascii="Times New Roman" w:eastAsia="宋体" w:hAnsi="Times New Roman" w:cs="Times New Roman"/>
          <w:sz w:val="30"/>
          <w:szCs w:val="30"/>
        </w:rPr>
      </w:pPr>
      <w:r>
        <w:rPr>
          <w:rFonts w:ascii="Times New Roman" w:eastAsia="宋体" w:hAnsi="Times New Roman" w:cs="Times New Roman"/>
          <w:spacing w:val="-3"/>
          <w:sz w:val="30"/>
          <w:szCs w:val="30"/>
        </w:rPr>
        <w:t>3)</w:t>
      </w:r>
      <w:r>
        <w:rPr>
          <w:rFonts w:ascii="Times New Roman" w:eastAsia="宋体" w:hAnsi="Times New Roman" w:cs="Times New Roman"/>
          <w:spacing w:val="-3"/>
          <w:sz w:val="30"/>
          <w:szCs w:val="30"/>
        </w:rPr>
        <w:t>表示允许稍有选择，在条件许可时首先应这样做的：</w:t>
      </w:r>
      <w:r>
        <w:rPr>
          <w:rFonts w:ascii="Times New Roman" w:eastAsia="宋体" w:hAnsi="Times New Roman" w:cs="Times New Roman"/>
          <w:spacing w:val="-3"/>
          <w:sz w:val="30"/>
          <w:szCs w:val="30"/>
        </w:rPr>
        <w:t xml:space="preserve"> </w:t>
      </w:r>
      <w:r>
        <w:rPr>
          <w:rFonts w:ascii="Times New Roman" w:eastAsia="宋体" w:hAnsi="Times New Roman" w:cs="Times New Roman"/>
          <w:spacing w:val="-6"/>
          <w:sz w:val="30"/>
          <w:szCs w:val="30"/>
        </w:rPr>
        <w:t>正面词采用</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宜</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；反丽词采用</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不宜</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 xml:space="preserve"> </w:t>
      </w:r>
    </w:p>
    <w:p w:rsidR="00742F33" w:rsidRDefault="00DC0F4A">
      <w:pPr>
        <w:spacing w:line="465" w:lineRule="exact"/>
        <w:ind w:left="3619" w:right="1968" w:hanging="288"/>
        <w:rPr>
          <w:rFonts w:ascii="Times New Roman" w:eastAsia="宋体" w:hAnsi="Times New Roman" w:cs="Times New Roman"/>
          <w:sz w:val="30"/>
          <w:szCs w:val="30"/>
        </w:rPr>
      </w:pPr>
      <w:r>
        <w:rPr>
          <w:rFonts w:ascii="Times New Roman" w:eastAsia="宋体" w:hAnsi="Times New Roman" w:cs="Times New Roman"/>
          <w:spacing w:val="-3"/>
          <w:sz w:val="30"/>
          <w:szCs w:val="30"/>
        </w:rPr>
        <w:t>4)</w:t>
      </w:r>
      <w:r>
        <w:rPr>
          <w:rFonts w:ascii="Times New Roman" w:eastAsia="宋体" w:hAnsi="Times New Roman" w:cs="Times New Roman"/>
          <w:spacing w:val="-3"/>
          <w:sz w:val="30"/>
          <w:szCs w:val="30"/>
        </w:rPr>
        <w:t>表示有选择，在一定条件下可以这样做的：</w:t>
      </w:r>
      <w:r>
        <w:rPr>
          <w:rFonts w:ascii="Times New Roman" w:eastAsia="宋体" w:hAnsi="Times New Roman" w:cs="Times New Roman"/>
          <w:spacing w:val="-3"/>
          <w:sz w:val="30"/>
          <w:szCs w:val="30"/>
        </w:rPr>
        <w:t xml:space="preserve"> </w:t>
      </w:r>
      <w:r>
        <w:rPr>
          <w:rFonts w:ascii="Times New Roman" w:eastAsia="宋体" w:hAnsi="Times New Roman" w:cs="Times New Roman"/>
          <w:spacing w:val="-6"/>
          <w:sz w:val="30"/>
          <w:szCs w:val="30"/>
        </w:rPr>
        <w:t>正面词采用</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可</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；反面词采用</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不可</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w:t>
      </w:r>
      <w:r>
        <w:rPr>
          <w:rFonts w:ascii="Times New Roman" w:eastAsia="宋体" w:hAnsi="Times New Roman" w:cs="Times New Roman"/>
          <w:spacing w:val="-6"/>
          <w:sz w:val="30"/>
          <w:szCs w:val="30"/>
        </w:rPr>
        <w:t xml:space="preserve"> </w:t>
      </w:r>
    </w:p>
    <w:p w:rsidR="00742F33" w:rsidRDefault="00DC0F4A">
      <w:pPr>
        <w:spacing w:after="6868" w:line="427" w:lineRule="exact"/>
        <w:ind w:left="2740" w:firstLine="681"/>
        <w:rPr>
          <w:rFonts w:ascii="Times New Roman" w:eastAsia="宋体" w:hAnsi="Times New Roman" w:cs="Times New Roman"/>
          <w:sz w:val="30"/>
          <w:szCs w:val="30"/>
        </w:rPr>
      </w:pPr>
      <w:r>
        <w:rPr>
          <w:rFonts w:ascii="Times New Roman" w:eastAsia="宋体" w:hAnsi="Times New Roman" w:cs="Times New Roman"/>
          <w:spacing w:val="-4"/>
          <w:sz w:val="30"/>
          <w:szCs w:val="30"/>
        </w:rPr>
        <w:t>二、条文中指定应按其他有关标准执行时，写法为</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应按</w:t>
      </w:r>
      <w:r>
        <w:rPr>
          <w:rFonts w:ascii="Times New Roman" w:eastAsia="宋体" w:hAnsi="Times New Roman" w:cs="Times New Roman"/>
          <w:spacing w:val="-4"/>
          <w:sz w:val="30"/>
          <w:szCs w:val="30"/>
        </w:rPr>
        <w:t xml:space="preserve">…… </w:t>
      </w:r>
      <w:r>
        <w:rPr>
          <w:rFonts w:ascii="Times New Roman" w:eastAsia="宋体" w:hAnsi="Times New Roman" w:cs="Times New Roman"/>
          <w:spacing w:val="-2"/>
          <w:sz w:val="30"/>
          <w:szCs w:val="30"/>
        </w:rPr>
        <w:t>执行</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或</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应符合</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的要求（或规定）</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。非必须按所指定的标准</w:t>
      </w:r>
      <w:r>
        <w:rPr>
          <w:rFonts w:ascii="Times New Roman" w:eastAsia="宋体" w:hAnsi="Times New Roman" w:cs="Times New Roman"/>
          <w:spacing w:val="1"/>
          <w:sz w:val="30"/>
          <w:szCs w:val="30"/>
        </w:rPr>
        <w:t>执行时，写法为</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可参照</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执行</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 xml:space="preserve"> </w:t>
      </w:r>
    </w:p>
    <w:p w:rsidR="00742F33" w:rsidRDefault="00742F33">
      <w:pPr>
        <w:spacing w:before="6868"/>
        <w:ind w:left="48" w:right="10588"/>
        <w:rPr>
          <w:rFonts w:ascii="Times New Roman" w:eastAsia="宋体" w:hAnsi="Times New Roman" w:cs="Times New Roman"/>
          <w:sz w:val="2"/>
          <w:szCs w:val="2"/>
        </w:rPr>
      </w:pPr>
    </w:p>
    <w:p w:rsidR="00742F33" w:rsidRDefault="00742F33">
      <w:pPr>
        <w:sectPr w:rsidR="00742F33" w:rsidSect="00E51177">
          <w:pgSz w:w="12350" w:h="16891"/>
          <w:pgMar w:top="709" w:right="854" w:bottom="14" w:left="172" w:header="0" w:footer="0" w:gutter="0"/>
          <w:cols w:space="0"/>
        </w:sectPr>
      </w:pPr>
    </w:p>
    <w:p w:rsidR="00742F33" w:rsidRDefault="00742F33">
      <w:pPr>
        <w:ind w:left="48" w:right="48"/>
        <w:rPr>
          <w:rFonts w:ascii="Times New Roman" w:eastAsia="宋体" w:hAnsi="Times New Roman" w:cs="Times New Roman"/>
          <w:sz w:val="2"/>
          <w:szCs w:val="2"/>
        </w:rPr>
      </w:pPr>
    </w:p>
    <w:p w:rsidR="00742F33" w:rsidRDefault="00DC0F4A">
      <w:pPr>
        <w:spacing w:before="3081" w:after="648" w:line="504" w:lineRule="exact"/>
        <w:ind w:left="4483"/>
        <w:rPr>
          <w:rFonts w:ascii="Times New Roman" w:eastAsia="宋体" w:hAnsi="Times New Roman" w:cs="Times New Roman"/>
          <w:sz w:val="41"/>
          <w:szCs w:val="41"/>
        </w:rPr>
      </w:pPr>
      <w:r>
        <w:rPr>
          <w:rFonts w:ascii="Times New Roman" w:eastAsia="宋体" w:hAnsi="Times New Roman" w:cs="Times New Roman"/>
          <w:spacing w:val="-7"/>
          <w:sz w:val="41"/>
          <w:szCs w:val="41"/>
        </w:rPr>
        <w:t>中国工程建设标准化协会标准</w:t>
      </w:r>
    </w:p>
    <w:p w:rsidR="00742F33" w:rsidRDefault="00DC0F4A">
      <w:pPr>
        <w:spacing w:before="648" w:after="1905" w:line="638" w:lineRule="exact"/>
        <w:ind w:left="5687" w:hanging="1099"/>
        <w:rPr>
          <w:rFonts w:ascii="Times New Roman" w:eastAsia="宋体" w:hAnsi="Times New Roman" w:cs="Times New Roman"/>
          <w:sz w:val="45"/>
          <w:szCs w:val="45"/>
        </w:rPr>
      </w:pPr>
      <w:r>
        <w:rPr>
          <w:rFonts w:ascii="Times New Roman" w:eastAsia="宋体" w:hAnsi="Times New Roman" w:cs="Times New Roman"/>
          <w:spacing w:val="-1"/>
          <w:sz w:val="45"/>
          <w:szCs w:val="45"/>
        </w:rPr>
        <w:t>建筑小区塑料排水检查井</w:t>
      </w:r>
      <w:r>
        <w:rPr>
          <w:rFonts w:ascii="Times New Roman" w:eastAsia="宋体" w:hAnsi="Times New Roman" w:cs="Times New Roman"/>
          <w:sz w:val="45"/>
          <w:szCs w:val="45"/>
        </w:rPr>
        <w:t>应用技术规程</w:t>
      </w:r>
    </w:p>
    <w:p w:rsidR="00742F33" w:rsidRDefault="00DC0F4A">
      <w:pPr>
        <w:spacing w:before="1905" w:line="475" w:lineRule="exact"/>
        <w:ind w:left="6115" w:right="1478"/>
        <w:rPr>
          <w:rFonts w:ascii="Times New Roman" w:eastAsia="宋体" w:hAnsi="Times New Roman" w:cs="Times New Roman"/>
          <w:sz w:val="41"/>
          <w:szCs w:val="41"/>
        </w:rPr>
      </w:pPr>
      <w:r>
        <w:rPr>
          <w:rFonts w:ascii="Times New Roman" w:eastAsia="宋体" w:hAnsi="Times New Roman" w:cs="Times New Roman"/>
          <w:spacing w:val="31"/>
          <w:sz w:val="41"/>
          <w:szCs w:val="41"/>
        </w:rPr>
        <w:t>条文说明</w:t>
      </w:r>
    </w:p>
    <w:p w:rsidR="00742F33" w:rsidRDefault="00742F33">
      <w:pPr>
        <w:sectPr w:rsidR="00742F33">
          <w:pgSz w:w="12240" w:h="16809"/>
          <w:pgMar w:top="0" w:right="2476" w:bottom="0" w:left="0" w:header="0" w:footer="0" w:gutter="0"/>
          <w:cols w:space="0"/>
        </w:sectPr>
      </w:pPr>
    </w:p>
    <w:p w:rsidR="00742F33" w:rsidRDefault="00AA491B">
      <w:pPr>
        <w:rPr>
          <w:rFonts w:hint="eastAsia"/>
          <w:sz w:val="20"/>
          <w:szCs w:val="20"/>
        </w:rPr>
      </w:pPr>
      <w:r>
        <w:rPr>
          <w:rFonts w:ascii="Times New Roman" w:eastAsia="宋体" w:hAnsi="Times New Roman" w:cs="Times New Roman" w:hint="eastAsia"/>
          <w:sz w:val="2"/>
          <w:szCs w:val="2"/>
        </w:rPr>
        <w:lastRenderedPageBreak/>
        <w:t>目次</w:t>
      </w:r>
    </w:p>
    <w:p w:rsidR="00AA491B" w:rsidRDefault="00AA491B" w:rsidP="00AA491B">
      <w:pPr>
        <w:jc w:val="center"/>
        <w:rPr>
          <w:rFonts w:hint="eastAsia"/>
          <w:sz w:val="30"/>
          <w:szCs w:val="30"/>
        </w:rPr>
      </w:pPr>
      <w:r w:rsidRPr="00AA491B">
        <w:rPr>
          <w:rFonts w:hint="eastAsia"/>
          <w:sz w:val="30"/>
          <w:szCs w:val="30"/>
        </w:rPr>
        <w:t>目</w:t>
      </w:r>
      <w:r>
        <w:rPr>
          <w:rFonts w:hint="eastAsia"/>
          <w:sz w:val="30"/>
          <w:szCs w:val="30"/>
        </w:rPr>
        <w:t xml:space="preserve">    </w:t>
      </w:r>
      <w:r w:rsidRPr="00AA491B">
        <w:rPr>
          <w:rFonts w:hint="eastAsia"/>
          <w:sz w:val="30"/>
          <w:szCs w:val="30"/>
        </w:rPr>
        <w:t>次</w:t>
      </w:r>
    </w:p>
    <w:p w:rsidR="00AA491B" w:rsidRPr="00327335" w:rsidRDefault="00AA491B" w:rsidP="00AA491B">
      <w:pPr>
        <w:pStyle w:val="a7"/>
        <w:numPr>
          <w:ilvl w:val="0"/>
          <w:numId w:val="2"/>
        </w:numPr>
        <w:ind w:firstLineChars="0"/>
        <w:jc w:val="left"/>
        <w:rPr>
          <w:rFonts w:hint="eastAsia"/>
          <w:sz w:val="30"/>
          <w:szCs w:val="30"/>
        </w:rPr>
      </w:pPr>
      <w:r w:rsidRPr="00327335">
        <w:rPr>
          <w:rFonts w:hint="eastAsia"/>
          <w:sz w:val="30"/>
          <w:szCs w:val="30"/>
        </w:rPr>
        <w:t>总</w:t>
      </w:r>
      <w:r w:rsidRPr="00327335">
        <w:rPr>
          <w:rFonts w:hint="eastAsia"/>
          <w:sz w:val="30"/>
          <w:szCs w:val="30"/>
        </w:rPr>
        <w:t xml:space="preserve">  </w:t>
      </w:r>
      <w:r w:rsidRPr="00327335">
        <w:rPr>
          <w:rFonts w:hint="eastAsia"/>
          <w:sz w:val="30"/>
          <w:szCs w:val="30"/>
        </w:rPr>
        <w:t>则</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59</w:t>
      </w:r>
      <w:r w:rsidR="00327335" w:rsidRPr="00327335">
        <w:rPr>
          <w:rFonts w:hint="eastAsia"/>
          <w:sz w:val="30"/>
          <w:szCs w:val="30"/>
        </w:rPr>
        <w:t>）</w:t>
      </w:r>
    </w:p>
    <w:p w:rsidR="00AA491B" w:rsidRPr="00327335" w:rsidRDefault="00AA491B" w:rsidP="00AA491B">
      <w:pPr>
        <w:pStyle w:val="a7"/>
        <w:numPr>
          <w:ilvl w:val="0"/>
          <w:numId w:val="2"/>
        </w:numPr>
        <w:ind w:firstLineChars="0"/>
        <w:jc w:val="left"/>
        <w:rPr>
          <w:rFonts w:hint="eastAsia"/>
          <w:sz w:val="30"/>
          <w:szCs w:val="30"/>
        </w:rPr>
      </w:pPr>
      <w:r w:rsidRPr="00327335">
        <w:rPr>
          <w:rFonts w:hint="eastAsia"/>
          <w:sz w:val="30"/>
          <w:szCs w:val="30"/>
        </w:rPr>
        <w:t>术语和符号</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60</w:t>
      </w:r>
      <w:r w:rsidR="00327335" w:rsidRPr="00327335">
        <w:rPr>
          <w:rFonts w:hint="eastAsia"/>
          <w:sz w:val="30"/>
          <w:szCs w:val="30"/>
        </w:rPr>
        <w:t>）</w:t>
      </w:r>
    </w:p>
    <w:p w:rsidR="00AA491B" w:rsidRPr="00327335" w:rsidRDefault="00AA491B" w:rsidP="00AA491B">
      <w:pPr>
        <w:pStyle w:val="a7"/>
        <w:numPr>
          <w:ilvl w:val="1"/>
          <w:numId w:val="2"/>
        </w:numPr>
        <w:ind w:firstLineChars="0"/>
        <w:jc w:val="left"/>
        <w:rPr>
          <w:rFonts w:hint="eastAsia"/>
          <w:sz w:val="30"/>
          <w:szCs w:val="30"/>
        </w:rPr>
      </w:pPr>
      <w:r w:rsidRPr="00327335">
        <w:rPr>
          <w:rFonts w:hint="eastAsia"/>
          <w:sz w:val="30"/>
          <w:szCs w:val="30"/>
        </w:rPr>
        <w:t>术语</w:t>
      </w:r>
      <w:r w:rsidR="00327335" w:rsidRPr="00327335">
        <w:rPr>
          <w:rFonts w:hint="eastAsia"/>
          <w:sz w:val="30"/>
          <w:szCs w:val="30"/>
        </w:rPr>
        <w:t>.........................................................................................................</w:t>
      </w:r>
      <w:r w:rsidR="00327335">
        <w:rPr>
          <w:rFonts w:hint="eastAsia"/>
          <w:sz w:val="30"/>
          <w:szCs w:val="30"/>
        </w:rPr>
        <w:t>.</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60</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3  </w:t>
      </w:r>
      <w:r w:rsidRPr="00327335">
        <w:rPr>
          <w:rFonts w:hint="eastAsia"/>
          <w:sz w:val="30"/>
          <w:szCs w:val="30"/>
        </w:rPr>
        <w:t>材</w:t>
      </w:r>
      <w:r w:rsidRPr="00327335">
        <w:rPr>
          <w:rFonts w:hint="eastAsia"/>
          <w:sz w:val="30"/>
          <w:szCs w:val="30"/>
        </w:rPr>
        <w:t xml:space="preserve">   </w:t>
      </w:r>
      <w:r w:rsidRPr="00327335">
        <w:rPr>
          <w:rFonts w:hint="eastAsia"/>
          <w:sz w:val="30"/>
          <w:szCs w:val="30"/>
        </w:rPr>
        <w:t>料</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61</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3.1 </w:t>
      </w:r>
      <w:r w:rsidRPr="00327335">
        <w:rPr>
          <w:rFonts w:hint="eastAsia"/>
          <w:sz w:val="30"/>
          <w:szCs w:val="30"/>
        </w:rPr>
        <w:t>塑料排水检查井</w:t>
      </w:r>
      <w:r w:rsidR="00327335" w:rsidRPr="00327335">
        <w:rPr>
          <w:rFonts w:hint="eastAsia"/>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61</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3.2 </w:t>
      </w:r>
      <w:r w:rsidRPr="00327335">
        <w:rPr>
          <w:rFonts w:hint="eastAsia"/>
          <w:sz w:val="30"/>
          <w:szCs w:val="30"/>
        </w:rPr>
        <w:t>弹性密封材料及胶粘剂</w:t>
      </w:r>
      <w:r w:rsidR="00327335" w:rsidRPr="00327335">
        <w:rPr>
          <w:sz w:val="30"/>
          <w:szCs w:val="30"/>
        </w:rPr>
        <w:t>……</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61</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4   </w:t>
      </w:r>
      <w:r w:rsidRPr="00327335">
        <w:rPr>
          <w:rFonts w:hint="eastAsia"/>
          <w:sz w:val="30"/>
          <w:szCs w:val="30"/>
        </w:rPr>
        <w:t>排水系统设计</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62</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4.1 </w:t>
      </w:r>
      <w:r w:rsidRPr="00327335">
        <w:rPr>
          <w:rFonts w:hint="eastAsia"/>
          <w:sz w:val="30"/>
          <w:szCs w:val="30"/>
        </w:rPr>
        <w:t>建筑排出管布置</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sz w:val="30"/>
          <w:szCs w:val="30"/>
        </w:rPr>
        <w:t>…</w:t>
      </w:r>
      <w:r w:rsidR="00327335">
        <w:rPr>
          <w:rFonts w:hint="eastAsia"/>
          <w:sz w:val="30"/>
          <w:szCs w:val="30"/>
        </w:rPr>
        <w:t>.</w:t>
      </w:r>
      <w:r w:rsidR="00327335" w:rsidRPr="00327335">
        <w:rPr>
          <w:rFonts w:hint="eastAsia"/>
          <w:sz w:val="30"/>
          <w:szCs w:val="30"/>
        </w:rPr>
        <w:t>（</w:t>
      </w:r>
      <w:r w:rsidR="00327335" w:rsidRPr="00327335">
        <w:rPr>
          <w:rFonts w:hint="eastAsia"/>
          <w:sz w:val="30"/>
          <w:szCs w:val="30"/>
        </w:rPr>
        <w:t>62</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4.2 </w:t>
      </w:r>
      <w:r w:rsidRPr="00327335">
        <w:rPr>
          <w:rFonts w:hint="eastAsia"/>
          <w:sz w:val="30"/>
          <w:szCs w:val="30"/>
        </w:rPr>
        <w:t>建筑小区排水管道总体设计</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rFonts w:hint="eastAsia"/>
          <w:sz w:val="30"/>
          <w:szCs w:val="30"/>
        </w:rPr>
        <w:t>（</w:t>
      </w:r>
      <w:r w:rsidR="00327335" w:rsidRPr="00327335">
        <w:rPr>
          <w:rFonts w:hint="eastAsia"/>
          <w:sz w:val="30"/>
          <w:szCs w:val="30"/>
        </w:rPr>
        <w:t>62</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5   </w:t>
      </w:r>
      <w:r w:rsidRPr="00327335">
        <w:rPr>
          <w:rFonts w:hint="eastAsia"/>
          <w:sz w:val="30"/>
          <w:szCs w:val="30"/>
        </w:rPr>
        <w:t>检查井部件选用</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Pr>
          <w:rFonts w:hint="eastAsia"/>
          <w:sz w:val="30"/>
          <w:szCs w:val="30"/>
        </w:rPr>
        <w:t>.</w:t>
      </w:r>
      <w:r w:rsidR="00327335" w:rsidRPr="00327335">
        <w:rPr>
          <w:rFonts w:hint="eastAsia"/>
          <w:sz w:val="30"/>
          <w:szCs w:val="30"/>
        </w:rPr>
        <w:t>（</w:t>
      </w:r>
      <w:r w:rsidR="00327335" w:rsidRPr="00327335">
        <w:rPr>
          <w:rFonts w:hint="eastAsia"/>
          <w:sz w:val="30"/>
          <w:szCs w:val="30"/>
        </w:rPr>
        <w:t>63</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5.1 </w:t>
      </w:r>
      <w:r w:rsidRPr="00327335">
        <w:rPr>
          <w:rFonts w:hint="eastAsia"/>
          <w:sz w:val="30"/>
          <w:szCs w:val="30"/>
        </w:rPr>
        <w:t>井座选用</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63</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5.2 </w:t>
      </w:r>
      <w:r w:rsidRPr="00327335">
        <w:rPr>
          <w:rFonts w:hint="eastAsia"/>
          <w:sz w:val="30"/>
          <w:szCs w:val="30"/>
        </w:rPr>
        <w:t>井筒选用</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rFonts w:hint="eastAsia"/>
          <w:sz w:val="30"/>
          <w:szCs w:val="30"/>
        </w:rPr>
        <w:t>..</w:t>
      </w:r>
      <w:r w:rsidR="00327335" w:rsidRPr="00327335">
        <w:rPr>
          <w:rFonts w:hint="eastAsia"/>
          <w:sz w:val="30"/>
          <w:szCs w:val="30"/>
        </w:rPr>
        <w:t>（</w:t>
      </w:r>
      <w:r w:rsidR="00327335" w:rsidRPr="00327335">
        <w:rPr>
          <w:rFonts w:hint="eastAsia"/>
          <w:sz w:val="30"/>
          <w:szCs w:val="30"/>
        </w:rPr>
        <w:t>64</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5.3 </w:t>
      </w:r>
      <w:r w:rsidRPr="00327335">
        <w:rPr>
          <w:rFonts w:hint="eastAsia"/>
          <w:sz w:val="30"/>
          <w:szCs w:val="30"/>
        </w:rPr>
        <w:t>配件选用</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65</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5.4 </w:t>
      </w:r>
      <w:r w:rsidRPr="00327335">
        <w:rPr>
          <w:rFonts w:hint="eastAsia"/>
          <w:sz w:val="30"/>
          <w:szCs w:val="30"/>
        </w:rPr>
        <w:t>井盖选用</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66</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6   </w:t>
      </w:r>
      <w:r w:rsidRPr="00327335">
        <w:rPr>
          <w:rFonts w:hint="eastAsia"/>
          <w:sz w:val="30"/>
          <w:szCs w:val="30"/>
        </w:rPr>
        <w:t>力学计算</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68</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6.1</w:t>
      </w:r>
      <w:r w:rsidRPr="00327335">
        <w:rPr>
          <w:rFonts w:hint="eastAsia"/>
          <w:sz w:val="30"/>
          <w:szCs w:val="30"/>
        </w:rPr>
        <w:t>回填土下拽力计算</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68</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6.2 </w:t>
      </w:r>
      <w:r w:rsidRPr="00327335">
        <w:rPr>
          <w:rFonts w:hint="eastAsia"/>
          <w:sz w:val="30"/>
          <w:szCs w:val="30"/>
        </w:rPr>
        <w:t>抗浮计算</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69</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6.3 </w:t>
      </w:r>
      <w:r w:rsidRPr="00327335">
        <w:rPr>
          <w:rFonts w:hint="eastAsia"/>
          <w:sz w:val="30"/>
          <w:szCs w:val="30"/>
        </w:rPr>
        <w:t>抗拔计算</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70</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7   </w:t>
      </w:r>
      <w:r w:rsidRPr="00327335">
        <w:rPr>
          <w:rFonts w:hint="eastAsia"/>
          <w:sz w:val="30"/>
          <w:szCs w:val="30"/>
        </w:rPr>
        <w:t>检查井安装</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72</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7.1 </w:t>
      </w:r>
      <w:r w:rsidRPr="00327335">
        <w:rPr>
          <w:rFonts w:hint="eastAsia"/>
          <w:sz w:val="30"/>
          <w:szCs w:val="30"/>
        </w:rPr>
        <w:t>编制塑料排水检查井工程备料表</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72</w:t>
      </w:r>
      <w:r w:rsidR="00327335" w:rsidRPr="00327335">
        <w:rPr>
          <w:rFonts w:hint="eastAsia"/>
          <w:sz w:val="30"/>
          <w:szCs w:val="30"/>
        </w:rPr>
        <w:t>）</w:t>
      </w:r>
    </w:p>
    <w:p w:rsidR="00AA491B" w:rsidRPr="00327335" w:rsidRDefault="00AA491B" w:rsidP="00AA491B">
      <w:pPr>
        <w:jc w:val="left"/>
        <w:rPr>
          <w:rFonts w:hint="eastAsia"/>
          <w:sz w:val="30"/>
          <w:szCs w:val="30"/>
        </w:rPr>
      </w:pPr>
      <w:r w:rsidRPr="00327335">
        <w:rPr>
          <w:rFonts w:hint="eastAsia"/>
          <w:sz w:val="30"/>
          <w:szCs w:val="30"/>
        </w:rPr>
        <w:t xml:space="preserve">   7.2 </w:t>
      </w:r>
      <w:r w:rsidRPr="00327335">
        <w:rPr>
          <w:rFonts w:hint="eastAsia"/>
          <w:sz w:val="30"/>
          <w:szCs w:val="30"/>
        </w:rPr>
        <w:t>井坑</w:t>
      </w:r>
      <w:r w:rsidR="00327335" w:rsidRPr="00327335">
        <w:rPr>
          <w:rFonts w:hint="eastAsia"/>
          <w:sz w:val="30"/>
          <w:szCs w:val="30"/>
        </w:rPr>
        <w:t>与基础</w:t>
      </w:r>
      <w:r w:rsidR="00327335" w:rsidRPr="00327335">
        <w:rPr>
          <w:sz w:val="30"/>
          <w:szCs w:val="30"/>
        </w:rPr>
        <w:t>…</w:t>
      </w:r>
      <w:r w:rsidR="00327335" w:rsidRP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sz w:val="30"/>
          <w:szCs w:val="30"/>
        </w:rPr>
        <w:t>……</w:t>
      </w:r>
      <w:r w:rsidR="00327335">
        <w:rPr>
          <w:rFonts w:hint="eastAsia"/>
          <w:sz w:val="30"/>
          <w:szCs w:val="30"/>
        </w:rPr>
        <w:t>..</w:t>
      </w:r>
      <w:r w:rsidR="00327335" w:rsidRPr="00327335">
        <w:rPr>
          <w:sz w:val="30"/>
          <w:szCs w:val="30"/>
        </w:rPr>
        <w:t>…</w:t>
      </w:r>
      <w:r w:rsidR="00327335" w:rsidRPr="00327335">
        <w:rPr>
          <w:rFonts w:hint="eastAsia"/>
          <w:sz w:val="30"/>
          <w:szCs w:val="30"/>
        </w:rPr>
        <w:t>（</w:t>
      </w:r>
      <w:r w:rsidR="00327335" w:rsidRPr="00327335">
        <w:rPr>
          <w:rFonts w:hint="eastAsia"/>
          <w:sz w:val="30"/>
          <w:szCs w:val="30"/>
        </w:rPr>
        <w:t>72</w:t>
      </w:r>
      <w:r w:rsidR="00327335" w:rsidRPr="00327335">
        <w:rPr>
          <w:rFonts w:hint="eastAsia"/>
          <w:sz w:val="30"/>
          <w:szCs w:val="30"/>
        </w:rPr>
        <w:t>）</w:t>
      </w:r>
    </w:p>
    <w:p w:rsidR="00327335" w:rsidRPr="00327335" w:rsidRDefault="00327335" w:rsidP="00AA491B">
      <w:pPr>
        <w:jc w:val="left"/>
        <w:rPr>
          <w:rFonts w:hint="eastAsia"/>
          <w:sz w:val="30"/>
          <w:szCs w:val="30"/>
        </w:rPr>
      </w:pPr>
      <w:r w:rsidRPr="00327335">
        <w:rPr>
          <w:rFonts w:hint="eastAsia"/>
          <w:sz w:val="30"/>
          <w:szCs w:val="30"/>
        </w:rPr>
        <w:t xml:space="preserve">   7.3 </w:t>
      </w:r>
      <w:r w:rsidRPr="00327335">
        <w:rPr>
          <w:rFonts w:hint="eastAsia"/>
          <w:sz w:val="30"/>
          <w:szCs w:val="30"/>
        </w:rPr>
        <w:t>检查井接管安装</w:t>
      </w:r>
      <w:r w:rsidRPr="00327335">
        <w:rPr>
          <w:sz w:val="30"/>
          <w:szCs w:val="30"/>
        </w:rPr>
        <w:t>…</w:t>
      </w:r>
      <w:r w:rsidRPr="00327335">
        <w:rPr>
          <w:rFonts w:hint="eastAsia"/>
          <w:sz w:val="30"/>
          <w:szCs w:val="30"/>
        </w:rPr>
        <w:t>.</w:t>
      </w:r>
      <w:r w:rsidRPr="00327335">
        <w:rPr>
          <w:sz w:val="30"/>
          <w:szCs w:val="30"/>
        </w:rPr>
        <w:t>…………………………………………………………</w:t>
      </w:r>
      <w:r w:rsidRPr="00327335">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73</w:t>
      </w:r>
      <w:r w:rsidRPr="00327335">
        <w:rPr>
          <w:rFonts w:hint="eastAsia"/>
          <w:sz w:val="30"/>
          <w:szCs w:val="30"/>
        </w:rPr>
        <w:t>）</w:t>
      </w:r>
    </w:p>
    <w:p w:rsidR="00327335" w:rsidRPr="00327335" w:rsidRDefault="00327335" w:rsidP="00AA491B">
      <w:pPr>
        <w:jc w:val="left"/>
        <w:rPr>
          <w:rFonts w:hint="eastAsia"/>
          <w:sz w:val="30"/>
          <w:szCs w:val="30"/>
        </w:rPr>
      </w:pPr>
      <w:r w:rsidRPr="00327335">
        <w:rPr>
          <w:rFonts w:hint="eastAsia"/>
          <w:sz w:val="30"/>
          <w:szCs w:val="30"/>
        </w:rPr>
        <w:t xml:space="preserve">   7.4 </w:t>
      </w:r>
      <w:r w:rsidRPr="00327335">
        <w:rPr>
          <w:rFonts w:hint="eastAsia"/>
          <w:sz w:val="30"/>
          <w:szCs w:val="30"/>
        </w:rPr>
        <w:t>井筒安装</w:t>
      </w:r>
      <w:r w:rsidRPr="00327335">
        <w:rPr>
          <w:sz w:val="30"/>
          <w:szCs w:val="30"/>
        </w:rPr>
        <w:t>……</w:t>
      </w:r>
      <w:r w:rsidRPr="00327335">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sz w:val="30"/>
          <w:szCs w:val="30"/>
        </w:rPr>
        <w:t>…</w:t>
      </w:r>
      <w:r>
        <w:rPr>
          <w:rFonts w:hint="eastAsia"/>
          <w:sz w:val="30"/>
          <w:szCs w:val="30"/>
        </w:rPr>
        <w:t>.</w:t>
      </w:r>
      <w:r w:rsidRPr="00327335">
        <w:rPr>
          <w:rFonts w:hint="eastAsia"/>
          <w:sz w:val="30"/>
          <w:szCs w:val="30"/>
        </w:rPr>
        <w:t>（</w:t>
      </w:r>
      <w:r w:rsidRPr="00327335">
        <w:rPr>
          <w:rFonts w:hint="eastAsia"/>
          <w:sz w:val="30"/>
          <w:szCs w:val="30"/>
        </w:rPr>
        <w:t>73</w:t>
      </w:r>
      <w:r w:rsidRPr="00327335">
        <w:rPr>
          <w:rFonts w:hint="eastAsia"/>
          <w:sz w:val="30"/>
          <w:szCs w:val="30"/>
        </w:rPr>
        <w:t>）</w:t>
      </w:r>
    </w:p>
    <w:p w:rsidR="00327335" w:rsidRPr="00327335" w:rsidRDefault="00327335" w:rsidP="00AA491B">
      <w:pPr>
        <w:jc w:val="left"/>
        <w:rPr>
          <w:rFonts w:hint="eastAsia"/>
          <w:sz w:val="30"/>
          <w:szCs w:val="30"/>
        </w:rPr>
      </w:pPr>
      <w:r w:rsidRPr="00327335">
        <w:rPr>
          <w:rFonts w:hint="eastAsia"/>
          <w:sz w:val="30"/>
          <w:szCs w:val="30"/>
        </w:rPr>
        <w:t xml:space="preserve">   7.5 </w:t>
      </w:r>
      <w:r w:rsidRPr="00327335">
        <w:rPr>
          <w:rFonts w:hint="eastAsia"/>
          <w:sz w:val="30"/>
          <w:szCs w:val="30"/>
        </w:rPr>
        <w:t>回填</w:t>
      </w:r>
      <w:r w:rsidRPr="00327335">
        <w:rPr>
          <w:sz w:val="30"/>
          <w:szCs w:val="30"/>
        </w:rPr>
        <w:t>…</w:t>
      </w:r>
      <w:r w:rsidRPr="00327335">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74</w:t>
      </w:r>
      <w:r w:rsidRPr="00327335">
        <w:rPr>
          <w:rFonts w:hint="eastAsia"/>
          <w:sz w:val="30"/>
          <w:szCs w:val="30"/>
        </w:rPr>
        <w:t>）</w:t>
      </w: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6"/>
          <w:szCs w:val="26"/>
        </w:rPr>
      </w:pPr>
    </w:p>
    <w:p w:rsidR="00327335" w:rsidRDefault="00327335" w:rsidP="00AA491B">
      <w:pPr>
        <w:jc w:val="left"/>
        <w:rPr>
          <w:rFonts w:hint="eastAsia"/>
          <w:sz w:val="20"/>
          <w:szCs w:val="20"/>
        </w:rPr>
      </w:pPr>
      <w:r>
        <w:rPr>
          <w:rFonts w:hint="eastAsia"/>
          <w:sz w:val="26"/>
          <w:szCs w:val="26"/>
        </w:rPr>
        <w:t xml:space="preserve">                                                                      </w:t>
      </w:r>
      <w:r>
        <w:rPr>
          <w:rFonts w:hint="eastAsia"/>
          <w:sz w:val="20"/>
          <w:szCs w:val="20"/>
        </w:rPr>
        <w:t>.57.</w:t>
      </w:r>
    </w:p>
    <w:p w:rsidR="00860F1F" w:rsidRPr="00327335" w:rsidRDefault="00860F1F" w:rsidP="00860F1F">
      <w:pPr>
        <w:ind w:firstLineChars="150" w:firstLine="450"/>
        <w:jc w:val="left"/>
        <w:rPr>
          <w:rFonts w:hint="eastAsia"/>
          <w:sz w:val="20"/>
          <w:szCs w:val="20"/>
        </w:rPr>
      </w:pPr>
      <w:r w:rsidRPr="00327335">
        <w:rPr>
          <w:rFonts w:hint="eastAsia"/>
          <w:sz w:val="30"/>
          <w:szCs w:val="30"/>
        </w:rPr>
        <w:lastRenderedPageBreak/>
        <w:t xml:space="preserve">7.5 </w:t>
      </w:r>
      <w:r>
        <w:rPr>
          <w:rFonts w:hint="eastAsia"/>
          <w:sz w:val="30"/>
          <w:szCs w:val="30"/>
        </w:rPr>
        <w:t>井盖安装</w:t>
      </w:r>
      <w:r>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74</w:t>
      </w:r>
      <w:r w:rsidRPr="00327335">
        <w:rPr>
          <w:rFonts w:hint="eastAsia"/>
          <w:sz w:val="30"/>
          <w:szCs w:val="30"/>
        </w:rPr>
        <w:t>）</w:t>
      </w:r>
    </w:p>
    <w:p w:rsidR="00860F1F" w:rsidRPr="00327335" w:rsidRDefault="00860F1F" w:rsidP="00860F1F">
      <w:pPr>
        <w:jc w:val="left"/>
        <w:rPr>
          <w:rFonts w:hint="eastAsia"/>
          <w:sz w:val="30"/>
          <w:szCs w:val="30"/>
        </w:rPr>
      </w:pPr>
      <w:r>
        <w:rPr>
          <w:rFonts w:hint="eastAsia"/>
          <w:sz w:val="30"/>
          <w:szCs w:val="30"/>
        </w:rPr>
        <w:t xml:space="preserve">8  </w:t>
      </w:r>
      <w:r w:rsidRPr="00327335">
        <w:rPr>
          <w:rFonts w:hint="eastAsia"/>
          <w:sz w:val="30"/>
          <w:szCs w:val="30"/>
        </w:rPr>
        <w:t xml:space="preserve">  </w:t>
      </w:r>
      <w:r>
        <w:rPr>
          <w:rFonts w:hint="eastAsia"/>
          <w:sz w:val="30"/>
          <w:szCs w:val="30"/>
        </w:rPr>
        <w:t>质量检验与验收</w:t>
      </w:r>
      <w:r>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rFonts w:hint="eastAsia"/>
          <w:sz w:val="30"/>
          <w:szCs w:val="30"/>
        </w:rPr>
        <w:t>（</w:t>
      </w:r>
      <w:r w:rsidRPr="00327335">
        <w:rPr>
          <w:rFonts w:hint="eastAsia"/>
          <w:sz w:val="30"/>
          <w:szCs w:val="30"/>
        </w:rPr>
        <w:t>7</w:t>
      </w:r>
      <w:r>
        <w:rPr>
          <w:rFonts w:hint="eastAsia"/>
          <w:sz w:val="30"/>
          <w:szCs w:val="30"/>
        </w:rPr>
        <w:t>6</w:t>
      </w:r>
      <w:r w:rsidRPr="00327335">
        <w:rPr>
          <w:rFonts w:hint="eastAsia"/>
          <w:sz w:val="30"/>
          <w:szCs w:val="30"/>
        </w:rPr>
        <w:t>）</w:t>
      </w:r>
    </w:p>
    <w:p w:rsidR="00860F1F" w:rsidRPr="00327335" w:rsidRDefault="00860F1F" w:rsidP="00860F1F">
      <w:pPr>
        <w:jc w:val="left"/>
        <w:rPr>
          <w:rFonts w:hint="eastAsia"/>
          <w:sz w:val="30"/>
          <w:szCs w:val="30"/>
        </w:rPr>
      </w:pPr>
      <w:r w:rsidRPr="00327335">
        <w:rPr>
          <w:rFonts w:hint="eastAsia"/>
          <w:sz w:val="30"/>
          <w:szCs w:val="30"/>
        </w:rPr>
        <w:t xml:space="preserve">   </w:t>
      </w:r>
      <w:r>
        <w:rPr>
          <w:rFonts w:hint="eastAsia"/>
          <w:sz w:val="30"/>
          <w:szCs w:val="30"/>
        </w:rPr>
        <w:t>8.1</w:t>
      </w:r>
      <w:r w:rsidRPr="00327335">
        <w:rPr>
          <w:rFonts w:hint="eastAsia"/>
          <w:sz w:val="30"/>
          <w:szCs w:val="30"/>
        </w:rPr>
        <w:t xml:space="preserve"> </w:t>
      </w:r>
      <w:r>
        <w:rPr>
          <w:rFonts w:hint="eastAsia"/>
          <w:sz w:val="30"/>
          <w:szCs w:val="30"/>
        </w:rPr>
        <w:t>产品质量检验</w:t>
      </w:r>
      <w:r>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w:t>
      </w:r>
      <w:r>
        <w:rPr>
          <w:rFonts w:hint="eastAsia"/>
          <w:sz w:val="30"/>
          <w:szCs w:val="30"/>
        </w:rPr>
        <w:t>6</w:t>
      </w:r>
      <w:r w:rsidRPr="00327335">
        <w:rPr>
          <w:rFonts w:hint="eastAsia"/>
          <w:sz w:val="30"/>
          <w:szCs w:val="30"/>
        </w:rPr>
        <w:t>）</w:t>
      </w:r>
    </w:p>
    <w:p w:rsidR="00860F1F" w:rsidRPr="00327335" w:rsidRDefault="00860F1F" w:rsidP="00860F1F">
      <w:pPr>
        <w:jc w:val="left"/>
        <w:rPr>
          <w:rFonts w:hint="eastAsia"/>
          <w:sz w:val="30"/>
          <w:szCs w:val="30"/>
        </w:rPr>
      </w:pPr>
      <w:r w:rsidRPr="00327335">
        <w:rPr>
          <w:rFonts w:hint="eastAsia"/>
          <w:sz w:val="30"/>
          <w:szCs w:val="30"/>
        </w:rPr>
        <w:t xml:space="preserve">   </w:t>
      </w:r>
      <w:r>
        <w:rPr>
          <w:rFonts w:hint="eastAsia"/>
          <w:sz w:val="30"/>
          <w:szCs w:val="30"/>
        </w:rPr>
        <w:t>8.2</w:t>
      </w:r>
      <w:r w:rsidRPr="00327335">
        <w:rPr>
          <w:rFonts w:hint="eastAsia"/>
          <w:sz w:val="30"/>
          <w:szCs w:val="30"/>
        </w:rPr>
        <w:t xml:space="preserve"> </w:t>
      </w:r>
      <w:r>
        <w:rPr>
          <w:rFonts w:hint="eastAsia"/>
          <w:sz w:val="30"/>
          <w:szCs w:val="30"/>
        </w:rPr>
        <w:t>工序质量检验</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w:t>
      </w:r>
      <w:r>
        <w:rPr>
          <w:rFonts w:hint="eastAsia"/>
          <w:sz w:val="30"/>
          <w:szCs w:val="30"/>
        </w:rPr>
        <w:t>6</w:t>
      </w:r>
      <w:r w:rsidRPr="00327335">
        <w:rPr>
          <w:rFonts w:hint="eastAsia"/>
          <w:sz w:val="30"/>
          <w:szCs w:val="30"/>
        </w:rPr>
        <w:t>）</w:t>
      </w:r>
    </w:p>
    <w:p w:rsidR="00860F1F" w:rsidRDefault="00860F1F" w:rsidP="00860F1F">
      <w:pPr>
        <w:jc w:val="left"/>
        <w:rPr>
          <w:rFonts w:hint="eastAsia"/>
          <w:sz w:val="30"/>
          <w:szCs w:val="30"/>
        </w:rPr>
      </w:pPr>
      <w:r>
        <w:rPr>
          <w:rFonts w:hint="eastAsia"/>
          <w:sz w:val="30"/>
          <w:szCs w:val="30"/>
        </w:rPr>
        <w:t xml:space="preserve">9    </w:t>
      </w:r>
      <w:r>
        <w:rPr>
          <w:rFonts w:hint="eastAsia"/>
          <w:sz w:val="30"/>
          <w:szCs w:val="30"/>
        </w:rPr>
        <w:t>维护、保养</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sz w:val="30"/>
          <w:szCs w:val="30"/>
        </w:rPr>
        <w:t>……</w:t>
      </w:r>
      <w:r>
        <w:rPr>
          <w:rFonts w:hint="eastAsia"/>
          <w:sz w:val="30"/>
          <w:szCs w:val="30"/>
        </w:rPr>
        <w:t>..</w:t>
      </w:r>
      <w:r w:rsidRPr="00327335">
        <w:rPr>
          <w:sz w:val="30"/>
          <w:szCs w:val="30"/>
        </w:rPr>
        <w:t>…</w:t>
      </w:r>
      <w:r w:rsidRPr="00327335">
        <w:rPr>
          <w:rFonts w:hint="eastAsia"/>
          <w:sz w:val="30"/>
          <w:szCs w:val="30"/>
        </w:rPr>
        <w:t>（</w:t>
      </w:r>
      <w:r w:rsidRPr="00327335">
        <w:rPr>
          <w:rFonts w:hint="eastAsia"/>
          <w:sz w:val="30"/>
          <w:szCs w:val="30"/>
        </w:rPr>
        <w:t>7</w:t>
      </w:r>
      <w:r>
        <w:rPr>
          <w:rFonts w:hint="eastAsia"/>
          <w:sz w:val="30"/>
          <w:szCs w:val="30"/>
        </w:rPr>
        <w:t>7</w:t>
      </w:r>
      <w:r w:rsidRPr="00327335">
        <w:rPr>
          <w:rFonts w:hint="eastAsia"/>
          <w:sz w:val="30"/>
          <w:szCs w:val="30"/>
        </w:rPr>
        <w:t>）</w:t>
      </w: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Default="00860F1F" w:rsidP="00860F1F">
      <w:pPr>
        <w:jc w:val="left"/>
        <w:rPr>
          <w:rFonts w:hint="eastAsia"/>
          <w:sz w:val="30"/>
          <w:szCs w:val="30"/>
        </w:rPr>
      </w:pPr>
    </w:p>
    <w:p w:rsidR="00860F1F" w:rsidRPr="00327335" w:rsidRDefault="00860F1F" w:rsidP="00860F1F">
      <w:pPr>
        <w:jc w:val="left"/>
        <w:rPr>
          <w:rFonts w:hint="eastAsia"/>
          <w:sz w:val="30"/>
          <w:szCs w:val="30"/>
        </w:rPr>
      </w:pPr>
    </w:p>
    <w:p w:rsidR="00860F1F" w:rsidRPr="00860F1F" w:rsidRDefault="00860F1F" w:rsidP="00860F1F">
      <w:pPr>
        <w:jc w:val="left"/>
        <w:rPr>
          <w:rFonts w:hint="eastAsia"/>
          <w:sz w:val="20"/>
          <w:szCs w:val="20"/>
        </w:rPr>
      </w:pPr>
      <w:r w:rsidRPr="00327335">
        <w:rPr>
          <w:rFonts w:hint="eastAsia"/>
          <w:sz w:val="30"/>
          <w:szCs w:val="30"/>
        </w:rPr>
        <w:t xml:space="preserve">  </w:t>
      </w:r>
      <w:r w:rsidRPr="00860F1F">
        <w:rPr>
          <w:rFonts w:hint="eastAsia"/>
          <w:sz w:val="20"/>
          <w:szCs w:val="20"/>
        </w:rPr>
        <w:t xml:space="preserve"> .58.</w:t>
      </w:r>
    </w:p>
    <w:p w:rsidR="00742F33" w:rsidRDefault="00742F33">
      <w:pPr>
        <w:rPr>
          <w:rFonts w:ascii="Times New Roman" w:eastAsia="宋体" w:hAnsi="Times New Roman" w:cs="Times New Roman"/>
          <w:sz w:val="2"/>
          <w:szCs w:val="2"/>
        </w:rPr>
      </w:pPr>
    </w:p>
    <w:p w:rsidR="00742F33" w:rsidRDefault="00742F33">
      <w:pPr>
        <w:spacing w:line="14" w:lineRule="exact"/>
        <w:rPr>
          <w:rFonts w:ascii="Times New Roman" w:eastAsia="宋体" w:hAnsi="Times New Roman" w:cs="Times New Roman"/>
          <w:sz w:val="2"/>
          <w:szCs w:val="2"/>
        </w:rPr>
      </w:pPr>
    </w:p>
    <w:p w:rsidR="00742F33" w:rsidRDefault="00742F33">
      <w:pPr>
        <w:spacing w:after="974"/>
        <w:ind w:left="10200" w:right="48"/>
        <w:rPr>
          <w:rFonts w:ascii="Times New Roman" w:eastAsia="宋体" w:hAnsi="Times New Roman" w:cs="Times New Roman"/>
          <w:sz w:val="2"/>
          <w:szCs w:val="2"/>
        </w:rPr>
      </w:pPr>
    </w:p>
    <w:p w:rsidR="00742F33" w:rsidRDefault="00742F33">
      <w:pPr>
        <w:sectPr w:rsidR="00742F33" w:rsidSect="00860F1F">
          <w:pgSz w:w="12240" w:h="16809"/>
          <w:pgMar w:top="851" w:right="758" w:bottom="851" w:left="851" w:header="0" w:footer="0" w:gutter="0"/>
          <w:cols w:space="0"/>
        </w:sectPr>
      </w:pPr>
    </w:p>
    <w:p w:rsidR="00742F33" w:rsidRDefault="00DC0F4A" w:rsidP="00860F1F">
      <w:pPr>
        <w:spacing w:after="931" w:line="412" w:lineRule="exact"/>
        <w:ind w:left="2410" w:right="3057" w:firstLineChars="838" w:firstLine="3419"/>
        <w:rPr>
          <w:rFonts w:ascii="Times New Roman" w:eastAsia="宋体" w:hAnsi="Times New Roman" w:cs="Times New Roman"/>
          <w:sz w:val="39"/>
          <w:szCs w:val="39"/>
        </w:rPr>
      </w:pPr>
      <w:r>
        <w:rPr>
          <w:rFonts w:ascii="Times New Roman" w:eastAsia="宋体" w:hAnsi="Times New Roman" w:cs="Times New Roman"/>
          <w:spacing w:val="9"/>
          <w:sz w:val="39"/>
          <w:szCs w:val="39"/>
        </w:rPr>
        <w:lastRenderedPageBreak/>
        <w:t xml:space="preserve">1 </w:t>
      </w:r>
      <w:r>
        <w:rPr>
          <w:rFonts w:ascii="Times New Roman" w:eastAsia="宋体" w:hAnsi="Times New Roman" w:cs="Times New Roman"/>
          <w:spacing w:val="9"/>
          <w:sz w:val="39"/>
          <w:szCs w:val="39"/>
        </w:rPr>
        <w:t>总</w:t>
      </w:r>
      <w:r>
        <w:rPr>
          <w:rFonts w:ascii="Times New Roman" w:eastAsia="宋体" w:hAnsi="Times New Roman" w:cs="Times New Roman"/>
          <w:spacing w:val="9"/>
          <w:sz w:val="39"/>
          <w:szCs w:val="39"/>
        </w:rPr>
        <w:t xml:space="preserve"> </w:t>
      </w:r>
      <w:r>
        <w:rPr>
          <w:rFonts w:ascii="Times New Roman" w:eastAsia="宋体" w:hAnsi="Times New Roman" w:cs="Times New Roman"/>
          <w:spacing w:val="9"/>
          <w:sz w:val="39"/>
          <w:szCs w:val="39"/>
        </w:rPr>
        <w:t>则</w:t>
      </w:r>
    </w:p>
    <w:p w:rsidR="00742F33" w:rsidRDefault="00DC0F4A">
      <w:pPr>
        <w:spacing w:before="931" w:line="561" w:lineRule="exact"/>
        <w:ind w:left="2592" w:right="4468"/>
        <w:rPr>
          <w:rFonts w:ascii="Times New Roman" w:eastAsia="宋体" w:hAnsi="Times New Roman" w:cs="Times New Roman"/>
          <w:sz w:val="30"/>
          <w:szCs w:val="30"/>
        </w:rPr>
      </w:pPr>
      <w:r>
        <w:rPr>
          <w:rFonts w:ascii="Times New Roman" w:eastAsia="宋体" w:hAnsi="Times New Roman" w:cs="Times New Roman"/>
          <w:sz w:val="30"/>
          <w:szCs w:val="30"/>
        </w:rPr>
        <w:t xml:space="preserve">1.0.1 </w:t>
      </w:r>
      <w:r>
        <w:rPr>
          <w:rFonts w:ascii="Times New Roman" w:eastAsia="宋体" w:hAnsi="Times New Roman" w:cs="Times New Roman"/>
          <w:sz w:val="30"/>
          <w:szCs w:val="30"/>
        </w:rPr>
        <w:t>为编制本规程的目的。</w:t>
      </w:r>
      <w:r>
        <w:rPr>
          <w:rFonts w:ascii="Times New Roman" w:eastAsia="宋体" w:hAnsi="Times New Roman" w:cs="Times New Roman"/>
          <w:sz w:val="30"/>
          <w:szCs w:val="30"/>
        </w:rPr>
        <w:t xml:space="preserve"> </w:t>
      </w:r>
    </w:p>
    <w:p w:rsidR="00742F33" w:rsidRDefault="00DC0F4A">
      <w:pPr>
        <w:spacing w:line="480" w:lineRule="exact"/>
        <w:ind w:left="2587" w:right="4152"/>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1.0.2 </w:t>
      </w:r>
      <w:r>
        <w:rPr>
          <w:rFonts w:ascii="Times New Roman" w:eastAsia="宋体" w:hAnsi="Times New Roman" w:cs="Times New Roman"/>
          <w:spacing w:val="1"/>
          <w:sz w:val="30"/>
          <w:szCs w:val="30"/>
        </w:rPr>
        <w:t>规定了本规程适用范围。</w:t>
      </w:r>
      <w:r>
        <w:rPr>
          <w:rFonts w:ascii="Times New Roman" w:eastAsia="宋体" w:hAnsi="Times New Roman" w:cs="Times New Roman"/>
          <w:spacing w:val="1"/>
          <w:sz w:val="30"/>
          <w:szCs w:val="30"/>
        </w:rPr>
        <w:t xml:space="preserve"> </w:t>
      </w:r>
    </w:p>
    <w:p w:rsidR="00742F33" w:rsidRDefault="00DC0F4A">
      <w:pPr>
        <w:spacing w:line="460" w:lineRule="exact"/>
        <w:ind w:left="2582" w:firstLine="585"/>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l </w:t>
      </w:r>
      <w:r>
        <w:rPr>
          <w:rFonts w:ascii="Times New Roman" w:eastAsia="宋体" w:hAnsi="Times New Roman" w:cs="Times New Roman"/>
          <w:spacing w:val="-1"/>
          <w:sz w:val="30"/>
          <w:szCs w:val="30"/>
        </w:rPr>
        <w:t>建筑小区。包括居住区、公共建筑小区和厂区内排除生活</w:t>
      </w:r>
      <w:r>
        <w:rPr>
          <w:rFonts w:ascii="Times New Roman" w:eastAsia="宋体" w:hAnsi="Times New Roman" w:cs="Times New Roman"/>
          <w:spacing w:val="7"/>
          <w:sz w:val="30"/>
          <w:szCs w:val="30"/>
        </w:rPr>
        <w:t>污水和雨水的塑料排水检查井。</w:t>
      </w:r>
      <w:r>
        <w:rPr>
          <w:rFonts w:ascii="Times New Roman" w:eastAsia="宋体" w:hAnsi="Times New Roman" w:cs="Times New Roman"/>
          <w:spacing w:val="7"/>
          <w:sz w:val="30"/>
          <w:szCs w:val="30"/>
        </w:rPr>
        <w:t xml:space="preserve"> </w:t>
      </w:r>
    </w:p>
    <w:p w:rsidR="00742F33" w:rsidRDefault="00DC0F4A">
      <w:pPr>
        <w:spacing w:line="470" w:lineRule="exact"/>
        <w:ind w:left="2572" w:firstLine="576"/>
        <w:rPr>
          <w:rFonts w:ascii="Times New Roman" w:eastAsia="宋体" w:hAnsi="Times New Roman" w:cs="Times New Roman"/>
          <w:sz w:val="30"/>
          <w:szCs w:val="30"/>
        </w:rPr>
      </w:pPr>
      <w:r>
        <w:rPr>
          <w:rFonts w:ascii="Times New Roman" w:eastAsia="宋体" w:hAnsi="Times New Roman" w:cs="Times New Roman"/>
          <w:spacing w:val="9"/>
          <w:sz w:val="30"/>
          <w:szCs w:val="30"/>
        </w:rPr>
        <w:t xml:space="preserve">2 </w:t>
      </w:r>
      <w:r>
        <w:rPr>
          <w:rFonts w:ascii="Times New Roman" w:eastAsia="宋体" w:hAnsi="Times New Roman" w:cs="Times New Roman"/>
          <w:spacing w:val="9"/>
          <w:sz w:val="30"/>
          <w:szCs w:val="30"/>
        </w:rPr>
        <w:t>埋地塑料排水管道外径不大于</w:t>
      </w:r>
      <w:r>
        <w:rPr>
          <w:rFonts w:ascii="Times New Roman" w:eastAsia="宋体" w:hAnsi="Times New Roman" w:cs="Times New Roman"/>
          <w:spacing w:val="9"/>
          <w:sz w:val="30"/>
          <w:szCs w:val="30"/>
        </w:rPr>
        <w:t>800mm</w:t>
      </w:r>
      <w:r>
        <w:rPr>
          <w:rFonts w:ascii="Times New Roman" w:eastAsia="宋体" w:hAnsi="Times New Roman" w:cs="Times New Roman"/>
          <w:spacing w:val="9"/>
          <w:sz w:val="30"/>
          <w:szCs w:val="30"/>
        </w:rPr>
        <w:t>。根据全国调研和</w:t>
      </w:r>
      <w:r>
        <w:rPr>
          <w:rFonts w:ascii="Times New Roman" w:eastAsia="宋体" w:hAnsi="Times New Roman" w:cs="Times New Roman"/>
          <w:spacing w:val="4"/>
          <w:sz w:val="30"/>
          <w:szCs w:val="30"/>
        </w:rPr>
        <w:t>设计计算，小区污水管道一般不大于</w:t>
      </w:r>
      <w:r>
        <w:rPr>
          <w:rFonts w:ascii="Times New Roman" w:eastAsia="宋体" w:hAnsi="Times New Roman" w:cs="Times New Roman"/>
          <w:spacing w:val="4"/>
          <w:sz w:val="30"/>
          <w:szCs w:val="30"/>
        </w:rPr>
        <w:t>300mm</w:t>
      </w:r>
      <w:r>
        <w:rPr>
          <w:rFonts w:ascii="Times New Roman" w:eastAsia="宋体" w:hAnsi="Times New Roman" w:cs="Times New Roman"/>
          <w:spacing w:val="4"/>
          <w:sz w:val="30"/>
          <w:szCs w:val="30"/>
        </w:rPr>
        <w:t>管径。按污水排水量计算，</w:t>
      </w:r>
      <w:r>
        <w:rPr>
          <w:rFonts w:ascii="Times New Roman" w:eastAsia="宋体" w:hAnsi="Times New Roman" w:cs="Times New Roman"/>
          <w:spacing w:val="4"/>
          <w:sz w:val="30"/>
          <w:szCs w:val="30"/>
        </w:rPr>
        <w:t>de315mm</w:t>
      </w:r>
      <w:r>
        <w:rPr>
          <w:rFonts w:ascii="Times New Roman" w:eastAsia="宋体" w:hAnsi="Times New Roman" w:cs="Times New Roman"/>
          <w:spacing w:val="4"/>
          <w:sz w:val="30"/>
          <w:szCs w:val="30"/>
        </w:rPr>
        <w:t>污水管道负担居住小区的建筑面积达</w:t>
      </w:r>
      <w:r>
        <w:rPr>
          <w:rFonts w:ascii="Times New Roman" w:eastAsia="宋体" w:hAnsi="Times New Roman" w:cs="Times New Roman"/>
          <w:spacing w:val="4"/>
          <w:sz w:val="30"/>
          <w:szCs w:val="30"/>
        </w:rPr>
        <w:t>17.5</w:t>
      </w:r>
      <w:r>
        <w:rPr>
          <w:rFonts w:ascii="Times New Roman" w:eastAsia="宋体" w:hAnsi="Times New Roman" w:cs="Times New Roman"/>
          <w:spacing w:val="4"/>
          <w:sz w:val="30"/>
          <w:szCs w:val="30"/>
        </w:rPr>
        <w:t>万</w:t>
      </w:r>
      <w:r>
        <w:rPr>
          <w:rFonts w:ascii="Times New Roman" w:eastAsia="宋体" w:hAnsi="Times New Roman" w:cs="Times New Roman"/>
          <w:spacing w:val="8"/>
          <w:sz w:val="30"/>
          <w:szCs w:val="30"/>
        </w:rPr>
        <w:t>m</w:t>
      </w:r>
      <w:r w:rsidR="00860F1F" w:rsidRPr="00860F1F">
        <w:rPr>
          <w:rFonts w:ascii="Times New Roman" w:eastAsia="宋体" w:hAnsi="Times New Roman" w:cs="Times New Roman" w:hint="eastAsia"/>
          <w:spacing w:val="8"/>
          <w:sz w:val="30"/>
          <w:szCs w:val="30"/>
          <w:vertAlign w:val="superscript"/>
        </w:rPr>
        <w:t>2</w:t>
      </w:r>
      <w:r>
        <w:rPr>
          <w:rFonts w:ascii="Times New Roman" w:eastAsia="宋体" w:hAnsi="Times New Roman" w:cs="Times New Roman"/>
          <w:spacing w:val="8"/>
          <w:sz w:val="30"/>
          <w:szCs w:val="30"/>
        </w:rPr>
        <w:t>；</w:t>
      </w:r>
      <w:r>
        <w:rPr>
          <w:rFonts w:ascii="Times New Roman" w:eastAsia="宋体" w:hAnsi="Times New Roman" w:cs="Times New Roman"/>
          <w:spacing w:val="8"/>
          <w:sz w:val="30"/>
          <w:szCs w:val="30"/>
        </w:rPr>
        <w:t>de800mm</w:t>
      </w:r>
      <w:r>
        <w:rPr>
          <w:rFonts w:ascii="Times New Roman" w:eastAsia="宋体" w:hAnsi="Times New Roman" w:cs="Times New Roman"/>
          <w:spacing w:val="8"/>
          <w:sz w:val="30"/>
          <w:szCs w:val="30"/>
        </w:rPr>
        <w:t>雨水管道可负担</w:t>
      </w:r>
      <w:r>
        <w:rPr>
          <w:rFonts w:ascii="Times New Roman" w:eastAsia="宋体" w:hAnsi="Times New Roman" w:cs="Times New Roman"/>
          <w:spacing w:val="8"/>
          <w:sz w:val="30"/>
          <w:szCs w:val="30"/>
        </w:rPr>
        <w:t>2</w:t>
      </w:r>
      <w:r>
        <w:rPr>
          <w:rFonts w:ascii="Times New Roman" w:eastAsia="宋体" w:hAnsi="Times New Roman" w:cs="Times New Roman"/>
          <w:spacing w:val="8"/>
          <w:sz w:val="30"/>
          <w:szCs w:val="30"/>
        </w:rPr>
        <w:t>～</w:t>
      </w:r>
      <w:r>
        <w:rPr>
          <w:rFonts w:ascii="Times New Roman" w:eastAsia="宋体" w:hAnsi="Times New Roman" w:cs="Times New Roman"/>
          <w:spacing w:val="8"/>
          <w:sz w:val="30"/>
          <w:szCs w:val="30"/>
        </w:rPr>
        <w:t>3</w:t>
      </w:r>
      <w:r>
        <w:rPr>
          <w:rFonts w:ascii="Times New Roman" w:eastAsia="宋体" w:hAnsi="Times New Roman" w:cs="Times New Roman"/>
          <w:spacing w:val="8"/>
          <w:sz w:val="30"/>
          <w:szCs w:val="30"/>
        </w:rPr>
        <w:t>万</w:t>
      </w:r>
      <w:r>
        <w:rPr>
          <w:rFonts w:ascii="Times New Roman" w:eastAsia="宋体" w:hAnsi="Times New Roman" w:cs="Times New Roman"/>
          <w:spacing w:val="8"/>
          <w:sz w:val="30"/>
          <w:szCs w:val="30"/>
        </w:rPr>
        <w:t>m</w:t>
      </w:r>
      <w:r w:rsidRPr="00860F1F">
        <w:rPr>
          <w:rFonts w:ascii="Times New Roman" w:eastAsia="宋体" w:hAnsi="Times New Roman" w:cs="Times New Roman"/>
          <w:spacing w:val="8"/>
          <w:sz w:val="30"/>
          <w:szCs w:val="30"/>
          <w:vertAlign w:val="superscript"/>
        </w:rPr>
        <w:t>2</w:t>
      </w:r>
      <w:r>
        <w:rPr>
          <w:rFonts w:ascii="Times New Roman" w:eastAsia="宋体" w:hAnsi="Times New Roman" w:cs="Times New Roman"/>
          <w:spacing w:val="8"/>
          <w:sz w:val="30"/>
          <w:szCs w:val="30"/>
        </w:rPr>
        <w:t>小区基地面积的雨水</w:t>
      </w:r>
      <w:r>
        <w:rPr>
          <w:rFonts w:ascii="Times New Roman" w:eastAsia="宋体" w:hAnsi="Times New Roman" w:cs="Times New Roman"/>
          <w:spacing w:val="-1"/>
          <w:sz w:val="30"/>
          <w:szCs w:val="30"/>
        </w:rPr>
        <w:t>排放（最不利条件计算），实际工程小区雨水排水按重力排出的原</w:t>
      </w:r>
      <w:r>
        <w:rPr>
          <w:rFonts w:ascii="Times New Roman" w:eastAsia="宋体" w:hAnsi="Times New Roman" w:cs="Times New Roman"/>
          <w:spacing w:val="23"/>
          <w:sz w:val="30"/>
          <w:szCs w:val="30"/>
        </w:rPr>
        <w:t>则，分区域可能有几个排放口与市政排水管道相接，因此</w:t>
      </w:r>
      <w:r w:rsidR="00860F1F">
        <w:rPr>
          <w:rFonts w:ascii="Times New Roman" w:eastAsia="宋体" w:hAnsi="Times New Roman" w:cs="Times New Roman" w:hint="eastAsia"/>
          <w:spacing w:val="4"/>
          <w:sz w:val="30"/>
          <w:szCs w:val="30"/>
        </w:rPr>
        <w:t>de</w:t>
      </w:r>
      <w:r>
        <w:rPr>
          <w:rFonts w:ascii="Times New Roman" w:eastAsia="宋体" w:hAnsi="Times New Roman" w:cs="Times New Roman"/>
          <w:spacing w:val="4"/>
          <w:sz w:val="30"/>
          <w:szCs w:val="30"/>
        </w:rPr>
        <w:t>800 rnrn</w:t>
      </w:r>
      <w:r>
        <w:rPr>
          <w:rFonts w:ascii="Times New Roman" w:eastAsia="宋体" w:hAnsi="Times New Roman" w:cs="Times New Roman"/>
          <w:spacing w:val="4"/>
          <w:sz w:val="30"/>
          <w:szCs w:val="30"/>
        </w:rPr>
        <w:t>管径基本上满足小区排水工程的需要。</w:t>
      </w:r>
      <w:r>
        <w:rPr>
          <w:rFonts w:ascii="Times New Roman" w:eastAsia="宋体" w:hAnsi="Times New Roman" w:cs="Times New Roman"/>
          <w:spacing w:val="4"/>
          <w:sz w:val="30"/>
          <w:szCs w:val="30"/>
        </w:rPr>
        <w:t xml:space="preserve"> </w:t>
      </w:r>
    </w:p>
    <w:p w:rsidR="00742F33" w:rsidRDefault="00DC0F4A">
      <w:pPr>
        <w:spacing w:line="465" w:lineRule="exact"/>
        <w:ind w:left="2572" w:firstLine="561"/>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3 </w:t>
      </w:r>
      <w:r>
        <w:rPr>
          <w:rFonts w:ascii="Times New Roman" w:eastAsia="宋体" w:hAnsi="Times New Roman" w:cs="Times New Roman"/>
          <w:spacing w:val="7"/>
          <w:sz w:val="30"/>
          <w:szCs w:val="30"/>
        </w:rPr>
        <w:t>排水管道埋设深度不大于</w:t>
      </w:r>
      <w:r>
        <w:rPr>
          <w:rFonts w:ascii="Times New Roman" w:eastAsia="宋体" w:hAnsi="Times New Roman" w:cs="Times New Roman"/>
          <w:spacing w:val="7"/>
          <w:sz w:val="30"/>
          <w:szCs w:val="30"/>
        </w:rPr>
        <w:t>6m</w:t>
      </w:r>
      <w:r>
        <w:rPr>
          <w:rFonts w:ascii="Times New Roman" w:eastAsia="宋体" w:hAnsi="Times New Roman" w:cs="Times New Roman"/>
          <w:spacing w:val="7"/>
          <w:sz w:val="30"/>
          <w:szCs w:val="30"/>
        </w:rPr>
        <w:t>。小区排水管道的埋深受市</w:t>
      </w:r>
      <w:r>
        <w:rPr>
          <w:rFonts w:ascii="Times New Roman" w:eastAsia="宋体" w:hAnsi="Times New Roman" w:cs="Times New Roman"/>
          <w:spacing w:val="4"/>
          <w:sz w:val="30"/>
          <w:szCs w:val="30"/>
        </w:rPr>
        <w:t>政排水管道埋深的限制。现行行业标准《建筑小区排水用塑料检</w:t>
      </w:r>
      <w:r>
        <w:rPr>
          <w:rFonts w:ascii="Times New Roman" w:eastAsia="宋体" w:hAnsi="Times New Roman" w:cs="Times New Roman"/>
          <w:spacing w:val="-2"/>
          <w:sz w:val="30"/>
          <w:szCs w:val="30"/>
        </w:rPr>
        <w:t>查井》</w:t>
      </w:r>
      <w:r>
        <w:rPr>
          <w:rFonts w:ascii="Times New Roman" w:eastAsia="宋体" w:hAnsi="Times New Roman" w:cs="Times New Roman"/>
          <w:spacing w:val="-2"/>
          <w:sz w:val="30"/>
          <w:szCs w:val="30"/>
        </w:rPr>
        <w:t>CJ/T223</w:t>
      </w:r>
      <w:r>
        <w:rPr>
          <w:rFonts w:ascii="Times New Roman" w:eastAsia="宋体" w:hAnsi="Times New Roman" w:cs="Times New Roman"/>
          <w:spacing w:val="-2"/>
          <w:sz w:val="30"/>
          <w:szCs w:val="30"/>
        </w:rPr>
        <w:t>，从井座设计制造的产悬技术性能均按埋深不大于</w:t>
      </w:r>
      <w:r>
        <w:rPr>
          <w:rFonts w:ascii="Times New Roman" w:eastAsia="宋体" w:hAnsi="Times New Roman" w:cs="Times New Roman"/>
          <w:spacing w:val="31"/>
          <w:sz w:val="30"/>
          <w:szCs w:val="30"/>
        </w:rPr>
        <w:t>6m</w:t>
      </w:r>
      <w:r>
        <w:rPr>
          <w:rFonts w:ascii="Times New Roman" w:eastAsia="宋体" w:hAnsi="Times New Roman" w:cs="Times New Roman"/>
          <w:spacing w:val="31"/>
          <w:sz w:val="30"/>
          <w:szCs w:val="30"/>
        </w:rPr>
        <w:t>考虑。</w:t>
      </w:r>
      <w:r>
        <w:rPr>
          <w:rFonts w:ascii="Times New Roman" w:eastAsia="宋体" w:hAnsi="Times New Roman" w:cs="Times New Roman"/>
          <w:spacing w:val="31"/>
          <w:sz w:val="30"/>
          <w:szCs w:val="30"/>
        </w:rPr>
        <w:t xml:space="preserve"> </w:t>
      </w:r>
    </w:p>
    <w:p w:rsidR="00742F33" w:rsidRDefault="00DC0F4A">
      <w:pPr>
        <w:spacing w:line="470" w:lineRule="exact"/>
        <w:ind w:left="2558" w:firstLine="566"/>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 </w:t>
      </w:r>
      <w:r>
        <w:rPr>
          <w:rFonts w:ascii="Times New Roman" w:eastAsia="宋体" w:hAnsi="Times New Roman" w:cs="Times New Roman"/>
          <w:spacing w:val="1"/>
          <w:sz w:val="30"/>
          <w:szCs w:val="30"/>
        </w:rPr>
        <w:t>不下井操作。塑料检查井井筒为管材，不存在砖砌检查井砌体砌筑时下井粉刷操作工序。建筑小区属小区物业公司管理，</w:t>
      </w:r>
      <w:r>
        <w:rPr>
          <w:rFonts w:ascii="Times New Roman" w:eastAsia="宋体" w:hAnsi="Times New Roman" w:cs="Times New Roman"/>
          <w:spacing w:val="1"/>
          <w:sz w:val="30"/>
          <w:szCs w:val="30"/>
        </w:rPr>
        <w:t xml:space="preserve"> </w:t>
      </w:r>
      <w:r>
        <w:rPr>
          <w:rFonts w:ascii="Times New Roman" w:eastAsia="宋体" w:hAnsi="Times New Roman" w:cs="Times New Roman"/>
          <w:spacing w:val="-5"/>
          <w:sz w:val="30"/>
          <w:szCs w:val="30"/>
        </w:rPr>
        <w:t>维护人员技术水平有限，下井操作具有危险性，下井人员窒息死亡事</w:t>
      </w:r>
      <w:r>
        <w:rPr>
          <w:rFonts w:ascii="Times New Roman" w:eastAsia="宋体" w:hAnsi="Times New Roman" w:cs="Times New Roman"/>
          <w:spacing w:val="-13"/>
          <w:sz w:val="30"/>
          <w:szCs w:val="30"/>
        </w:rPr>
        <w:t>故曾有发生，故现行行业标准《建筑小区排水用塑料检查井》</w:t>
      </w:r>
      <w:r>
        <w:rPr>
          <w:rFonts w:ascii="Times New Roman" w:eastAsia="宋体" w:hAnsi="Times New Roman" w:cs="Times New Roman"/>
          <w:spacing w:val="-13"/>
          <w:sz w:val="30"/>
          <w:szCs w:val="30"/>
        </w:rPr>
        <w:t xml:space="preserve">CJ/T223 </w:t>
      </w:r>
      <w:r>
        <w:rPr>
          <w:rFonts w:ascii="Times New Roman" w:eastAsia="宋体" w:hAnsi="Times New Roman" w:cs="Times New Roman"/>
          <w:spacing w:val="-2"/>
          <w:sz w:val="30"/>
          <w:szCs w:val="30"/>
        </w:rPr>
        <w:t>中规定的井筒最大规格为</w:t>
      </w:r>
      <w:r>
        <w:rPr>
          <w:rFonts w:ascii="Times New Roman" w:eastAsia="宋体" w:hAnsi="Times New Roman" w:cs="Times New Roman"/>
          <w:spacing w:val="-2"/>
          <w:sz w:val="30"/>
          <w:szCs w:val="30"/>
        </w:rPr>
        <w:t>d</w:t>
      </w:r>
      <w:r w:rsidR="00860F1F">
        <w:rPr>
          <w:rFonts w:ascii="Times New Roman" w:eastAsia="宋体" w:hAnsi="Times New Roman" w:cs="Times New Roman" w:hint="eastAsia"/>
          <w:spacing w:val="-2"/>
          <w:sz w:val="30"/>
          <w:szCs w:val="30"/>
        </w:rPr>
        <w:t>e</w:t>
      </w:r>
      <w:r>
        <w:rPr>
          <w:rFonts w:ascii="Times New Roman" w:eastAsia="宋体" w:hAnsi="Times New Roman" w:cs="Times New Roman"/>
          <w:spacing w:val="-2"/>
          <w:sz w:val="30"/>
          <w:szCs w:val="30"/>
        </w:rPr>
        <w:t>630mm</w:t>
      </w:r>
      <w:r>
        <w:rPr>
          <w:rFonts w:ascii="Times New Roman" w:eastAsia="宋体" w:hAnsi="Times New Roman" w:cs="Times New Roman"/>
          <w:spacing w:val="-2"/>
          <w:sz w:val="30"/>
          <w:szCs w:val="30"/>
        </w:rPr>
        <w:t>，不具备下井操作的条件。</w:t>
      </w:r>
      <w:r>
        <w:rPr>
          <w:rFonts w:ascii="Times New Roman" w:eastAsia="宋体" w:hAnsi="Times New Roman" w:cs="Times New Roman"/>
          <w:spacing w:val="-2"/>
          <w:sz w:val="30"/>
          <w:szCs w:val="30"/>
        </w:rPr>
        <w:t xml:space="preserve"> </w:t>
      </w:r>
    </w:p>
    <w:p w:rsidR="00860F1F" w:rsidRDefault="00DC0F4A">
      <w:pPr>
        <w:spacing w:line="470" w:lineRule="exact"/>
        <w:ind w:left="3148"/>
        <w:rPr>
          <w:rFonts w:ascii="Times New Roman" w:eastAsia="宋体" w:hAnsi="Times New Roman" w:cs="Times New Roman" w:hint="eastAsia"/>
          <w:spacing w:val="-13"/>
          <w:sz w:val="30"/>
          <w:szCs w:val="30"/>
        </w:rPr>
      </w:pPr>
      <w:r>
        <w:rPr>
          <w:rFonts w:ascii="Times New Roman" w:eastAsia="宋体" w:hAnsi="Times New Roman" w:cs="Times New Roman"/>
          <w:spacing w:val="-13"/>
          <w:sz w:val="30"/>
          <w:szCs w:val="30"/>
        </w:rPr>
        <w:t xml:space="preserve">5 </w:t>
      </w:r>
      <w:r>
        <w:rPr>
          <w:rFonts w:ascii="Times New Roman" w:eastAsia="宋体" w:hAnsi="Times New Roman" w:cs="Times New Roman"/>
          <w:spacing w:val="-13"/>
          <w:sz w:val="30"/>
          <w:szCs w:val="30"/>
        </w:rPr>
        <w:t>埋地塑料管道上的检查井，不适用于混凝土排水管道连接用。</w:t>
      </w:r>
    </w:p>
    <w:p w:rsidR="00742F33" w:rsidRDefault="00DC0F4A">
      <w:pPr>
        <w:spacing w:line="470" w:lineRule="exact"/>
        <w:ind w:left="3148"/>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6 </w:t>
      </w:r>
      <w:r>
        <w:rPr>
          <w:rFonts w:ascii="Times New Roman" w:eastAsia="宋体" w:hAnsi="Times New Roman" w:cs="Times New Roman"/>
          <w:spacing w:val="-2"/>
          <w:sz w:val="30"/>
          <w:szCs w:val="30"/>
        </w:rPr>
        <w:t>工业废水采用塑料检查井也受到用户青睐，解决了砖砌检</w:t>
      </w:r>
    </w:p>
    <w:p w:rsidR="00742F33" w:rsidRDefault="00DC0F4A">
      <w:pPr>
        <w:spacing w:line="475" w:lineRule="exact"/>
        <w:ind w:left="2563"/>
        <w:rPr>
          <w:rFonts w:ascii="Times New Roman" w:eastAsia="宋体" w:hAnsi="Times New Roman" w:cs="Times New Roman"/>
          <w:sz w:val="30"/>
          <w:szCs w:val="30"/>
        </w:rPr>
      </w:pPr>
      <w:r>
        <w:rPr>
          <w:rFonts w:ascii="Times New Roman" w:eastAsia="宋体" w:hAnsi="Times New Roman" w:cs="Times New Roman"/>
          <w:spacing w:val="-2"/>
          <w:sz w:val="30"/>
          <w:szCs w:val="30"/>
        </w:rPr>
        <w:t>查井腐蚀渗漏问题。但对塑料、橡胶有侵蚀作用的有机溶剂、酸碱</w:t>
      </w:r>
      <w:r>
        <w:rPr>
          <w:rFonts w:ascii="Times New Roman" w:eastAsia="宋体" w:hAnsi="Times New Roman" w:cs="Times New Roman"/>
          <w:spacing w:val="13"/>
          <w:sz w:val="30"/>
          <w:szCs w:val="30"/>
        </w:rPr>
        <w:t>等废水应仔细分析研究慎重选择。</w:t>
      </w:r>
      <w:r>
        <w:rPr>
          <w:rFonts w:ascii="Times New Roman" w:eastAsia="宋体" w:hAnsi="Times New Roman" w:cs="Times New Roman"/>
          <w:spacing w:val="13"/>
          <w:sz w:val="30"/>
          <w:szCs w:val="30"/>
        </w:rPr>
        <w:t xml:space="preserve"> </w:t>
      </w:r>
    </w:p>
    <w:p w:rsidR="00742F33" w:rsidRDefault="00860F1F">
      <w:pPr>
        <w:spacing w:after="1166" w:line="230" w:lineRule="exact"/>
        <w:ind w:left="10248" w:right="110"/>
        <w:rPr>
          <w:rFonts w:ascii="Times New Roman" w:eastAsia="宋体" w:hAnsi="Times New Roman" w:cs="Times New Roman"/>
          <w:sz w:val="23"/>
          <w:szCs w:val="23"/>
        </w:rPr>
      </w:pPr>
      <w:r>
        <w:rPr>
          <w:rFonts w:ascii="Times New Roman" w:eastAsia="宋体" w:hAnsi="Times New Roman" w:cs="Times New Roman" w:hint="eastAsia"/>
          <w:spacing w:val="-11"/>
          <w:sz w:val="23"/>
          <w:szCs w:val="23"/>
        </w:rPr>
        <w:t>.</w:t>
      </w:r>
      <w:r w:rsidR="00DC0F4A">
        <w:rPr>
          <w:rFonts w:ascii="Times New Roman" w:eastAsia="宋体" w:hAnsi="Times New Roman" w:cs="Times New Roman"/>
          <w:spacing w:val="-11"/>
          <w:sz w:val="23"/>
          <w:szCs w:val="23"/>
        </w:rPr>
        <w:t xml:space="preserve"> 59</w:t>
      </w:r>
      <w:r>
        <w:rPr>
          <w:rFonts w:ascii="Times New Roman" w:eastAsia="宋体" w:hAnsi="Times New Roman" w:cs="Times New Roman" w:hint="eastAsia"/>
          <w:spacing w:val="-11"/>
          <w:sz w:val="23"/>
          <w:szCs w:val="23"/>
        </w:rPr>
        <w:t>.</w:t>
      </w:r>
      <w:r w:rsidR="00DC0F4A">
        <w:rPr>
          <w:rFonts w:ascii="Times New Roman" w:eastAsia="宋体" w:hAnsi="Times New Roman" w:cs="Times New Roman"/>
          <w:spacing w:val="-11"/>
          <w:sz w:val="23"/>
          <w:szCs w:val="23"/>
        </w:rPr>
        <w:t xml:space="preserve">· </w:t>
      </w:r>
    </w:p>
    <w:p w:rsidR="00742F33" w:rsidRDefault="00742F33">
      <w:pPr>
        <w:spacing w:before="1166"/>
        <w:ind w:left="48" w:right="10540"/>
        <w:rPr>
          <w:rFonts w:ascii="Times New Roman" w:eastAsia="宋体" w:hAnsi="Times New Roman" w:cs="Times New Roman"/>
          <w:sz w:val="2"/>
          <w:szCs w:val="2"/>
        </w:rPr>
      </w:pPr>
    </w:p>
    <w:p w:rsidR="00742F33" w:rsidRDefault="00742F33">
      <w:pPr>
        <w:sectPr w:rsidR="00742F33" w:rsidSect="00860F1F">
          <w:pgSz w:w="12321" w:h="16872"/>
          <w:pgMar w:top="1418" w:right="981" w:bottom="0" w:left="426" w:header="0" w:footer="0" w:gutter="0"/>
          <w:cols w:space="0"/>
        </w:sectPr>
      </w:pPr>
    </w:p>
    <w:p w:rsidR="00742F33" w:rsidRDefault="00DC0F4A">
      <w:pPr>
        <w:spacing w:after="945" w:line="422" w:lineRule="exact"/>
        <w:ind w:left="3081" w:right="2880"/>
        <w:rPr>
          <w:rFonts w:ascii="Times New Roman" w:eastAsia="宋体" w:hAnsi="Times New Roman" w:cs="Times New Roman"/>
          <w:sz w:val="39"/>
          <w:szCs w:val="39"/>
        </w:rPr>
      </w:pPr>
      <w:r>
        <w:rPr>
          <w:rFonts w:ascii="Times New Roman" w:eastAsia="宋体" w:hAnsi="Times New Roman" w:cs="Times New Roman"/>
          <w:spacing w:val="7"/>
          <w:sz w:val="39"/>
          <w:szCs w:val="39"/>
        </w:rPr>
        <w:lastRenderedPageBreak/>
        <w:t xml:space="preserve">2 </w:t>
      </w:r>
      <w:r>
        <w:rPr>
          <w:rFonts w:ascii="Times New Roman" w:eastAsia="宋体" w:hAnsi="Times New Roman" w:cs="Times New Roman"/>
          <w:spacing w:val="7"/>
          <w:sz w:val="39"/>
          <w:szCs w:val="39"/>
        </w:rPr>
        <w:t>术语和符号</w:t>
      </w:r>
    </w:p>
    <w:p w:rsidR="00742F33" w:rsidRDefault="00DC0F4A">
      <w:pPr>
        <w:spacing w:before="945" w:after="172" w:line="518" w:lineRule="exact"/>
        <w:ind w:left="3427" w:right="3259"/>
        <w:rPr>
          <w:rFonts w:ascii="Times New Roman" w:eastAsia="宋体" w:hAnsi="Times New Roman" w:cs="Times New Roman"/>
          <w:sz w:val="29"/>
          <w:szCs w:val="29"/>
        </w:rPr>
      </w:pPr>
      <w:r>
        <w:rPr>
          <w:rFonts w:ascii="Times New Roman" w:eastAsia="宋体" w:hAnsi="Times New Roman" w:cs="Times New Roman"/>
          <w:spacing w:val="5"/>
          <w:sz w:val="29"/>
          <w:szCs w:val="29"/>
        </w:rPr>
        <w:t xml:space="preserve">2.1 </w:t>
      </w:r>
      <w:r>
        <w:rPr>
          <w:rFonts w:ascii="Times New Roman" w:eastAsia="宋体" w:hAnsi="Times New Roman" w:cs="Times New Roman"/>
          <w:spacing w:val="5"/>
          <w:sz w:val="29"/>
          <w:szCs w:val="29"/>
        </w:rPr>
        <w:t>术</w:t>
      </w:r>
      <w:r>
        <w:rPr>
          <w:rFonts w:ascii="Times New Roman" w:eastAsia="宋体" w:hAnsi="Times New Roman" w:cs="Times New Roman"/>
          <w:spacing w:val="5"/>
          <w:sz w:val="29"/>
          <w:szCs w:val="29"/>
        </w:rPr>
        <w:t xml:space="preserve"> </w:t>
      </w:r>
      <w:r>
        <w:rPr>
          <w:rFonts w:ascii="Times New Roman" w:eastAsia="宋体" w:hAnsi="Times New Roman" w:cs="Times New Roman"/>
          <w:spacing w:val="5"/>
          <w:sz w:val="29"/>
          <w:szCs w:val="29"/>
        </w:rPr>
        <w:t>语</w:t>
      </w:r>
    </w:p>
    <w:p w:rsidR="00742F33" w:rsidRDefault="00DC0F4A">
      <w:pPr>
        <w:spacing w:before="172" w:line="513" w:lineRule="exact"/>
        <w:ind w:left="48"/>
        <w:rPr>
          <w:rFonts w:ascii="Times New Roman" w:eastAsia="宋体" w:hAnsi="Times New Roman" w:cs="Times New Roman"/>
          <w:sz w:val="29"/>
          <w:szCs w:val="29"/>
        </w:rPr>
      </w:pPr>
      <w:r>
        <w:rPr>
          <w:rFonts w:ascii="Times New Roman" w:eastAsia="宋体" w:hAnsi="Times New Roman" w:cs="Times New Roman"/>
          <w:spacing w:val="7"/>
          <w:sz w:val="29"/>
          <w:szCs w:val="29"/>
        </w:rPr>
        <w:t>2.1.1</w:t>
      </w:r>
      <w:r>
        <w:rPr>
          <w:rFonts w:ascii="Times New Roman" w:eastAsia="宋体" w:hAnsi="Times New Roman" w:cs="Times New Roman"/>
          <w:spacing w:val="7"/>
          <w:sz w:val="29"/>
          <w:szCs w:val="29"/>
        </w:rPr>
        <w:t>、</w:t>
      </w:r>
      <w:r>
        <w:rPr>
          <w:rFonts w:ascii="Times New Roman" w:eastAsia="宋体" w:hAnsi="Times New Roman" w:cs="Times New Roman"/>
          <w:spacing w:val="7"/>
          <w:sz w:val="29"/>
          <w:szCs w:val="29"/>
        </w:rPr>
        <w:t>2.1.2</w:t>
      </w:r>
      <w:r>
        <w:rPr>
          <w:rFonts w:ascii="Times New Roman" w:eastAsia="宋体" w:hAnsi="Times New Roman" w:cs="Times New Roman"/>
          <w:spacing w:val="7"/>
          <w:sz w:val="29"/>
          <w:szCs w:val="29"/>
        </w:rPr>
        <w:t>、</w:t>
      </w:r>
      <w:r>
        <w:rPr>
          <w:rFonts w:ascii="Times New Roman" w:eastAsia="宋体" w:hAnsi="Times New Roman" w:cs="Times New Roman"/>
          <w:spacing w:val="7"/>
          <w:sz w:val="29"/>
          <w:szCs w:val="29"/>
        </w:rPr>
        <w:t xml:space="preserve">2.1.5 </w:t>
      </w:r>
      <w:r>
        <w:rPr>
          <w:rFonts w:ascii="Times New Roman" w:eastAsia="宋体" w:hAnsi="Times New Roman" w:cs="Times New Roman"/>
          <w:spacing w:val="7"/>
          <w:sz w:val="29"/>
          <w:szCs w:val="29"/>
        </w:rPr>
        <w:t>摘自现行国家标准《建筑给水排水设计规</w:t>
      </w:r>
      <w:r>
        <w:rPr>
          <w:rFonts w:ascii="Times New Roman" w:eastAsia="宋体" w:hAnsi="Times New Roman" w:cs="Times New Roman"/>
          <w:spacing w:val="3"/>
          <w:sz w:val="29"/>
          <w:szCs w:val="29"/>
        </w:rPr>
        <w:t>范》</w:t>
      </w:r>
      <w:r>
        <w:rPr>
          <w:rFonts w:ascii="Times New Roman" w:eastAsia="宋体" w:hAnsi="Times New Roman" w:cs="Times New Roman"/>
          <w:spacing w:val="3"/>
          <w:sz w:val="29"/>
          <w:szCs w:val="29"/>
        </w:rPr>
        <w:t>GB 50015</w:t>
      </w:r>
      <w:r>
        <w:rPr>
          <w:rFonts w:ascii="Times New Roman" w:eastAsia="宋体" w:hAnsi="Times New Roman" w:cs="Times New Roman"/>
          <w:spacing w:val="3"/>
          <w:sz w:val="29"/>
          <w:szCs w:val="29"/>
        </w:rPr>
        <w:t>。</w:t>
      </w:r>
      <w:r>
        <w:rPr>
          <w:rFonts w:ascii="Times New Roman" w:eastAsia="宋体" w:hAnsi="Times New Roman" w:cs="Times New Roman"/>
          <w:spacing w:val="3"/>
          <w:sz w:val="29"/>
          <w:szCs w:val="29"/>
        </w:rPr>
        <w:t xml:space="preserve"> </w:t>
      </w:r>
    </w:p>
    <w:p w:rsidR="00742F33" w:rsidRDefault="00DC0F4A">
      <w:pPr>
        <w:spacing w:line="470" w:lineRule="exact"/>
        <w:ind w:left="67"/>
        <w:rPr>
          <w:rFonts w:ascii="Times New Roman" w:eastAsia="宋体" w:hAnsi="Times New Roman" w:cs="Times New Roman"/>
          <w:sz w:val="29"/>
          <w:szCs w:val="29"/>
        </w:rPr>
      </w:pPr>
      <w:r>
        <w:rPr>
          <w:rFonts w:ascii="Times New Roman" w:eastAsia="宋体" w:hAnsi="Times New Roman" w:cs="Times New Roman"/>
          <w:spacing w:val="6"/>
          <w:sz w:val="29"/>
          <w:szCs w:val="29"/>
        </w:rPr>
        <w:t>2.1.3</w:t>
      </w:r>
      <w:r>
        <w:rPr>
          <w:rFonts w:ascii="Times New Roman" w:eastAsia="宋体" w:hAnsi="Times New Roman" w:cs="Times New Roman"/>
          <w:spacing w:val="6"/>
          <w:sz w:val="29"/>
          <w:szCs w:val="29"/>
        </w:rPr>
        <w:t>、</w:t>
      </w:r>
      <w:r>
        <w:rPr>
          <w:rFonts w:ascii="Times New Roman" w:eastAsia="宋体" w:hAnsi="Times New Roman" w:cs="Times New Roman"/>
          <w:spacing w:val="6"/>
          <w:sz w:val="29"/>
          <w:szCs w:val="29"/>
        </w:rPr>
        <w:t xml:space="preserve">2.1.4 </w:t>
      </w:r>
      <w:r>
        <w:rPr>
          <w:rFonts w:ascii="Times New Roman" w:eastAsia="宋体" w:hAnsi="Times New Roman" w:cs="Times New Roman"/>
          <w:spacing w:val="6"/>
          <w:sz w:val="29"/>
          <w:szCs w:val="29"/>
        </w:rPr>
        <w:t>引用美国《统一卫生管道规范》</w:t>
      </w:r>
      <w:r>
        <w:rPr>
          <w:rFonts w:ascii="Times New Roman" w:eastAsia="宋体" w:hAnsi="Times New Roman" w:cs="Times New Roman"/>
          <w:spacing w:val="6"/>
          <w:sz w:val="29"/>
          <w:szCs w:val="29"/>
        </w:rPr>
        <w:t>UPC l-2003</w:t>
      </w:r>
      <w:r>
        <w:rPr>
          <w:rFonts w:ascii="Times New Roman" w:eastAsia="宋体" w:hAnsi="Times New Roman" w:cs="Times New Roman"/>
          <w:spacing w:val="6"/>
          <w:sz w:val="29"/>
          <w:szCs w:val="29"/>
        </w:rPr>
        <w:t>定义</w:t>
      </w:r>
      <w:r>
        <w:rPr>
          <w:rFonts w:ascii="Times New Roman" w:eastAsia="宋体" w:hAnsi="Times New Roman" w:cs="Times New Roman"/>
          <w:spacing w:val="26"/>
          <w:sz w:val="29"/>
          <w:szCs w:val="29"/>
        </w:rPr>
        <w:t>的表达方式。</w:t>
      </w:r>
      <w:r>
        <w:rPr>
          <w:rFonts w:ascii="Times New Roman" w:eastAsia="宋体" w:hAnsi="Times New Roman" w:cs="Times New Roman"/>
          <w:spacing w:val="26"/>
          <w:sz w:val="29"/>
          <w:szCs w:val="29"/>
        </w:rPr>
        <w:t xml:space="preserve"> </w:t>
      </w:r>
    </w:p>
    <w:p w:rsidR="00742F33" w:rsidRDefault="00DC0F4A">
      <w:pPr>
        <w:spacing w:line="470" w:lineRule="exact"/>
        <w:ind w:left="76" w:right="4027"/>
        <w:rPr>
          <w:rFonts w:ascii="Times New Roman" w:eastAsia="宋体" w:hAnsi="Times New Roman" w:cs="Times New Roman"/>
          <w:sz w:val="29"/>
          <w:szCs w:val="29"/>
        </w:rPr>
      </w:pPr>
      <w:r>
        <w:rPr>
          <w:rFonts w:ascii="Times New Roman" w:eastAsia="宋体" w:hAnsi="Times New Roman" w:cs="Times New Roman"/>
          <w:spacing w:val="7"/>
          <w:sz w:val="29"/>
          <w:szCs w:val="29"/>
        </w:rPr>
        <w:t>2.1.9</w:t>
      </w:r>
      <w:r>
        <w:rPr>
          <w:rFonts w:ascii="Times New Roman" w:eastAsia="宋体" w:hAnsi="Times New Roman" w:cs="Times New Roman"/>
          <w:spacing w:val="7"/>
          <w:sz w:val="29"/>
          <w:szCs w:val="29"/>
        </w:rPr>
        <w:t>、</w:t>
      </w:r>
      <w:r>
        <w:rPr>
          <w:rFonts w:ascii="Times New Roman" w:eastAsia="宋体" w:hAnsi="Times New Roman" w:cs="Times New Roman"/>
          <w:spacing w:val="7"/>
          <w:sz w:val="29"/>
          <w:szCs w:val="29"/>
        </w:rPr>
        <w:t xml:space="preserve">2.1.10 </w:t>
      </w:r>
      <w:r>
        <w:rPr>
          <w:rFonts w:ascii="Times New Roman" w:eastAsia="宋体" w:hAnsi="Times New Roman" w:cs="Times New Roman"/>
          <w:spacing w:val="7"/>
          <w:sz w:val="29"/>
          <w:szCs w:val="29"/>
        </w:rPr>
        <w:t>均摘自产品标准。</w:t>
      </w:r>
      <w:r>
        <w:rPr>
          <w:rFonts w:ascii="Times New Roman" w:eastAsia="宋体" w:hAnsi="Times New Roman" w:cs="Times New Roman"/>
          <w:spacing w:val="7"/>
          <w:sz w:val="29"/>
          <w:szCs w:val="29"/>
        </w:rPr>
        <w:t xml:space="preserve"> </w:t>
      </w:r>
    </w:p>
    <w:p w:rsidR="00742F33" w:rsidRDefault="00DC0F4A">
      <w:pPr>
        <w:spacing w:line="465" w:lineRule="exact"/>
        <w:ind w:left="67" w:right="2208"/>
        <w:rPr>
          <w:rFonts w:ascii="Times New Roman" w:eastAsia="宋体" w:hAnsi="Times New Roman" w:cs="Times New Roman"/>
          <w:sz w:val="29"/>
          <w:szCs w:val="29"/>
        </w:rPr>
      </w:pPr>
      <w:r>
        <w:rPr>
          <w:rFonts w:ascii="Times New Roman" w:eastAsia="宋体" w:hAnsi="Times New Roman" w:cs="Times New Roman"/>
          <w:spacing w:val="5"/>
          <w:sz w:val="29"/>
          <w:szCs w:val="29"/>
        </w:rPr>
        <w:t xml:space="preserve">2.1.11 </w:t>
      </w:r>
      <w:r>
        <w:rPr>
          <w:rFonts w:ascii="Times New Roman" w:eastAsia="宋体" w:hAnsi="Times New Roman" w:cs="Times New Roman"/>
          <w:spacing w:val="5"/>
          <w:sz w:val="29"/>
          <w:szCs w:val="29"/>
        </w:rPr>
        <w:t>检查并按国外标准英文均为</w:t>
      </w:r>
      <w:r>
        <w:rPr>
          <w:rFonts w:ascii="Times New Roman" w:eastAsia="宋体" w:hAnsi="Times New Roman" w:cs="Times New Roman"/>
          <w:spacing w:val="5"/>
          <w:sz w:val="29"/>
          <w:szCs w:val="29"/>
        </w:rPr>
        <w:t>chamber</w:t>
      </w:r>
      <w:r>
        <w:rPr>
          <w:rFonts w:ascii="Times New Roman" w:eastAsia="宋体" w:hAnsi="Times New Roman" w:cs="Times New Roman"/>
          <w:spacing w:val="5"/>
          <w:sz w:val="29"/>
          <w:szCs w:val="29"/>
        </w:rPr>
        <w:t>。</w:t>
      </w:r>
      <w:r>
        <w:rPr>
          <w:rFonts w:ascii="Times New Roman" w:eastAsia="宋体" w:hAnsi="Times New Roman" w:cs="Times New Roman"/>
          <w:spacing w:val="5"/>
          <w:sz w:val="29"/>
          <w:szCs w:val="29"/>
        </w:rPr>
        <w:t xml:space="preserve"> </w:t>
      </w:r>
    </w:p>
    <w:p w:rsidR="00742F33" w:rsidRDefault="00DC0F4A">
      <w:pPr>
        <w:spacing w:line="460" w:lineRule="exact"/>
        <w:ind w:left="72"/>
        <w:rPr>
          <w:rFonts w:ascii="Times New Roman" w:eastAsia="宋体" w:hAnsi="Times New Roman" w:cs="Times New Roman"/>
          <w:sz w:val="29"/>
          <w:szCs w:val="29"/>
        </w:rPr>
      </w:pPr>
      <w:r>
        <w:rPr>
          <w:rFonts w:ascii="Times New Roman" w:eastAsia="宋体" w:hAnsi="Times New Roman" w:cs="Times New Roman"/>
          <w:spacing w:val="3"/>
          <w:sz w:val="29"/>
          <w:szCs w:val="29"/>
        </w:rPr>
        <w:t xml:space="preserve">2.1.12 </w:t>
      </w:r>
      <w:r>
        <w:rPr>
          <w:rFonts w:ascii="Times New Roman" w:eastAsia="宋体" w:hAnsi="Times New Roman" w:cs="Times New Roman"/>
          <w:spacing w:val="3"/>
          <w:sz w:val="29"/>
          <w:szCs w:val="29"/>
        </w:rPr>
        <w:t>井筒不能直译，国外均用</w:t>
      </w:r>
      <w:r>
        <w:rPr>
          <w:rFonts w:ascii="Times New Roman" w:eastAsia="宋体" w:hAnsi="Times New Roman" w:cs="Times New Roman"/>
          <w:spacing w:val="3"/>
          <w:sz w:val="29"/>
          <w:szCs w:val="29"/>
        </w:rPr>
        <w:t>raiser</w:t>
      </w:r>
      <w:r>
        <w:rPr>
          <w:rFonts w:ascii="Times New Roman" w:eastAsia="宋体" w:hAnsi="Times New Roman" w:cs="Times New Roman"/>
          <w:spacing w:val="3"/>
          <w:sz w:val="29"/>
          <w:szCs w:val="29"/>
        </w:rPr>
        <w:t>，是上升的管子，立管的</w:t>
      </w:r>
      <w:r>
        <w:rPr>
          <w:rFonts w:ascii="Times New Roman" w:eastAsia="宋体" w:hAnsi="Times New Roman" w:cs="Times New Roman"/>
          <w:spacing w:val="40"/>
          <w:sz w:val="29"/>
          <w:szCs w:val="29"/>
        </w:rPr>
        <w:t>意思。</w:t>
      </w:r>
      <w:r>
        <w:rPr>
          <w:rFonts w:ascii="Times New Roman" w:eastAsia="宋体" w:hAnsi="Times New Roman" w:cs="Times New Roman"/>
          <w:spacing w:val="40"/>
          <w:sz w:val="29"/>
          <w:szCs w:val="29"/>
        </w:rPr>
        <w:t xml:space="preserve"> </w:t>
      </w:r>
    </w:p>
    <w:p w:rsidR="00742F33" w:rsidRDefault="00DC0F4A">
      <w:pPr>
        <w:spacing w:line="441" w:lineRule="exact"/>
        <w:ind w:left="67"/>
        <w:rPr>
          <w:rFonts w:ascii="Times New Roman" w:eastAsia="宋体" w:hAnsi="Times New Roman" w:cs="Times New Roman" w:hint="eastAsia"/>
          <w:spacing w:val="30"/>
          <w:sz w:val="29"/>
          <w:szCs w:val="29"/>
        </w:rPr>
      </w:pPr>
      <w:r>
        <w:rPr>
          <w:rFonts w:ascii="Times New Roman" w:eastAsia="宋体" w:hAnsi="Times New Roman" w:cs="Times New Roman"/>
          <w:spacing w:val="7"/>
          <w:sz w:val="29"/>
          <w:szCs w:val="29"/>
        </w:rPr>
        <w:t xml:space="preserve">2.1.15 </w:t>
      </w:r>
      <w:r>
        <w:rPr>
          <w:rFonts w:ascii="Times New Roman" w:eastAsia="宋体" w:hAnsi="Times New Roman" w:cs="Times New Roman"/>
          <w:spacing w:val="7"/>
          <w:sz w:val="29"/>
          <w:szCs w:val="29"/>
        </w:rPr>
        <w:t>关于防护井盖和普通非防护井盖的区别在于受车荷载的</w:t>
      </w:r>
      <w:r>
        <w:rPr>
          <w:rFonts w:ascii="Times New Roman" w:eastAsia="宋体" w:hAnsi="Times New Roman" w:cs="Times New Roman"/>
          <w:spacing w:val="10"/>
          <w:sz w:val="29"/>
          <w:szCs w:val="29"/>
        </w:rPr>
        <w:t>井盖的盖座不是作用于井筒上，丽是荷载作用于井筒周围混凝土</w:t>
      </w:r>
      <w:r>
        <w:rPr>
          <w:rFonts w:ascii="Times New Roman" w:eastAsia="宋体" w:hAnsi="Times New Roman" w:cs="Times New Roman"/>
          <w:sz w:val="29"/>
          <w:szCs w:val="29"/>
        </w:rPr>
        <w:t>基础上，但作为井盖（含盖座）与普通砖砌检查井井盖是一样的成品产品。为此，在产品标准中取名时，不用防护井盖，而用防护盖</w:t>
      </w:r>
      <w:r>
        <w:rPr>
          <w:rFonts w:ascii="Times New Roman" w:eastAsia="宋体" w:hAnsi="Times New Roman" w:cs="Times New Roman"/>
          <w:spacing w:val="30"/>
          <w:sz w:val="29"/>
          <w:szCs w:val="29"/>
        </w:rPr>
        <w:t>座。</w:t>
      </w:r>
      <w:r>
        <w:rPr>
          <w:rFonts w:ascii="Times New Roman" w:eastAsia="宋体" w:hAnsi="Times New Roman" w:cs="Times New Roman"/>
          <w:spacing w:val="30"/>
          <w:sz w:val="29"/>
          <w:szCs w:val="29"/>
        </w:rPr>
        <w:t xml:space="preserve"> </w:t>
      </w: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Default="00860F1F">
      <w:pPr>
        <w:spacing w:line="441" w:lineRule="exact"/>
        <w:ind w:left="67"/>
        <w:rPr>
          <w:rFonts w:ascii="Times New Roman" w:eastAsia="宋体" w:hAnsi="Times New Roman" w:cs="Times New Roman" w:hint="eastAsia"/>
          <w:spacing w:val="30"/>
          <w:sz w:val="29"/>
          <w:szCs w:val="29"/>
        </w:rPr>
      </w:pPr>
    </w:p>
    <w:p w:rsidR="00860F1F" w:rsidRPr="00860F1F" w:rsidRDefault="00860F1F">
      <w:pPr>
        <w:spacing w:line="441" w:lineRule="exact"/>
        <w:ind w:left="67"/>
        <w:rPr>
          <w:rFonts w:ascii="Times New Roman" w:eastAsia="宋体" w:hAnsi="Times New Roman" w:cs="Times New Roman"/>
          <w:sz w:val="20"/>
          <w:szCs w:val="20"/>
        </w:rPr>
      </w:pPr>
      <w:r w:rsidRPr="00860F1F">
        <w:rPr>
          <w:rFonts w:ascii="Times New Roman" w:eastAsia="宋体" w:hAnsi="Times New Roman" w:cs="Times New Roman" w:hint="eastAsia"/>
          <w:spacing w:val="30"/>
          <w:sz w:val="20"/>
          <w:szCs w:val="20"/>
        </w:rPr>
        <w:t>.60.</w:t>
      </w:r>
    </w:p>
    <w:p w:rsidR="00742F33" w:rsidRDefault="00742F33">
      <w:pPr>
        <w:sectPr w:rsidR="00742F33" w:rsidSect="00860F1F">
          <w:pgSz w:w="12249" w:h="16814"/>
          <w:pgMar w:top="1824" w:right="1050" w:bottom="1276" w:left="1560" w:header="0" w:footer="0" w:gutter="0"/>
          <w:cols w:space="0"/>
        </w:sectPr>
      </w:pPr>
    </w:p>
    <w:p w:rsidR="00742F33" w:rsidRDefault="00742F33">
      <w:pPr>
        <w:spacing w:after="1704" w:line="14" w:lineRule="exact"/>
        <w:rPr>
          <w:rFonts w:ascii="Times New Roman" w:eastAsia="宋体" w:hAnsi="Times New Roman" w:cs="Times New Roman"/>
          <w:sz w:val="2"/>
          <w:szCs w:val="2"/>
        </w:rPr>
      </w:pPr>
    </w:p>
    <w:p w:rsidR="00742F33" w:rsidRDefault="00DC0F4A" w:rsidP="00742B91">
      <w:pPr>
        <w:spacing w:before="1704" w:after="940" w:line="470" w:lineRule="exact"/>
        <w:ind w:right="3062" w:firstLineChars="1200" w:firstLine="5520"/>
        <w:rPr>
          <w:rFonts w:ascii="Times New Roman" w:eastAsia="宋体" w:hAnsi="Times New Roman" w:cs="Times New Roman"/>
          <w:sz w:val="40"/>
          <w:szCs w:val="40"/>
        </w:rPr>
      </w:pPr>
      <w:r>
        <w:rPr>
          <w:rFonts w:ascii="Times New Roman" w:eastAsia="宋体" w:hAnsi="Times New Roman" w:cs="Times New Roman"/>
          <w:spacing w:val="30"/>
          <w:sz w:val="40"/>
          <w:szCs w:val="40"/>
        </w:rPr>
        <w:t>3</w:t>
      </w:r>
      <w:r>
        <w:rPr>
          <w:rFonts w:ascii="Times New Roman" w:eastAsia="宋体" w:hAnsi="Times New Roman" w:cs="Times New Roman"/>
          <w:spacing w:val="30"/>
          <w:sz w:val="40"/>
          <w:szCs w:val="40"/>
        </w:rPr>
        <w:t>材</w:t>
      </w:r>
      <w:r>
        <w:rPr>
          <w:rFonts w:ascii="Times New Roman" w:eastAsia="宋体" w:hAnsi="Times New Roman" w:cs="Times New Roman"/>
          <w:spacing w:val="30"/>
          <w:sz w:val="40"/>
          <w:szCs w:val="40"/>
        </w:rPr>
        <w:t xml:space="preserve"> </w:t>
      </w:r>
      <w:r>
        <w:rPr>
          <w:rFonts w:ascii="Times New Roman" w:eastAsia="宋体" w:hAnsi="Times New Roman" w:cs="Times New Roman"/>
          <w:spacing w:val="30"/>
          <w:sz w:val="40"/>
          <w:szCs w:val="40"/>
        </w:rPr>
        <w:t>料</w:t>
      </w:r>
    </w:p>
    <w:p w:rsidR="00742F33" w:rsidRDefault="00DC0F4A">
      <w:pPr>
        <w:spacing w:before="940" w:after="144" w:line="556" w:lineRule="exact"/>
        <w:ind w:left="5443" w:right="2788"/>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3.1 </w:t>
      </w:r>
      <w:r>
        <w:rPr>
          <w:rFonts w:ascii="Times New Roman" w:eastAsia="宋体" w:hAnsi="Times New Roman" w:cs="Times New Roman"/>
          <w:spacing w:val="1"/>
          <w:sz w:val="30"/>
          <w:szCs w:val="30"/>
        </w:rPr>
        <w:t>塑料排水检查井</w:t>
      </w:r>
    </w:p>
    <w:p w:rsidR="00742F33" w:rsidRDefault="00DC0F4A">
      <w:pPr>
        <w:spacing w:before="144" w:line="518" w:lineRule="exact"/>
        <w:ind w:left="2568"/>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3.1.1 </w:t>
      </w:r>
      <w:r>
        <w:rPr>
          <w:rFonts w:ascii="Times New Roman" w:eastAsia="宋体" w:hAnsi="Times New Roman" w:cs="Times New Roman"/>
          <w:spacing w:val="2"/>
          <w:sz w:val="30"/>
          <w:szCs w:val="30"/>
        </w:rPr>
        <w:t>本条规定组成塑料检查井的基本元素。至于每个元素种</w:t>
      </w:r>
      <w:r>
        <w:rPr>
          <w:rFonts w:ascii="Times New Roman" w:eastAsia="宋体" w:hAnsi="Times New Roman" w:cs="Times New Roman"/>
          <w:spacing w:val="1"/>
          <w:sz w:val="30"/>
          <w:szCs w:val="30"/>
        </w:rPr>
        <w:t>类视其用途和连接方式不同，将由以后章节中阐述。</w:t>
      </w:r>
      <w:r>
        <w:rPr>
          <w:rFonts w:ascii="Times New Roman" w:eastAsia="宋体" w:hAnsi="Times New Roman" w:cs="Times New Roman"/>
          <w:spacing w:val="1"/>
          <w:sz w:val="30"/>
          <w:szCs w:val="30"/>
        </w:rPr>
        <w:t xml:space="preserve"> </w:t>
      </w:r>
    </w:p>
    <w:p w:rsidR="00742F33" w:rsidRDefault="00DC0F4A">
      <w:pPr>
        <w:spacing w:line="465" w:lineRule="exact"/>
        <w:ind w:left="2568"/>
        <w:rPr>
          <w:rFonts w:ascii="Times New Roman" w:eastAsia="宋体" w:hAnsi="Times New Roman" w:cs="Times New Roman"/>
          <w:sz w:val="30"/>
          <w:szCs w:val="30"/>
        </w:rPr>
      </w:pPr>
      <w:r>
        <w:rPr>
          <w:rFonts w:ascii="Times New Roman" w:eastAsia="宋体" w:hAnsi="Times New Roman" w:cs="Times New Roman"/>
          <w:spacing w:val="9"/>
          <w:sz w:val="30"/>
          <w:szCs w:val="30"/>
        </w:rPr>
        <w:t>3.1.2</w:t>
      </w:r>
      <w:r w:rsidR="00742B91">
        <w:rPr>
          <w:rFonts w:ascii="Times New Roman" w:eastAsia="宋体" w:hAnsi="Times New Roman" w:cs="Times New Roman" w:hint="eastAsia"/>
          <w:spacing w:val="9"/>
          <w:sz w:val="30"/>
          <w:szCs w:val="30"/>
        </w:rPr>
        <w:t>~</w:t>
      </w:r>
      <w:r>
        <w:rPr>
          <w:rFonts w:ascii="Times New Roman" w:eastAsia="宋体" w:hAnsi="Times New Roman" w:cs="Times New Roman"/>
          <w:spacing w:val="9"/>
          <w:sz w:val="30"/>
          <w:szCs w:val="30"/>
        </w:rPr>
        <w:t xml:space="preserve">3.1.5 </w:t>
      </w:r>
      <w:r>
        <w:rPr>
          <w:rFonts w:ascii="Times New Roman" w:eastAsia="宋体" w:hAnsi="Times New Roman" w:cs="Times New Roman"/>
          <w:spacing w:val="9"/>
          <w:sz w:val="30"/>
          <w:szCs w:val="30"/>
        </w:rPr>
        <w:t>规定检查井的基本元素符合相关的产品行业、国</w:t>
      </w:r>
      <w:r>
        <w:rPr>
          <w:rFonts w:ascii="Times New Roman" w:eastAsia="宋体" w:hAnsi="Times New Roman" w:cs="Times New Roman"/>
          <w:spacing w:val="20"/>
          <w:sz w:val="30"/>
          <w:szCs w:val="30"/>
        </w:rPr>
        <w:t>家标准的要求。</w:t>
      </w:r>
      <w:r>
        <w:rPr>
          <w:rFonts w:ascii="Times New Roman" w:eastAsia="宋体" w:hAnsi="Times New Roman" w:cs="Times New Roman"/>
          <w:spacing w:val="20"/>
          <w:sz w:val="30"/>
          <w:szCs w:val="30"/>
        </w:rPr>
        <w:t xml:space="preserve"> </w:t>
      </w:r>
    </w:p>
    <w:p w:rsidR="00742F33" w:rsidRDefault="00DC0F4A">
      <w:pPr>
        <w:spacing w:after="139" w:line="475" w:lineRule="exact"/>
        <w:ind w:left="2563"/>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3.1.4 </w:t>
      </w:r>
      <w:r>
        <w:rPr>
          <w:rFonts w:ascii="Times New Roman" w:eastAsia="宋体" w:hAnsi="Times New Roman" w:cs="Times New Roman"/>
          <w:spacing w:val="2"/>
          <w:sz w:val="30"/>
          <w:szCs w:val="30"/>
        </w:rPr>
        <w:t>注的规定给今后井筒管材发展留有空间。如非常适合用</w:t>
      </w:r>
      <w:r>
        <w:rPr>
          <w:rFonts w:ascii="Times New Roman" w:eastAsia="宋体" w:hAnsi="Times New Roman" w:cs="Times New Roman"/>
          <w:spacing w:val="4"/>
          <w:sz w:val="30"/>
          <w:szCs w:val="30"/>
        </w:rPr>
        <w:t>作检查井井筒材料的平壁结构塑料管，其具有强度高、节材的优</w:t>
      </w:r>
      <w:r>
        <w:rPr>
          <w:rFonts w:ascii="Times New Roman" w:eastAsia="宋体" w:hAnsi="Times New Roman" w:cs="Times New Roman"/>
          <w:spacing w:val="1"/>
          <w:sz w:val="30"/>
          <w:szCs w:val="30"/>
        </w:rPr>
        <w:t>点；这种管材有的已有产品，但亟待制定产品行业标准。</w:t>
      </w:r>
      <w:r>
        <w:rPr>
          <w:rFonts w:ascii="Times New Roman" w:eastAsia="宋体" w:hAnsi="Times New Roman" w:cs="Times New Roman"/>
          <w:spacing w:val="1"/>
          <w:sz w:val="30"/>
          <w:szCs w:val="30"/>
        </w:rPr>
        <w:t xml:space="preserve"> </w:t>
      </w:r>
    </w:p>
    <w:p w:rsidR="00742F33" w:rsidRDefault="00DC0F4A">
      <w:pPr>
        <w:spacing w:before="139" w:after="144" w:line="556" w:lineRule="exact"/>
        <w:ind w:left="4982" w:right="2342"/>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3.2 </w:t>
      </w:r>
      <w:r>
        <w:rPr>
          <w:rFonts w:ascii="Times New Roman" w:eastAsia="宋体" w:hAnsi="Times New Roman" w:cs="Times New Roman"/>
          <w:spacing w:val="-1"/>
          <w:sz w:val="30"/>
          <w:szCs w:val="30"/>
        </w:rPr>
        <w:t>弹性密封材料及胶粘剂</w:t>
      </w:r>
    </w:p>
    <w:p w:rsidR="00742F33" w:rsidRDefault="00DC0F4A">
      <w:pPr>
        <w:spacing w:before="144" w:line="494" w:lineRule="exact"/>
        <w:ind w:left="2558"/>
        <w:rPr>
          <w:rFonts w:ascii="Times New Roman" w:eastAsia="宋体" w:hAnsi="Times New Roman" w:cs="Times New Roman"/>
          <w:sz w:val="30"/>
          <w:szCs w:val="30"/>
        </w:rPr>
      </w:pPr>
      <w:r>
        <w:rPr>
          <w:rFonts w:ascii="Times New Roman" w:eastAsia="宋体" w:hAnsi="Times New Roman" w:cs="Times New Roman"/>
          <w:spacing w:val="2"/>
          <w:sz w:val="30"/>
          <w:szCs w:val="30"/>
        </w:rPr>
        <w:t>3.2.1</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3.2.5</w:t>
      </w:r>
      <w:r>
        <w:rPr>
          <w:rFonts w:ascii="Times New Roman" w:eastAsia="宋体" w:hAnsi="Times New Roman" w:cs="Times New Roman"/>
          <w:spacing w:val="2"/>
          <w:sz w:val="30"/>
          <w:szCs w:val="30"/>
        </w:rPr>
        <w:t>在检查井井座与管道、井筒连接时，必然用到密封</w:t>
      </w:r>
      <w:r>
        <w:rPr>
          <w:rFonts w:ascii="Times New Roman" w:eastAsia="宋体" w:hAnsi="Times New Roman" w:cs="Times New Roman"/>
          <w:spacing w:val="5"/>
          <w:sz w:val="30"/>
          <w:szCs w:val="30"/>
        </w:rPr>
        <w:t>材料。胶粘剂只能适用于</w:t>
      </w:r>
      <w:r>
        <w:rPr>
          <w:rFonts w:ascii="Times New Roman" w:eastAsia="宋体" w:hAnsi="Times New Roman" w:cs="Times New Roman"/>
          <w:spacing w:val="5"/>
          <w:sz w:val="30"/>
          <w:szCs w:val="30"/>
        </w:rPr>
        <w:t>PVC-U</w:t>
      </w:r>
      <w:r>
        <w:rPr>
          <w:rFonts w:ascii="Times New Roman" w:eastAsia="宋体" w:hAnsi="Times New Roman" w:cs="Times New Roman"/>
          <w:spacing w:val="5"/>
          <w:sz w:val="30"/>
          <w:szCs w:val="30"/>
        </w:rPr>
        <w:t>材质井座与井简直径</w:t>
      </w:r>
      <w:r>
        <w:rPr>
          <w:rFonts w:ascii="Times New Roman" w:eastAsia="宋体" w:hAnsi="Times New Roman" w:cs="Times New Roman"/>
          <w:spacing w:val="5"/>
          <w:sz w:val="30"/>
          <w:szCs w:val="30"/>
        </w:rPr>
        <w:t xml:space="preserve">de315mm </w:t>
      </w:r>
      <w:r>
        <w:rPr>
          <w:rFonts w:ascii="Times New Roman" w:eastAsia="宋体" w:hAnsi="Times New Roman" w:cs="Times New Roman"/>
          <w:spacing w:val="-4"/>
          <w:sz w:val="30"/>
          <w:szCs w:val="30"/>
        </w:rPr>
        <w:t>及其以下的口径承插式连接，产品行业标准规定井座与井筒连接，</w:t>
      </w:r>
      <w:r>
        <w:rPr>
          <w:rFonts w:ascii="Times New Roman" w:eastAsia="宋体" w:hAnsi="Times New Roman" w:cs="Times New Roman"/>
          <w:spacing w:val="-4"/>
          <w:sz w:val="30"/>
          <w:szCs w:val="30"/>
        </w:rPr>
        <w:t xml:space="preserve"> </w:t>
      </w:r>
      <w:r>
        <w:rPr>
          <w:rFonts w:ascii="Times New Roman" w:eastAsia="宋体" w:hAnsi="Times New Roman" w:cs="Times New Roman"/>
          <w:spacing w:val="12"/>
          <w:sz w:val="30"/>
          <w:szCs w:val="30"/>
        </w:rPr>
        <w:t>也可用橡胶密封圈连接。</w:t>
      </w:r>
      <w:r>
        <w:rPr>
          <w:rFonts w:ascii="Times New Roman" w:eastAsia="宋体" w:hAnsi="Times New Roman" w:cs="Times New Roman"/>
          <w:spacing w:val="12"/>
          <w:sz w:val="30"/>
          <w:szCs w:val="30"/>
        </w:rPr>
        <w:t xml:space="preserve"> </w:t>
      </w:r>
    </w:p>
    <w:p w:rsidR="00742F33" w:rsidRDefault="00A472F4">
      <w:pPr>
        <w:spacing w:after="129" w:line="403" w:lineRule="exact"/>
        <w:ind w:left="2572" w:firstLine="547"/>
        <w:rPr>
          <w:rFonts w:ascii="Times New Roman" w:eastAsia="宋体" w:hAnsi="Times New Roman" w:cs="Times New Roman"/>
          <w:sz w:val="30"/>
          <w:szCs w:val="30"/>
        </w:rPr>
      </w:pPr>
      <w:r>
        <w:rPr>
          <w:rFonts w:ascii="Times New Roman" w:eastAsia="宋体" w:hAnsi="Times New Roman" w:cs="Times New Roman"/>
          <w:noProof/>
          <w:spacing w:val="-1"/>
          <w:sz w:val="30"/>
          <w:szCs w:val="30"/>
        </w:rPr>
        <w:drawing>
          <wp:anchor distT="0" distB="0" distL="0" distR="0" simplePos="0" relativeHeight="251666432" behindDoc="0" locked="0" layoutInCell="0" allowOverlap="1">
            <wp:simplePos x="0" y="0"/>
            <wp:positionH relativeFrom="margin">
              <wp:posOffset>4811395</wp:posOffset>
            </wp:positionH>
            <wp:positionV relativeFrom="margin">
              <wp:posOffset>6869431</wp:posOffset>
            </wp:positionV>
            <wp:extent cx="1533525" cy="1276350"/>
            <wp:effectExtent l="19050" t="0" r="9525" b="0"/>
            <wp:wrapNone/>
            <wp:docPr id="63" name="Picture63" descr="Image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63"/>
                    <pic:cNvPicPr/>
                  </pic:nvPicPr>
                  <pic:blipFill>
                    <a:blip r:embed="rId61"/>
                    <a:stretch>
                      <a:fillRect/>
                    </a:stretch>
                  </pic:blipFill>
                  <pic:spPr>
                    <a:xfrm>
                      <a:off x="0" y="0"/>
                      <a:ext cx="1533525" cy="1276350"/>
                    </a:xfrm>
                    <a:prstGeom prst="rect">
                      <a:avLst/>
                    </a:prstGeom>
                  </pic:spPr>
                </pic:pic>
              </a:graphicData>
            </a:graphic>
          </wp:anchor>
        </w:drawing>
      </w:r>
      <w:r>
        <w:rPr>
          <w:rFonts w:ascii="Times New Roman" w:eastAsia="宋体" w:hAnsi="Times New Roman" w:cs="Times New Roman"/>
          <w:noProof/>
          <w:spacing w:val="-1"/>
          <w:sz w:val="30"/>
          <w:szCs w:val="30"/>
        </w:rPr>
        <w:drawing>
          <wp:anchor distT="0" distB="0" distL="0" distR="0" simplePos="0" relativeHeight="251665408" behindDoc="0" locked="0" layoutInCell="0" allowOverlap="1">
            <wp:simplePos x="0" y="0"/>
            <wp:positionH relativeFrom="margin">
              <wp:posOffset>2477770</wp:posOffset>
            </wp:positionH>
            <wp:positionV relativeFrom="margin">
              <wp:posOffset>6869430</wp:posOffset>
            </wp:positionV>
            <wp:extent cx="1590675" cy="1276350"/>
            <wp:effectExtent l="19050" t="0" r="9525" b="0"/>
            <wp:wrapNone/>
            <wp:docPr id="62" name="Picture62" descr="Image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Picture62"/>
                    <pic:cNvPicPr/>
                  </pic:nvPicPr>
                  <pic:blipFill>
                    <a:blip r:embed="rId62"/>
                    <a:stretch>
                      <a:fillRect/>
                    </a:stretch>
                  </pic:blipFill>
                  <pic:spPr>
                    <a:xfrm>
                      <a:off x="0" y="0"/>
                      <a:ext cx="1590675" cy="1276350"/>
                    </a:xfrm>
                    <a:prstGeom prst="rect">
                      <a:avLst/>
                    </a:prstGeom>
                  </pic:spPr>
                </pic:pic>
              </a:graphicData>
            </a:graphic>
          </wp:anchor>
        </w:drawing>
      </w:r>
      <w:r w:rsidR="00DC0F4A">
        <w:rPr>
          <w:rFonts w:ascii="Times New Roman" w:eastAsia="宋体" w:hAnsi="Times New Roman" w:cs="Times New Roman"/>
          <w:spacing w:val="-1"/>
          <w:sz w:val="30"/>
          <w:szCs w:val="30"/>
        </w:rPr>
        <w:t>井座与埋地管道的连接，均应采用橡胶密封圈柔性连接，以适</w:t>
      </w:r>
      <w:r w:rsidR="00DC0F4A">
        <w:rPr>
          <w:rFonts w:ascii="Times New Roman" w:eastAsia="宋体" w:hAnsi="Times New Roman" w:cs="Times New Roman"/>
          <w:sz w:val="30"/>
          <w:szCs w:val="30"/>
        </w:rPr>
        <w:t>应地层变形等，这在产品行业标准中已明确规定，见图</w:t>
      </w:r>
      <w:r w:rsidR="00DC0F4A">
        <w:rPr>
          <w:rFonts w:ascii="Times New Roman" w:eastAsia="宋体" w:hAnsi="Times New Roman" w:cs="Times New Roman"/>
          <w:sz w:val="30"/>
          <w:szCs w:val="30"/>
        </w:rPr>
        <w:t>1</w:t>
      </w:r>
      <w:r w:rsidR="00DC0F4A">
        <w:rPr>
          <w:rFonts w:ascii="Times New Roman" w:eastAsia="宋体" w:hAnsi="Times New Roman" w:cs="Times New Roman"/>
          <w:sz w:val="30"/>
          <w:szCs w:val="30"/>
        </w:rPr>
        <w:t>。</w:t>
      </w:r>
      <w:r w:rsidR="00DC0F4A">
        <w:rPr>
          <w:rFonts w:ascii="Times New Roman" w:eastAsia="宋体" w:hAnsi="Times New Roman" w:cs="Times New Roman"/>
          <w:sz w:val="30"/>
          <w:szCs w:val="30"/>
        </w:rPr>
        <w:t xml:space="preserve"> </w:t>
      </w:r>
    </w:p>
    <w:p w:rsidR="00742F33" w:rsidRDefault="00742F33">
      <w:pPr>
        <w:spacing w:before="129" w:line="720" w:lineRule="exact"/>
        <w:ind w:left="4531" w:right="5860"/>
        <w:rPr>
          <w:rFonts w:ascii="Times New Roman" w:eastAsia="仿宋_GB2312" w:hAnsi="Times New Roman" w:cs="Times New Roman"/>
          <w:sz w:val="34"/>
          <w:szCs w:val="34"/>
        </w:rPr>
      </w:pPr>
    </w:p>
    <w:p w:rsidR="00742F33" w:rsidRPr="00742B91" w:rsidRDefault="00742F33">
      <w:pPr>
        <w:spacing w:after="9" w:line="1094" w:lineRule="exact"/>
        <w:ind w:left="3532" w:right="4968"/>
        <w:rPr>
          <w:rFonts w:ascii="Times New Roman" w:eastAsia="楷体_GB2312" w:hAnsi="Times New Roman" w:cs="Times New Roman"/>
          <w:sz w:val="20"/>
          <w:szCs w:val="20"/>
        </w:rPr>
      </w:pPr>
    </w:p>
    <w:p w:rsidR="00742F33" w:rsidRDefault="00DC0F4A" w:rsidP="00A472F4">
      <w:pPr>
        <w:spacing w:before="9" w:after="115" w:line="465" w:lineRule="exact"/>
        <w:ind w:right="1598" w:firstLineChars="1250" w:firstLine="4325"/>
        <w:rPr>
          <w:rFonts w:ascii="Times New Roman" w:eastAsia="宋体" w:hAnsi="Times New Roman" w:cs="Times New Roman"/>
          <w:sz w:val="26"/>
          <w:szCs w:val="26"/>
        </w:rPr>
      </w:pPr>
      <w:r>
        <w:rPr>
          <w:rFonts w:ascii="Times New Roman" w:eastAsia="宋体" w:hAnsi="Times New Roman" w:cs="Times New Roman"/>
          <w:spacing w:val="43"/>
          <w:sz w:val="26"/>
          <w:szCs w:val="26"/>
        </w:rPr>
        <w:t>带窝插接</w:t>
      </w:r>
      <w:r>
        <w:rPr>
          <w:rFonts w:ascii="Times New Roman" w:eastAsia="宋体" w:hAnsi="Times New Roman" w:cs="Times New Roman"/>
          <w:spacing w:val="43"/>
          <w:sz w:val="26"/>
          <w:szCs w:val="26"/>
        </w:rPr>
        <w:t xml:space="preserve"> </w:t>
      </w:r>
      <w:r w:rsidR="00742B91">
        <w:rPr>
          <w:rFonts w:ascii="Times New Roman" w:eastAsia="宋体" w:hAnsi="Times New Roman" w:cs="Times New Roman" w:hint="eastAsia"/>
          <w:spacing w:val="43"/>
          <w:sz w:val="26"/>
          <w:szCs w:val="26"/>
        </w:rPr>
        <w:t xml:space="preserve">         </w:t>
      </w:r>
      <w:r>
        <w:rPr>
          <w:rFonts w:ascii="Times New Roman" w:eastAsia="宋体" w:hAnsi="Times New Roman" w:cs="Times New Roman"/>
          <w:spacing w:val="43"/>
          <w:sz w:val="26"/>
          <w:szCs w:val="26"/>
        </w:rPr>
        <w:t>不带窝插接</w:t>
      </w:r>
    </w:p>
    <w:p w:rsidR="00742F33" w:rsidRDefault="00DC0F4A">
      <w:pPr>
        <w:spacing w:before="115" w:line="484" w:lineRule="exact"/>
        <w:ind w:left="5059" w:right="2414"/>
        <w:rPr>
          <w:rFonts w:ascii="Times New Roman" w:eastAsia="宋体" w:hAnsi="Times New Roman" w:cs="Times New Roman"/>
          <w:sz w:val="26"/>
          <w:szCs w:val="26"/>
        </w:rPr>
      </w:pPr>
      <w:r>
        <w:rPr>
          <w:rFonts w:ascii="Times New Roman" w:eastAsia="宋体" w:hAnsi="Times New Roman" w:cs="Times New Roman"/>
          <w:sz w:val="26"/>
          <w:szCs w:val="26"/>
        </w:rPr>
        <w:t>图</w:t>
      </w:r>
      <w:r>
        <w:rPr>
          <w:rFonts w:ascii="Times New Roman" w:eastAsia="宋体" w:hAnsi="Times New Roman" w:cs="Times New Roman"/>
          <w:sz w:val="26"/>
          <w:szCs w:val="26"/>
        </w:rPr>
        <w:t>1</w:t>
      </w:r>
      <w:r>
        <w:rPr>
          <w:rFonts w:ascii="Times New Roman" w:eastAsia="宋体" w:hAnsi="Times New Roman" w:cs="Times New Roman"/>
          <w:sz w:val="26"/>
          <w:szCs w:val="26"/>
        </w:rPr>
        <w:t>井座与埋地塑料排水管连接</w:t>
      </w:r>
    </w:p>
    <w:p w:rsidR="00742F33" w:rsidRDefault="00DC0F4A">
      <w:pPr>
        <w:spacing w:line="436" w:lineRule="exact"/>
        <w:ind w:left="2572" w:firstLine="532"/>
        <w:rPr>
          <w:rFonts w:ascii="Times New Roman" w:eastAsia="宋体" w:hAnsi="Times New Roman" w:cs="Times New Roman"/>
          <w:sz w:val="30"/>
          <w:szCs w:val="30"/>
        </w:rPr>
      </w:pPr>
      <w:r>
        <w:rPr>
          <w:rFonts w:ascii="Times New Roman" w:eastAsia="宋体" w:hAnsi="Times New Roman" w:cs="Times New Roman"/>
          <w:spacing w:val="1"/>
          <w:sz w:val="30"/>
          <w:szCs w:val="30"/>
        </w:rPr>
        <w:t>本节对弹性密封材料及胶粘剂的质量提出要求，对管道系统</w:t>
      </w:r>
      <w:r>
        <w:rPr>
          <w:rFonts w:ascii="Times New Roman" w:eastAsia="宋体" w:hAnsi="Times New Roman" w:cs="Times New Roman"/>
          <w:spacing w:val="7"/>
          <w:sz w:val="30"/>
          <w:szCs w:val="30"/>
        </w:rPr>
        <w:t>防渗漏有重要意义。具体参数摘自相关的产品行业标准。</w:t>
      </w:r>
      <w:r>
        <w:rPr>
          <w:rFonts w:ascii="Times New Roman" w:eastAsia="宋体" w:hAnsi="Times New Roman" w:cs="Times New Roman"/>
          <w:spacing w:val="7"/>
          <w:sz w:val="30"/>
          <w:szCs w:val="30"/>
        </w:rPr>
        <w:t xml:space="preserve"> </w:t>
      </w:r>
    </w:p>
    <w:p w:rsidR="00742F33" w:rsidRDefault="008774DA">
      <w:pPr>
        <w:spacing w:after="950" w:line="259" w:lineRule="exact"/>
        <w:ind w:left="10257" w:right="120"/>
        <w:rPr>
          <w:rFonts w:ascii="Times New Roman" w:eastAsia="宋体" w:hAnsi="Times New Roman" w:cs="Times New Roman"/>
          <w:sz w:val="25"/>
          <w:szCs w:val="25"/>
        </w:rPr>
      </w:pPr>
      <w:r>
        <w:rPr>
          <w:rFonts w:ascii="Times New Roman" w:eastAsia="宋体" w:hAnsi="Times New Roman" w:cs="Times New Roman"/>
          <w:spacing w:val="-25"/>
          <w:sz w:val="25"/>
          <w:szCs w:val="25"/>
        </w:rPr>
        <w:t>·</w:t>
      </w:r>
      <w:r w:rsidR="00DC0F4A">
        <w:rPr>
          <w:rFonts w:ascii="Times New Roman" w:eastAsia="宋体" w:hAnsi="Times New Roman" w:cs="Times New Roman"/>
          <w:spacing w:val="-25"/>
          <w:sz w:val="25"/>
          <w:szCs w:val="25"/>
        </w:rPr>
        <w:t xml:space="preserve"> 61 · </w:t>
      </w:r>
    </w:p>
    <w:p w:rsidR="00742F33" w:rsidRDefault="00742F33">
      <w:pPr>
        <w:spacing w:before="950"/>
        <w:ind w:left="48" w:right="10526"/>
        <w:rPr>
          <w:rFonts w:ascii="Times New Roman" w:eastAsia="宋体" w:hAnsi="Times New Roman" w:cs="Times New Roman"/>
          <w:sz w:val="2"/>
          <w:szCs w:val="2"/>
        </w:rPr>
      </w:pPr>
    </w:p>
    <w:p w:rsidR="00742F33" w:rsidRDefault="00742F33">
      <w:pPr>
        <w:sectPr w:rsidR="00742F33" w:rsidSect="006067E5">
          <w:pgSz w:w="12297" w:h="16852"/>
          <w:pgMar w:top="567" w:right="849" w:bottom="0" w:left="163" w:header="0" w:footer="0" w:gutter="0"/>
          <w:cols w:space="0"/>
        </w:sectPr>
      </w:pPr>
    </w:p>
    <w:p w:rsidR="00742F33" w:rsidRDefault="00DC0F4A">
      <w:pPr>
        <w:spacing w:after="1320"/>
        <w:ind w:left="10113" w:right="48"/>
        <w:rPr>
          <w:rFonts w:ascii="Times New Roman" w:eastAsia="宋体" w:hAnsi="Times New Roman" w:cs="Times New Roman"/>
          <w:sz w:val="2"/>
          <w:szCs w:val="2"/>
        </w:rPr>
      </w:pPr>
      <w:r>
        <w:rPr>
          <w:noProof/>
        </w:rPr>
        <w:lastRenderedPageBreak/>
        <w:drawing>
          <wp:inline distT="0" distB="0" distL="0" distR="0">
            <wp:extent cx="911352" cy="295656"/>
            <wp:effectExtent l="0" t="0" r="0" b="0"/>
            <wp:docPr id="65" name="Picture65" descr="Image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Picture65"/>
                    <pic:cNvPicPr/>
                  </pic:nvPicPr>
                  <pic:blipFill>
                    <a:blip r:embed="rId63"/>
                    <a:stretch>
                      <a:fillRect/>
                    </a:stretch>
                  </pic:blipFill>
                  <pic:spPr>
                    <a:xfrm>
                      <a:off x="0" y="0"/>
                      <a:ext cx="911352" cy="295656"/>
                    </a:xfrm>
                    <a:prstGeom prst="rect">
                      <a:avLst/>
                    </a:prstGeom>
                  </pic:spPr>
                </pic:pic>
              </a:graphicData>
            </a:graphic>
          </wp:inline>
        </w:drawing>
      </w:r>
    </w:p>
    <w:p w:rsidR="00742F33" w:rsidRDefault="00DC0F4A" w:rsidP="00830FF2">
      <w:pPr>
        <w:spacing w:before="1320" w:after="926" w:line="480" w:lineRule="exact"/>
        <w:ind w:left="2827" w:right="5486"/>
        <w:jc w:val="center"/>
        <w:rPr>
          <w:rFonts w:ascii="Times New Roman" w:eastAsia="宋体" w:hAnsi="Times New Roman" w:cs="Times New Roman"/>
          <w:sz w:val="40"/>
          <w:szCs w:val="40"/>
        </w:rPr>
      </w:pPr>
      <w:r>
        <w:rPr>
          <w:rFonts w:ascii="Times New Roman" w:eastAsia="宋体" w:hAnsi="Times New Roman" w:cs="Times New Roman"/>
          <w:sz w:val="40"/>
          <w:szCs w:val="40"/>
        </w:rPr>
        <w:t xml:space="preserve">4 </w:t>
      </w:r>
      <w:r>
        <w:rPr>
          <w:rFonts w:ascii="Times New Roman" w:eastAsia="宋体" w:hAnsi="Times New Roman" w:cs="Times New Roman"/>
          <w:sz w:val="40"/>
          <w:szCs w:val="40"/>
        </w:rPr>
        <w:t>排水系统设计</w:t>
      </w:r>
    </w:p>
    <w:p w:rsidR="00742F33" w:rsidRDefault="00DC0F4A" w:rsidP="00830FF2">
      <w:pPr>
        <w:spacing w:before="926" w:after="124" w:line="561" w:lineRule="exact"/>
        <w:ind w:left="2908" w:right="5611"/>
        <w:jc w:val="center"/>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4.1 </w:t>
      </w:r>
      <w:r>
        <w:rPr>
          <w:rFonts w:ascii="Times New Roman" w:eastAsia="宋体" w:hAnsi="Times New Roman" w:cs="Times New Roman"/>
          <w:spacing w:val="4"/>
          <w:sz w:val="30"/>
          <w:szCs w:val="30"/>
        </w:rPr>
        <w:t>建筑排出管布置</w:t>
      </w:r>
    </w:p>
    <w:p w:rsidR="00742F33" w:rsidRDefault="00DC0F4A" w:rsidP="00830FF2">
      <w:pPr>
        <w:spacing w:before="124" w:after="105" w:line="513" w:lineRule="exact"/>
        <w:ind w:left="851" w:right="2712" w:firstLine="567"/>
        <w:jc w:val="left"/>
        <w:rPr>
          <w:rFonts w:ascii="Times New Roman" w:eastAsia="宋体" w:hAnsi="Times New Roman" w:cs="Times New Roman"/>
          <w:sz w:val="30"/>
          <w:szCs w:val="30"/>
        </w:rPr>
      </w:pPr>
      <w:r>
        <w:rPr>
          <w:rFonts w:ascii="Times New Roman" w:eastAsia="宋体" w:hAnsi="Times New Roman" w:cs="Times New Roman"/>
          <w:spacing w:val="2"/>
          <w:sz w:val="30"/>
          <w:szCs w:val="30"/>
        </w:rPr>
        <w:t>本节规定建筑排出管布置原则，目的在于为小区应用塑料排</w:t>
      </w:r>
      <w:r>
        <w:rPr>
          <w:rFonts w:ascii="Times New Roman" w:eastAsia="宋体" w:hAnsi="Times New Roman" w:cs="Times New Roman"/>
          <w:spacing w:val="-1"/>
          <w:sz w:val="30"/>
          <w:szCs w:val="30"/>
        </w:rPr>
        <w:t>水检查井提供便利，有利于检查井与管道的连接，节省配件，改善</w:t>
      </w:r>
      <w:r>
        <w:rPr>
          <w:rFonts w:ascii="Times New Roman" w:eastAsia="宋体" w:hAnsi="Times New Roman" w:cs="Times New Roman"/>
          <w:spacing w:val="20"/>
          <w:sz w:val="30"/>
          <w:szCs w:val="30"/>
        </w:rPr>
        <w:t>排水水力条件。</w:t>
      </w:r>
    </w:p>
    <w:p w:rsidR="00742F33" w:rsidRDefault="00DC0F4A" w:rsidP="00830FF2">
      <w:pPr>
        <w:spacing w:before="105" w:after="115" w:line="576" w:lineRule="exact"/>
        <w:ind w:left="2140" w:right="4824"/>
        <w:jc w:val="center"/>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4.2 </w:t>
      </w:r>
      <w:r>
        <w:rPr>
          <w:rFonts w:ascii="Times New Roman" w:eastAsia="宋体" w:hAnsi="Times New Roman" w:cs="Times New Roman"/>
          <w:spacing w:val="4"/>
          <w:sz w:val="30"/>
          <w:szCs w:val="30"/>
        </w:rPr>
        <w:t>建筑小区排水管道总体设计</w:t>
      </w:r>
    </w:p>
    <w:p w:rsidR="00742F33" w:rsidRDefault="00DC0F4A" w:rsidP="00830FF2">
      <w:pPr>
        <w:spacing w:before="115" w:line="513" w:lineRule="exact"/>
        <w:ind w:left="851" w:right="2712"/>
        <w:jc w:val="left"/>
        <w:rPr>
          <w:rFonts w:ascii="Times New Roman" w:eastAsia="宋体" w:hAnsi="Times New Roman" w:cs="Times New Roman"/>
          <w:sz w:val="30"/>
          <w:szCs w:val="30"/>
        </w:rPr>
      </w:pPr>
      <w:r>
        <w:rPr>
          <w:rFonts w:ascii="Times New Roman" w:eastAsia="宋体" w:hAnsi="Times New Roman" w:cs="Times New Roman"/>
          <w:spacing w:val="1"/>
          <w:sz w:val="30"/>
          <w:szCs w:val="30"/>
        </w:rPr>
        <w:t xml:space="preserve">4.2.1 </w:t>
      </w:r>
      <w:r>
        <w:rPr>
          <w:rFonts w:ascii="Times New Roman" w:eastAsia="宋体" w:hAnsi="Times New Roman" w:cs="Times New Roman"/>
          <w:spacing w:val="1"/>
          <w:sz w:val="30"/>
          <w:szCs w:val="30"/>
        </w:rPr>
        <w:t>只有设计图纸上明确总体有关方位的性质，才能明确采用</w:t>
      </w:r>
      <w:r>
        <w:rPr>
          <w:rFonts w:ascii="Times New Roman" w:eastAsia="宋体" w:hAnsi="Times New Roman" w:cs="Times New Roman"/>
          <w:sz w:val="30"/>
          <w:szCs w:val="30"/>
        </w:rPr>
        <w:t>井盖是否需要防护，为防护盖座的基础设计提供依据。室外地面</w:t>
      </w:r>
      <w:r>
        <w:rPr>
          <w:rFonts w:ascii="Times New Roman" w:eastAsia="宋体" w:hAnsi="Times New Roman" w:cs="Times New Roman"/>
          <w:spacing w:val="-2"/>
          <w:sz w:val="30"/>
          <w:szCs w:val="30"/>
        </w:rPr>
        <w:t>标高是个关键性计算参数，在有坡地时，应标注不同的地面标高。</w:t>
      </w:r>
    </w:p>
    <w:p w:rsidR="00742F33" w:rsidRDefault="00DC0F4A" w:rsidP="00830FF2">
      <w:pPr>
        <w:spacing w:line="460" w:lineRule="exact"/>
        <w:ind w:left="851" w:right="2688" w:hanging="2"/>
        <w:jc w:val="left"/>
        <w:rPr>
          <w:rFonts w:ascii="Times New Roman" w:eastAsia="宋体" w:hAnsi="Times New Roman" w:cs="Times New Roman"/>
          <w:sz w:val="30"/>
          <w:szCs w:val="30"/>
        </w:rPr>
      </w:pPr>
      <w:r>
        <w:rPr>
          <w:rFonts w:ascii="Times New Roman" w:eastAsia="宋体" w:hAnsi="Times New Roman" w:cs="Times New Roman"/>
          <w:spacing w:val="7"/>
          <w:sz w:val="30"/>
          <w:szCs w:val="30"/>
        </w:rPr>
        <w:t>4.2.2</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 xml:space="preserve">4.2.3 </w:t>
      </w:r>
      <w:r>
        <w:rPr>
          <w:rFonts w:ascii="Times New Roman" w:eastAsia="宋体" w:hAnsi="Times New Roman" w:cs="Times New Roman"/>
          <w:spacing w:val="7"/>
          <w:sz w:val="30"/>
          <w:szCs w:val="30"/>
        </w:rPr>
        <w:t>这是按现行国家标准《给水排水制图标准》</w:t>
      </w:r>
      <w:r>
        <w:rPr>
          <w:rFonts w:ascii="Times New Roman" w:eastAsia="宋体" w:hAnsi="Times New Roman" w:cs="Times New Roman"/>
          <w:spacing w:val="7"/>
          <w:sz w:val="30"/>
          <w:szCs w:val="30"/>
        </w:rPr>
        <w:t xml:space="preserve">GB/T </w:t>
      </w:r>
      <w:r>
        <w:rPr>
          <w:rFonts w:ascii="Times New Roman" w:eastAsia="宋体" w:hAnsi="Times New Roman" w:cs="Times New Roman"/>
          <w:spacing w:val="1"/>
          <w:sz w:val="30"/>
          <w:szCs w:val="30"/>
        </w:rPr>
        <w:t>50106</w:t>
      </w:r>
      <w:r>
        <w:rPr>
          <w:rFonts w:ascii="Times New Roman" w:eastAsia="宋体" w:hAnsi="Times New Roman" w:cs="Times New Roman"/>
          <w:spacing w:val="1"/>
          <w:sz w:val="30"/>
          <w:szCs w:val="30"/>
        </w:rPr>
        <w:t>中有关的规定，给塑料检查井放样、备料提供方便。</w:t>
      </w:r>
    </w:p>
    <w:p w:rsidR="00742F33" w:rsidRDefault="00DC0F4A" w:rsidP="00830FF2">
      <w:pPr>
        <w:spacing w:line="432" w:lineRule="exact"/>
        <w:ind w:left="851" w:right="2616"/>
        <w:jc w:val="left"/>
        <w:rPr>
          <w:rFonts w:ascii="Times New Roman" w:eastAsia="宋体" w:hAnsi="Times New Roman" w:cs="Times New Roman" w:hint="eastAsia"/>
          <w:spacing w:val="1"/>
          <w:sz w:val="30"/>
          <w:szCs w:val="30"/>
        </w:rPr>
      </w:pPr>
      <w:r>
        <w:rPr>
          <w:rFonts w:ascii="Times New Roman" w:eastAsia="宋体" w:hAnsi="Times New Roman" w:cs="Times New Roman"/>
          <w:spacing w:val="6"/>
          <w:sz w:val="30"/>
          <w:szCs w:val="30"/>
        </w:rPr>
        <w:t>4.2.4</w:t>
      </w:r>
      <w:r>
        <w:rPr>
          <w:rFonts w:ascii="Times New Roman" w:eastAsia="宋体" w:hAnsi="Times New Roman" w:cs="Times New Roman"/>
          <w:spacing w:val="6"/>
          <w:sz w:val="30"/>
          <w:szCs w:val="30"/>
        </w:rPr>
        <w:t>本条是在小区排水管道上应用塑料检查井所特有的规定，</w:t>
      </w:r>
      <w:r>
        <w:rPr>
          <w:rFonts w:ascii="Times New Roman" w:eastAsia="宋体" w:hAnsi="Times New Roman" w:cs="Times New Roman"/>
          <w:spacing w:val="6"/>
          <w:sz w:val="30"/>
          <w:szCs w:val="30"/>
        </w:rPr>
        <w:t xml:space="preserve"> </w:t>
      </w:r>
      <w:r>
        <w:rPr>
          <w:rFonts w:ascii="Times New Roman" w:eastAsia="宋体" w:hAnsi="Times New Roman" w:cs="Times New Roman"/>
          <w:spacing w:val="-2"/>
          <w:sz w:val="30"/>
          <w:szCs w:val="30"/>
        </w:rPr>
        <w:t>塑料检查井的应用打破了常规砖砌检查井接管标高、方位、偏角、</w:t>
      </w:r>
      <w:r>
        <w:rPr>
          <w:rFonts w:ascii="Times New Roman" w:eastAsia="宋体" w:hAnsi="Times New Roman" w:cs="Times New Roman"/>
          <w:spacing w:val="-2"/>
          <w:sz w:val="30"/>
          <w:szCs w:val="30"/>
        </w:rPr>
        <w:t xml:space="preserve"> </w:t>
      </w:r>
      <w:r>
        <w:rPr>
          <w:rFonts w:ascii="Times New Roman" w:eastAsia="宋体" w:hAnsi="Times New Roman" w:cs="Times New Roman"/>
          <w:spacing w:val="-2"/>
          <w:sz w:val="30"/>
          <w:szCs w:val="30"/>
        </w:rPr>
        <w:t>坡度的随意性。要求定位正确，才能选择不同的规格型号的井座、</w:t>
      </w:r>
      <w:r>
        <w:rPr>
          <w:rFonts w:ascii="Times New Roman" w:eastAsia="宋体" w:hAnsi="Times New Roman" w:cs="Times New Roman"/>
          <w:spacing w:val="-2"/>
          <w:sz w:val="30"/>
          <w:szCs w:val="30"/>
        </w:rPr>
        <w:t xml:space="preserve"> </w:t>
      </w:r>
      <w:r>
        <w:rPr>
          <w:rFonts w:ascii="Times New Roman" w:eastAsia="宋体" w:hAnsi="Times New Roman" w:cs="Times New Roman"/>
          <w:spacing w:val="1"/>
          <w:sz w:val="30"/>
          <w:szCs w:val="30"/>
        </w:rPr>
        <w:t>井筒和配件，保证排水通畅，施工顺利进行。</w:t>
      </w: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Default="00830FF2" w:rsidP="00830FF2">
      <w:pPr>
        <w:spacing w:line="432" w:lineRule="exact"/>
        <w:ind w:left="851" w:right="2616"/>
        <w:jc w:val="left"/>
        <w:rPr>
          <w:rFonts w:ascii="Times New Roman" w:eastAsia="宋体" w:hAnsi="Times New Roman" w:cs="Times New Roman" w:hint="eastAsia"/>
          <w:spacing w:val="1"/>
          <w:sz w:val="30"/>
          <w:szCs w:val="30"/>
        </w:rPr>
      </w:pPr>
    </w:p>
    <w:p w:rsidR="00830FF2" w:rsidRPr="00830FF2" w:rsidRDefault="00830FF2" w:rsidP="00830FF2">
      <w:pPr>
        <w:spacing w:line="432" w:lineRule="exact"/>
        <w:ind w:left="851" w:right="2616"/>
        <w:jc w:val="left"/>
        <w:rPr>
          <w:rFonts w:ascii="Times New Roman" w:eastAsia="宋体" w:hAnsi="Times New Roman" w:cs="Times New Roman" w:hint="eastAsia"/>
          <w:spacing w:val="1"/>
          <w:sz w:val="20"/>
          <w:szCs w:val="20"/>
        </w:rPr>
      </w:pPr>
      <w:r>
        <w:rPr>
          <w:rFonts w:ascii="Times New Roman" w:eastAsia="宋体" w:hAnsi="Times New Roman" w:cs="Times New Roman" w:hint="eastAsia"/>
          <w:spacing w:val="1"/>
          <w:sz w:val="20"/>
          <w:szCs w:val="20"/>
        </w:rPr>
        <w:t>.62.</w:t>
      </w:r>
    </w:p>
    <w:p w:rsidR="00742F33" w:rsidRDefault="00742F33">
      <w:pPr>
        <w:sectPr w:rsidR="00742F33" w:rsidSect="00830FF2">
          <w:pgSz w:w="12297" w:h="16852"/>
          <w:pgMar w:top="0" w:right="86" w:bottom="567" w:left="614" w:header="0" w:footer="0" w:gutter="0"/>
          <w:cols w:space="0"/>
        </w:sectPr>
      </w:pPr>
    </w:p>
    <w:p w:rsidR="00742F33" w:rsidRDefault="00742F33" w:rsidP="00830FF2">
      <w:pPr>
        <w:spacing w:after="1032"/>
        <w:ind w:right="9"/>
        <w:rPr>
          <w:rFonts w:ascii="Times New Roman" w:eastAsia="宋体" w:hAnsi="Times New Roman" w:cs="Times New Roman"/>
          <w:sz w:val="2"/>
          <w:szCs w:val="2"/>
        </w:rPr>
      </w:pPr>
    </w:p>
    <w:p w:rsidR="00742F33" w:rsidRDefault="00DC0F4A">
      <w:pPr>
        <w:spacing w:before="1032" w:after="1012" w:line="470" w:lineRule="exact"/>
        <w:ind w:left="5179" w:right="3307"/>
        <w:rPr>
          <w:rFonts w:ascii="Times New Roman" w:eastAsia="宋体" w:hAnsi="Times New Roman" w:cs="Times New Roman"/>
          <w:sz w:val="40"/>
          <w:szCs w:val="40"/>
        </w:rPr>
      </w:pPr>
      <w:r>
        <w:rPr>
          <w:rFonts w:ascii="Times New Roman" w:eastAsia="宋体" w:hAnsi="Times New Roman" w:cs="Times New Roman"/>
          <w:spacing w:val="-3"/>
          <w:sz w:val="40"/>
          <w:szCs w:val="40"/>
        </w:rPr>
        <w:t xml:space="preserve">5 </w:t>
      </w:r>
      <w:r>
        <w:rPr>
          <w:rFonts w:ascii="Times New Roman" w:eastAsia="宋体" w:hAnsi="Times New Roman" w:cs="Times New Roman"/>
          <w:spacing w:val="-3"/>
          <w:sz w:val="40"/>
          <w:szCs w:val="40"/>
        </w:rPr>
        <w:t>检查井部件选用</w:t>
      </w:r>
    </w:p>
    <w:p w:rsidR="00742F33" w:rsidRDefault="00DC0F4A">
      <w:pPr>
        <w:spacing w:before="1012" w:after="297" w:line="336" w:lineRule="exact"/>
        <w:ind w:left="5769" w:right="3950"/>
        <w:rPr>
          <w:rFonts w:ascii="Times New Roman" w:eastAsia="黑体" w:hAnsi="Times New Roman" w:cs="Times New Roman"/>
          <w:sz w:val="29"/>
          <w:szCs w:val="29"/>
        </w:rPr>
      </w:pPr>
      <w:r>
        <w:rPr>
          <w:rFonts w:ascii="Times New Roman" w:eastAsia="黑体" w:hAnsi="Times New Roman" w:cs="Times New Roman"/>
          <w:spacing w:val="19"/>
          <w:sz w:val="29"/>
          <w:szCs w:val="29"/>
        </w:rPr>
        <w:t xml:space="preserve">5.1 </w:t>
      </w:r>
      <w:r>
        <w:rPr>
          <w:rFonts w:ascii="Times New Roman" w:eastAsia="黑体" w:hAnsi="Times New Roman" w:cs="Times New Roman"/>
          <w:spacing w:val="19"/>
          <w:sz w:val="29"/>
          <w:szCs w:val="29"/>
        </w:rPr>
        <w:t>井座选用</w:t>
      </w:r>
    </w:p>
    <w:p w:rsidR="00742F33" w:rsidRDefault="00DC0F4A">
      <w:pPr>
        <w:spacing w:before="297" w:line="475" w:lineRule="exact"/>
        <w:ind w:left="2534" w:right="753"/>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S.1.3 </w:t>
      </w:r>
      <w:r>
        <w:rPr>
          <w:rFonts w:ascii="Times New Roman" w:eastAsia="宋体" w:hAnsi="Times New Roman" w:cs="Times New Roman"/>
          <w:spacing w:val="5"/>
          <w:sz w:val="30"/>
          <w:szCs w:val="30"/>
        </w:rPr>
        <w:t>埋地雨水管道上的检查井要不要设沉泥室，各地做法不</w:t>
      </w:r>
      <w:r>
        <w:rPr>
          <w:rFonts w:ascii="Times New Roman" w:eastAsia="宋体" w:hAnsi="Times New Roman" w:cs="Times New Roman"/>
          <w:spacing w:val="-1"/>
          <w:sz w:val="30"/>
          <w:szCs w:val="30"/>
        </w:rPr>
        <w:t>一，有的地区的小区内检查井均不设沉泥室；有的地区，凡雨水检查井均设沉泥室，这是砖砌检查井的做法；对塑料排水检查井，因</w:t>
      </w:r>
      <w:r>
        <w:rPr>
          <w:rFonts w:ascii="Times New Roman" w:eastAsia="宋体" w:hAnsi="Times New Roman" w:cs="Times New Roman"/>
          <w:sz w:val="30"/>
          <w:szCs w:val="30"/>
        </w:rPr>
        <w:t>其有井筒口径小，不便常规清通方法。故规定在道路的雨水口下的井座必须设置沉泥室，以使道路上的杂物、较大颗粒沉于此泥室。其后的检查井中基本上由雨水挟带细小泥砂，顺雨水水流冲</w:t>
      </w:r>
      <w:r>
        <w:rPr>
          <w:rFonts w:ascii="Times New Roman" w:eastAsia="宋体" w:hAnsi="Times New Roman" w:cs="Times New Roman"/>
          <w:spacing w:val="5"/>
          <w:sz w:val="30"/>
          <w:szCs w:val="30"/>
        </w:rPr>
        <w:t>到下游段。大于或等于</w:t>
      </w:r>
      <w:r>
        <w:rPr>
          <w:rFonts w:ascii="Times New Roman" w:eastAsia="宋体" w:hAnsi="Times New Roman" w:cs="Times New Roman"/>
          <w:spacing w:val="5"/>
          <w:sz w:val="30"/>
          <w:szCs w:val="30"/>
        </w:rPr>
        <w:t>de450mm</w:t>
      </w:r>
      <w:r>
        <w:rPr>
          <w:rFonts w:ascii="Times New Roman" w:eastAsia="宋体" w:hAnsi="Times New Roman" w:cs="Times New Roman"/>
          <w:spacing w:val="5"/>
          <w:sz w:val="30"/>
          <w:szCs w:val="30"/>
        </w:rPr>
        <w:t>外径的井筒才设置沉泥室，有</w:t>
      </w:r>
      <w:r>
        <w:rPr>
          <w:rFonts w:ascii="Times New Roman" w:eastAsia="宋体" w:hAnsi="Times New Roman" w:cs="Times New Roman"/>
          <w:spacing w:val="7"/>
          <w:sz w:val="30"/>
          <w:szCs w:val="30"/>
        </w:rPr>
        <w:t>利于清通，故作此规定。</w:t>
      </w:r>
      <w:r>
        <w:rPr>
          <w:rFonts w:ascii="Times New Roman" w:eastAsia="宋体" w:hAnsi="Times New Roman" w:cs="Times New Roman"/>
          <w:spacing w:val="7"/>
          <w:sz w:val="30"/>
          <w:szCs w:val="30"/>
        </w:rPr>
        <w:t xml:space="preserve"> </w:t>
      </w:r>
    </w:p>
    <w:p w:rsidR="00742F33" w:rsidRDefault="00DC0F4A">
      <w:pPr>
        <w:spacing w:line="470" w:lineRule="exact"/>
        <w:ind w:left="2510" w:right="768"/>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5.1.4 </w:t>
      </w:r>
      <w:r>
        <w:rPr>
          <w:rFonts w:ascii="Times New Roman" w:eastAsia="宋体" w:hAnsi="Times New Roman" w:cs="Times New Roman"/>
          <w:spacing w:val="8"/>
          <w:sz w:val="30"/>
          <w:szCs w:val="30"/>
        </w:rPr>
        <w:t>本条对直通井座选择作出了规定。第</w:t>
      </w:r>
      <w:r>
        <w:rPr>
          <w:rFonts w:ascii="Times New Roman" w:eastAsia="宋体" w:hAnsi="Times New Roman" w:cs="Times New Roman"/>
          <w:spacing w:val="8"/>
          <w:sz w:val="30"/>
          <w:szCs w:val="30"/>
        </w:rPr>
        <w:t>1</w:t>
      </w:r>
      <w:r>
        <w:rPr>
          <w:rFonts w:ascii="Times New Roman" w:eastAsia="宋体" w:hAnsi="Times New Roman" w:cs="Times New Roman"/>
          <w:spacing w:val="8"/>
          <w:sz w:val="30"/>
          <w:szCs w:val="30"/>
        </w:rPr>
        <w:t>款系摘自现行国</w:t>
      </w:r>
      <w:r>
        <w:rPr>
          <w:rFonts w:ascii="Times New Roman" w:eastAsia="宋体" w:hAnsi="Times New Roman" w:cs="Times New Roman"/>
          <w:spacing w:val="-1"/>
          <w:sz w:val="30"/>
          <w:szCs w:val="30"/>
        </w:rPr>
        <w:t>家标准《建筑给水排水设计规范》</w:t>
      </w:r>
      <w:r>
        <w:rPr>
          <w:rFonts w:ascii="Times New Roman" w:eastAsia="宋体" w:hAnsi="Times New Roman" w:cs="Times New Roman"/>
          <w:spacing w:val="-1"/>
          <w:sz w:val="30"/>
          <w:szCs w:val="30"/>
        </w:rPr>
        <w:t>GB 50015</w:t>
      </w:r>
      <w:r>
        <w:rPr>
          <w:rFonts w:ascii="Times New Roman" w:eastAsia="宋体" w:hAnsi="Times New Roman" w:cs="Times New Roman"/>
          <w:spacing w:val="-1"/>
          <w:sz w:val="30"/>
          <w:szCs w:val="30"/>
        </w:rPr>
        <w:t>和《室外排水设计规范》</w:t>
      </w:r>
      <w:r>
        <w:rPr>
          <w:rFonts w:ascii="Times New Roman" w:eastAsia="宋体" w:hAnsi="Times New Roman" w:cs="Times New Roman"/>
          <w:spacing w:val="-1"/>
          <w:sz w:val="30"/>
          <w:szCs w:val="30"/>
        </w:rPr>
        <w:t>GB 50014</w:t>
      </w:r>
      <w:r>
        <w:rPr>
          <w:rFonts w:ascii="Times New Roman" w:eastAsia="宋体" w:hAnsi="Times New Roman" w:cs="Times New Roman"/>
          <w:spacing w:val="-1"/>
          <w:sz w:val="30"/>
          <w:szCs w:val="30"/>
        </w:rPr>
        <w:t>的规定。在建筑小区内，除非干管排向市政检查井</w:t>
      </w:r>
      <w:r>
        <w:rPr>
          <w:rFonts w:ascii="Times New Roman" w:eastAsia="宋体" w:hAnsi="Times New Roman" w:cs="Times New Roman"/>
          <w:spacing w:val="9"/>
          <w:sz w:val="30"/>
          <w:szCs w:val="30"/>
        </w:rPr>
        <w:t>的管段较长外，一般检查井之间间距很密。第</w:t>
      </w:r>
      <w:r>
        <w:rPr>
          <w:rFonts w:ascii="Times New Roman" w:eastAsia="宋体" w:hAnsi="Times New Roman" w:cs="Times New Roman"/>
          <w:spacing w:val="9"/>
          <w:sz w:val="30"/>
          <w:szCs w:val="30"/>
        </w:rPr>
        <w:t>2</w:t>
      </w:r>
      <w:r>
        <w:rPr>
          <w:rFonts w:ascii="Times New Roman" w:eastAsia="宋体" w:hAnsi="Times New Roman" w:cs="Times New Roman"/>
          <w:spacing w:val="9"/>
          <w:sz w:val="30"/>
          <w:szCs w:val="30"/>
        </w:rPr>
        <w:t>款考虑检查井连</w:t>
      </w:r>
      <w:r>
        <w:rPr>
          <w:rFonts w:ascii="Times New Roman" w:eastAsia="宋体" w:hAnsi="Times New Roman" w:cs="Times New Roman"/>
          <w:spacing w:val="-2"/>
          <w:sz w:val="30"/>
          <w:szCs w:val="30"/>
        </w:rPr>
        <w:t>接管道偏转角小于或等于</w:t>
      </w:r>
      <w:r>
        <w:rPr>
          <w:rFonts w:ascii="Times New Roman" w:eastAsia="宋体" w:hAnsi="Times New Roman" w:cs="Times New Roman"/>
          <w:spacing w:val="-2"/>
          <w:sz w:val="30"/>
          <w:szCs w:val="30"/>
        </w:rPr>
        <w:t>30</w:t>
      </w:r>
      <w:r>
        <w:rPr>
          <w:rFonts w:ascii="Times New Roman" w:eastAsia="宋体" w:hAnsi="Times New Roman" w:cs="Times New Roman"/>
          <w:spacing w:val="-2"/>
          <w:sz w:val="30"/>
          <w:szCs w:val="30"/>
          <w:vertAlign w:val="superscript"/>
        </w:rPr>
        <w:t>0</w:t>
      </w:r>
      <w:r>
        <w:rPr>
          <w:rFonts w:ascii="Times New Roman" w:eastAsia="宋体" w:hAnsi="Times New Roman" w:cs="Times New Roman"/>
          <w:spacing w:val="-2"/>
          <w:sz w:val="30"/>
          <w:szCs w:val="30"/>
        </w:rPr>
        <w:t>时，可用可变角接头或小角度弯头。</w:t>
      </w:r>
      <w:r>
        <w:rPr>
          <w:rFonts w:ascii="Times New Roman" w:eastAsia="宋体" w:hAnsi="Times New Roman" w:cs="Times New Roman"/>
          <w:spacing w:val="-2"/>
          <w:sz w:val="30"/>
          <w:szCs w:val="30"/>
        </w:rPr>
        <w:t xml:space="preserve"> </w:t>
      </w:r>
      <w:r>
        <w:rPr>
          <w:rFonts w:ascii="Times New Roman" w:eastAsia="宋体" w:hAnsi="Times New Roman" w:cs="Times New Roman"/>
          <w:spacing w:val="2"/>
          <w:sz w:val="30"/>
          <w:szCs w:val="30"/>
        </w:rPr>
        <w:t xml:space="preserve">5.1.5 </w:t>
      </w:r>
      <w:r>
        <w:rPr>
          <w:rFonts w:ascii="Times New Roman" w:eastAsia="宋体" w:hAnsi="Times New Roman" w:cs="Times New Roman"/>
          <w:spacing w:val="2"/>
          <w:sz w:val="30"/>
          <w:szCs w:val="30"/>
        </w:rPr>
        <w:t>起始检查井，即接户管上游第一个检查井，如排出管与接</w:t>
      </w:r>
      <w:r>
        <w:rPr>
          <w:rFonts w:ascii="Times New Roman" w:eastAsia="宋体" w:hAnsi="Times New Roman" w:cs="Times New Roman"/>
          <w:spacing w:val="10"/>
          <w:sz w:val="30"/>
          <w:szCs w:val="30"/>
        </w:rPr>
        <w:t>户管在起始检查井处为管顶平接，则一般采用</w:t>
      </w:r>
      <w:r>
        <w:rPr>
          <w:rFonts w:ascii="Times New Roman" w:eastAsia="宋体" w:hAnsi="Times New Roman" w:cs="Times New Roman"/>
          <w:spacing w:val="10"/>
          <w:sz w:val="30"/>
          <w:szCs w:val="30"/>
        </w:rPr>
        <w:t>90</w:t>
      </w:r>
      <w:r>
        <w:rPr>
          <w:rFonts w:ascii="Times New Roman" w:eastAsia="宋体" w:hAnsi="Times New Roman" w:cs="Times New Roman"/>
          <w:spacing w:val="10"/>
          <w:sz w:val="30"/>
          <w:szCs w:val="30"/>
          <w:vertAlign w:val="superscript"/>
        </w:rPr>
        <w:t>0</w:t>
      </w:r>
      <w:r>
        <w:rPr>
          <w:rFonts w:ascii="Times New Roman" w:eastAsia="宋体" w:hAnsi="Times New Roman" w:cs="Times New Roman"/>
          <w:spacing w:val="10"/>
          <w:sz w:val="30"/>
          <w:szCs w:val="30"/>
        </w:rPr>
        <w:t>弯头之类的井</w:t>
      </w:r>
      <w:r>
        <w:rPr>
          <w:rFonts w:ascii="Times New Roman" w:eastAsia="宋体" w:hAnsi="Times New Roman" w:cs="Times New Roman"/>
          <w:sz w:val="30"/>
          <w:szCs w:val="30"/>
        </w:rPr>
        <w:t>座；如排出管与接户管在起始井处管底标高之差大于或等于本规</w:t>
      </w:r>
      <w:r>
        <w:rPr>
          <w:rFonts w:ascii="Times New Roman" w:eastAsia="宋体" w:hAnsi="Times New Roman" w:cs="Times New Roman"/>
          <w:spacing w:val="5"/>
          <w:sz w:val="30"/>
          <w:szCs w:val="30"/>
        </w:rPr>
        <w:t>程表</w:t>
      </w:r>
      <w:r>
        <w:rPr>
          <w:rFonts w:ascii="Times New Roman" w:eastAsia="宋体" w:hAnsi="Times New Roman" w:cs="Times New Roman"/>
          <w:spacing w:val="5"/>
          <w:sz w:val="30"/>
          <w:szCs w:val="30"/>
        </w:rPr>
        <w:t>5.3.4</w:t>
      </w:r>
      <w:r>
        <w:rPr>
          <w:rFonts w:ascii="Times New Roman" w:eastAsia="宋体" w:hAnsi="Times New Roman" w:cs="Times New Roman"/>
          <w:spacing w:val="5"/>
          <w:sz w:val="30"/>
          <w:szCs w:val="30"/>
        </w:rPr>
        <w:t>规定的临界值时，起始检查井井座选用直立弯头。</w:t>
      </w:r>
      <w:r>
        <w:rPr>
          <w:rFonts w:ascii="Times New Roman" w:eastAsia="宋体" w:hAnsi="Times New Roman" w:cs="Times New Roman"/>
          <w:spacing w:val="5"/>
          <w:sz w:val="30"/>
          <w:szCs w:val="30"/>
        </w:rPr>
        <w:t xml:space="preserve"> </w:t>
      </w:r>
    </w:p>
    <w:p w:rsidR="00742F33" w:rsidRDefault="00DC0F4A">
      <w:pPr>
        <w:spacing w:line="475" w:lineRule="exact"/>
        <w:ind w:left="2496" w:right="2582"/>
        <w:rPr>
          <w:rFonts w:ascii="Times New Roman" w:eastAsia="宋体" w:hAnsi="Times New Roman" w:cs="Times New Roman"/>
          <w:sz w:val="30"/>
          <w:szCs w:val="30"/>
        </w:rPr>
      </w:pPr>
      <w:r>
        <w:rPr>
          <w:rFonts w:ascii="Times New Roman" w:eastAsia="宋体" w:hAnsi="Times New Roman" w:cs="Times New Roman"/>
          <w:sz w:val="30"/>
          <w:szCs w:val="30"/>
        </w:rPr>
        <w:t>5.1.6</w:t>
      </w:r>
      <w:r>
        <w:rPr>
          <w:rFonts w:ascii="Times New Roman" w:eastAsia="宋体" w:hAnsi="Times New Roman" w:cs="Times New Roman"/>
          <w:sz w:val="30"/>
          <w:szCs w:val="30"/>
        </w:rPr>
        <w:t>、</w:t>
      </w:r>
      <w:r>
        <w:rPr>
          <w:rFonts w:ascii="Times New Roman" w:eastAsia="宋体" w:hAnsi="Times New Roman" w:cs="Times New Roman"/>
          <w:sz w:val="30"/>
          <w:szCs w:val="30"/>
        </w:rPr>
        <w:t xml:space="preserve">5.1.7 </w:t>
      </w:r>
      <w:r>
        <w:rPr>
          <w:rFonts w:ascii="Times New Roman" w:eastAsia="宋体" w:hAnsi="Times New Roman" w:cs="Times New Roman"/>
          <w:sz w:val="30"/>
          <w:szCs w:val="30"/>
        </w:rPr>
        <w:t>规定了弯头和三通井座的使用场合。</w:t>
      </w:r>
      <w:r>
        <w:rPr>
          <w:rFonts w:ascii="Times New Roman" w:eastAsia="宋体" w:hAnsi="Times New Roman" w:cs="Times New Roman"/>
          <w:sz w:val="30"/>
          <w:szCs w:val="30"/>
        </w:rPr>
        <w:t xml:space="preserve"> </w:t>
      </w:r>
    </w:p>
    <w:p w:rsidR="00742F33" w:rsidRDefault="00DC0F4A">
      <w:pPr>
        <w:spacing w:line="470" w:lineRule="exact"/>
        <w:ind w:left="2496" w:right="772"/>
        <w:rPr>
          <w:rFonts w:ascii="Times New Roman" w:eastAsia="宋体" w:hAnsi="Times New Roman" w:cs="Times New Roman"/>
          <w:sz w:val="30"/>
          <w:szCs w:val="30"/>
        </w:rPr>
      </w:pPr>
      <w:r>
        <w:rPr>
          <w:rFonts w:ascii="Times New Roman" w:eastAsia="宋体" w:hAnsi="Times New Roman" w:cs="Times New Roman"/>
          <w:spacing w:val="13"/>
          <w:sz w:val="30"/>
          <w:szCs w:val="30"/>
        </w:rPr>
        <w:t xml:space="preserve">5.1.8 </w:t>
      </w:r>
      <w:r>
        <w:rPr>
          <w:rFonts w:ascii="Times New Roman" w:eastAsia="宋体" w:hAnsi="Times New Roman" w:cs="Times New Roman"/>
          <w:spacing w:val="13"/>
          <w:sz w:val="30"/>
          <w:szCs w:val="30"/>
        </w:rPr>
        <w:t>规定了排出管与接户管相接的检查井井座的选择。图</w:t>
      </w:r>
      <w:r>
        <w:rPr>
          <w:rFonts w:ascii="Times New Roman" w:eastAsia="宋体" w:hAnsi="Times New Roman" w:cs="Times New Roman"/>
          <w:spacing w:val="11"/>
          <w:sz w:val="30"/>
          <w:szCs w:val="30"/>
        </w:rPr>
        <w:t>5.1.8-1</w:t>
      </w:r>
      <w:r>
        <w:rPr>
          <w:rFonts w:ascii="Times New Roman" w:eastAsia="宋体" w:hAnsi="Times New Roman" w:cs="Times New Roman"/>
          <w:spacing w:val="11"/>
          <w:sz w:val="30"/>
          <w:szCs w:val="30"/>
        </w:rPr>
        <w:t>和</w:t>
      </w:r>
      <w:r>
        <w:rPr>
          <w:rFonts w:ascii="Times New Roman" w:eastAsia="宋体" w:hAnsi="Times New Roman" w:cs="Times New Roman"/>
          <w:spacing w:val="11"/>
          <w:sz w:val="30"/>
          <w:szCs w:val="30"/>
        </w:rPr>
        <w:t>5.1.8-2</w:t>
      </w:r>
      <w:r>
        <w:rPr>
          <w:rFonts w:ascii="Times New Roman" w:eastAsia="宋体" w:hAnsi="Times New Roman" w:cs="Times New Roman"/>
          <w:spacing w:val="11"/>
          <w:sz w:val="30"/>
          <w:szCs w:val="30"/>
        </w:rPr>
        <w:t>均为排出管与接户管管底标高之差小于</w:t>
      </w:r>
      <w:r>
        <w:rPr>
          <w:rFonts w:ascii="Times New Roman" w:eastAsia="宋体" w:hAnsi="Times New Roman" w:cs="Times New Roman"/>
          <w:spacing w:val="11"/>
          <w:sz w:val="30"/>
          <w:szCs w:val="30"/>
        </w:rPr>
        <w:t xml:space="preserve">0.3m </w:t>
      </w:r>
      <w:r>
        <w:rPr>
          <w:rFonts w:ascii="Times New Roman" w:eastAsia="宋体" w:hAnsi="Times New Roman" w:cs="Times New Roman"/>
          <w:spacing w:val="4"/>
          <w:sz w:val="30"/>
          <w:szCs w:val="30"/>
        </w:rPr>
        <w:t>条件下的选用井座，如果排出管与接户管在相接检查井处落差较</w:t>
      </w:r>
    </w:p>
    <w:p w:rsidR="00742F33" w:rsidRDefault="00DC0F4A">
      <w:pPr>
        <w:spacing w:line="460" w:lineRule="exact"/>
        <w:ind w:left="2505" w:right="705"/>
        <w:rPr>
          <w:rFonts w:ascii="Times New Roman" w:eastAsia="宋体" w:hAnsi="Times New Roman" w:cs="Times New Roman"/>
          <w:sz w:val="30"/>
          <w:szCs w:val="30"/>
        </w:rPr>
      </w:pPr>
      <w:r>
        <w:rPr>
          <w:rFonts w:ascii="Times New Roman" w:eastAsia="宋体" w:hAnsi="Times New Roman" w:cs="Times New Roman"/>
          <w:spacing w:val="15"/>
          <w:sz w:val="30"/>
          <w:szCs w:val="30"/>
        </w:rPr>
        <w:t>大时，则接户管应接到检查井的井筒上，按本规程第</w:t>
      </w:r>
      <w:r>
        <w:rPr>
          <w:rFonts w:ascii="Times New Roman" w:eastAsia="宋体" w:hAnsi="Times New Roman" w:cs="Times New Roman"/>
          <w:spacing w:val="15"/>
          <w:sz w:val="30"/>
          <w:szCs w:val="30"/>
        </w:rPr>
        <w:t>5.3.2</w:t>
      </w:r>
      <w:r>
        <w:rPr>
          <w:rFonts w:ascii="Times New Roman" w:eastAsia="宋体" w:hAnsi="Times New Roman" w:cs="Times New Roman"/>
          <w:spacing w:val="15"/>
          <w:sz w:val="30"/>
          <w:szCs w:val="30"/>
        </w:rPr>
        <w:t>、</w:t>
      </w:r>
      <w:r>
        <w:rPr>
          <w:rFonts w:ascii="Times New Roman" w:eastAsia="宋体" w:hAnsi="Times New Roman" w:cs="Times New Roman"/>
          <w:spacing w:val="15"/>
          <w:sz w:val="30"/>
          <w:szCs w:val="30"/>
        </w:rPr>
        <w:t xml:space="preserve"> </w:t>
      </w:r>
      <w:r>
        <w:rPr>
          <w:rFonts w:ascii="Times New Roman" w:eastAsia="宋体" w:hAnsi="Times New Roman" w:cs="Times New Roman"/>
          <w:spacing w:val="7"/>
          <w:sz w:val="30"/>
          <w:szCs w:val="30"/>
        </w:rPr>
        <w:t>5.3.3</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5.3.4</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5.3.5</w:t>
      </w:r>
      <w:r>
        <w:rPr>
          <w:rFonts w:ascii="Times New Roman" w:eastAsia="宋体" w:hAnsi="Times New Roman" w:cs="Times New Roman"/>
          <w:spacing w:val="7"/>
          <w:sz w:val="30"/>
          <w:szCs w:val="30"/>
        </w:rPr>
        <w:t>条进行连接。</w:t>
      </w:r>
      <w:r>
        <w:rPr>
          <w:rFonts w:ascii="Times New Roman" w:eastAsia="宋体" w:hAnsi="Times New Roman" w:cs="Times New Roman"/>
          <w:spacing w:val="7"/>
          <w:sz w:val="30"/>
          <w:szCs w:val="30"/>
        </w:rPr>
        <w:t xml:space="preserve"> </w:t>
      </w:r>
    </w:p>
    <w:p w:rsidR="00742F33" w:rsidRDefault="00972338">
      <w:pPr>
        <w:spacing w:after="691" w:line="254" w:lineRule="exact"/>
        <w:ind w:left="10209" w:right="974"/>
        <w:rPr>
          <w:rFonts w:ascii="Times New Roman" w:eastAsia="宋体" w:hAnsi="Times New Roman" w:cs="Times New Roman"/>
          <w:sz w:val="25"/>
          <w:szCs w:val="25"/>
        </w:rPr>
      </w:pPr>
      <w:r>
        <w:rPr>
          <w:rFonts w:ascii="Times New Roman" w:eastAsia="宋体" w:hAnsi="Times New Roman" w:cs="Times New Roman"/>
          <w:spacing w:val="-20"/>
          <w:sz w:val="25"/>
          <w:szCs w:val="25"/>
        </w:rPr>
        <w:t>· 63 ·</w:t>
      </w:r>
    </w:p>
    <w:p w:rsidR="00742F33" w:rsidRDefault="00742F33">
      <w:pPr>
        <w:spacing w:before="691"/>
        <w:ind w:left="48" w:right="11448"/>
        <w:rPr>
          <w:rFonts w:ascii="Times New Roman" w:eastAsia="宋体" w:hAnsi="Times New Roman" w:cs="Times New Roman"/>
          <w:sz w:val="2"/>
          <w:szCs w:val="2"/>
        </w:rPr>
      </w:pPr>
    </w:p>
    <w:p w:rsidR="00742F33" w:rsidRDefault="00742F33">
      <w:pPr>
        <w:sectPr w:rsidR="00742F33" w:rsidSect="00A4629B">
          <w:pgSz w:w="12249" w:h="16814"/>
          <w:pgMar w:top="0" w:right="342" w:bottom="426" w:left="124" w:header="0" w:footer="0" w:gutter="0"/>
          <w:cols w:space="0"/>
        </w:sectPr>
      </w:pPr>
    </w:p>
    <w:p w:rsidR="00742F33" w:rsidRDefault="00742F33">
      <w:pPr>
        <w:spacing w:after="1392" w:line="14" w:lineRule="exact"/>
        <w:rPr>
          <w:rFonts w:ascii="Times New Roman" w:eastAsia="宋体" w:hAnsi="Times New Roman" w:cs="Times New Roman"/>
          <w:sz w:val="2"/>
          <w:szCs w:val="2"/>
        </w:rPr>
      </w:pPr>
    </w:p>
    <w:p w:rsidR="00742F33" w:rsidRDefault="00DC0F4A" w:rsidP="00A4629B">
      <w:pPr>
        <w:spacing w:before="1392" w:line="504" w:lineRule="exact"/>
        <w:ind w:left="48" w:right="2298"/>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5.1.11 </w:t>
      </w:r>
      <w:r>
        <w:rPr>
          <w:rFonts w:ascii="Times New Roman" w:eastAsia="宋体" w:hAnsi="Times New Roman" w:cs="Times New Roman"/>
          <w:spacing w:val="4"/>
          <w:sz w:val="30"/>
          <w:szCs w:val="30"/>
        </w:rPr>
        <w:t>井座与埋地排水管道连接承口型式是由埋地塑料排水管</w:t>
      </w:r>
      <w:r>
        <w:rPr>
          <w:rFonts w:ascii="Times New Roman" w:eastAsia="宋体" w:hAnsi="Times New Roman" w:cs="Times New Roman"/>
          <w:spacing w:val="2"/>
          <w:sz w:val="30"/>
          <w:szCs w:val="30"/>
        </w:rPr>
        <w:t>道管材决定的，一般是由管材的价格因素决定的。目前工程采用</w:t>
      </w:r>
      <w:r>
        <w:rPr>
          <w:rFonts w:ascii="Times New Roman" w:eastAsia="宋体" w:hAnsi="Times New Roman" w:cs="Times New Roman"/>
          <w:spacing w:val="9"/>
          <w:sz w:val="30"/>
          <w:szCs w:val="30"/>
        </w:rPr>
        <w:t>的外径系列的埋地塑料排水管管材有：</w:t>
      </w:r>
      <w:r>
        <w:rPr>
          <w:rFonts w:ascii="Times New Roman" w:eastAsia="宋体" w:hAnsi="Times New Roman" w:cs="Times New Roman"/>
          <w:spacing w:val="9"/>
          <w:sz w:val="30"/>
          <w:szCs w:val="30"/>
        </w:rPr>
        <w:t xml:space="preserve"> </w:t>
      </w:r>
    </w:p>
    <w:p w:rsidR="00742F33" w:rsidRDefault="00DC0F4A" w:rsidP="00A4629B">
      <w:pPr>
        <w:spacing w:line="456" w:lineRule="exact"/>
        <w:ind w:left="686" w:right="3290"/>
        <w:rPr>
          <w:rFonts w:ascii="Times New Roman" w:eastAsia="宋体" w:hAnsi="Times New Roman" w:cs="Times New Roman"/>
          <w:sz w:val="30"/>
          <w:szCs w:val="30"/>
        </w:rPr>
      </w:pPr>
      <w:r>
        <w:rPr>
          <w:rFonts w:ascii="Times New Roman" w:eastAsia="宋体" w:hAnsi="Times New Roman" w:cs="Times New Roman"/>
          <w:spacing w:val="-1"/>
          <w:sz w:val="30"/>
          <w:szCs w:val="30"/>
        </w:rPr>
        <w:t>de100</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160</w:t>
      </w:r>
      <w:r>
        <w:rPr>
          <w:rFonts w:ascii="Times New Roman" w:eastAsia="宋体" w:hAnsi="Times New Roman" w:cs="Times New Roman"/>
          <w:spacing w:val="-1"/>
          <w:sz w:val="30"/>
          <w:szCs w:val="30"/>
        </w:rPr>
        <w:t>的埋地管，一般选择</w:t>
      </w:r>
      <w:r>
        <w:rPr>
          <w:rFonts w:ascii="Times New Roman" w:eastAsia="宋体" w:hAnsi="Times New Roman" w:cs="Times New Roman"/>
          <w:spacing w:val="-1"/>
          <w:sz w:val="30"/>
          <w:szCs w:val="30"/>
        </w:rPr>
        <w:t>PVC-U</w:t>
      </w:r>
      <w:r>
        <w:rPr>
          <w:rFonts w:ascii="Times New Roman" w:eastAsia="宋体" w:hAnsi="Times New Roman" w:cs="Times New Roman"/>
          <w:spacing w:val="-1"/>
          <w:sz w:val="30"/>
          <w:szCs w:val="30"/>
        </w:rPr>
        <w:t>平壁实壁管；</w:t>
      </w:r>
      <w:r>
        <w:rPr>
          <w:rFonts w:ascii="Times New Roman" w:eastAsia="宋体" w:hAnsi="Times New Roman" w:cs="Times New Roman"/>
          <w:spacing w:val="-1"/>
          <w:sz w:val="30"/>
          <w:szCs w:val="30"/>
        </w:rPr>
        <w:t xml:space="preserve"> </w:t>
      </w:r>
    </w:p>
    <w:p w:rsidR="00742F33" w:rsidRDefault="00DC0F4A" w:rsidP="00A4629B">
      <w:pPr>
        <w:spacing w:line="470" w:lineRule="exact"/>
        <w:ind w:left="91" w:right="2298" w:firstLine="556"/>
        <w:rPr>
          <w:rFonts w:ascii="Times New Roman" w:eastAsia="宋体" w:hAnsi="Times New Roman" w:cs="Times New Roman"/>
          <w:sz w:val="30"/>
          <w:szCs w:val="30"/>
        </w:rPr>
      </w:pPr>
      <w:r>
        <w:rPr>
          <w:rFonts w:ascii="Times New Roman" w:eastAsia="宋体" w:hAnsi="Times New Roman" w:cs="Times New Roman"/>
          <w:spacing w:val="5"/>
          <w:sz w:val="30"/>
          <w:szCs w:val="30"/>
        </w:rPr>
        <w:t>de200</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450</w:t>
      </w:r>
      <w:r>
        <w:rPr>
          <w:rFonts w:ascii="Times New Roman" w:eastAsia="宋体" w:hAnsi="Times New Roman" w:cs="Times New Roman"/>
          <w:spacing w:val="5"/>
          <w:sz w:val="30"/>
          <w:szCs w:val="30"/>
        </w:rPr>
        <w:t>的埋地管，一般选择</w:t>
      </w:r>
      <w:r>
        <w:rPr>
          <w:rFonts w:ascii="Times New Roman" w:eastAsia="宋体" w:hAnsi="Times New Roman" w:cs="Times New Roman"/>
          <w:spacing w:val="5"/>
          <w:sz w:val="30"/>
          <w:szCs w:val="30"/>
        </w:rPr>
        <w:t>PVCU</w:t>
      </w:r>
      <w:r>
        <w:rPr>
          <w:rFonts w:ascii="Times New Roman" w:eastAsia="宋体" w:hAnsi="Times New Roman" w:cs="Times New Roman"/>
          <w:spacing w:val="5"/>
          <w:sz w:val="30"/>
          <w:szCs w:val="30"/>
        </w:rPr>
        <w:t>双壁波纹管或平壁</w:t>
      </w:r>
      <w:r>
        <w:rPr>
          <w:rFonts w:ascii="Times New Roman" w:eastAsia="宋体" w:hAnsi="Times New Roman" w:cs="Times New Roman"/>
          <w:spacing w:val="21"/>
          <w:sz w:val="30"/>
          <w:szCs w:val="30"/>
        </w:rPr>
        <w:t>结构壁管；</w:t>
      </w:r>
      <w:r>
        <w:rPr>
          <w:rFonts w:ascii="Times New Roman" w:eastAsia="宋体" w:hAnsi="Times New Roman" w:cs="Times New Roman"/>
          <w:spacing w:val="21"/>
          <w:sz w:val="30"/>
          <w:szCs w:val="30"/>
        </w:rPr>
        <w:t xml:space="preserve"> </w:t>
      </w:r>
    </w:p>
    <w:p w:rsidR="00742F33" w:rsidRDefault="00DC0F4A" w:rsidP="00A4629B">
      <w:pPr>
        <w:spacing w:after="153" w:line="465" w:lineRule="exact"/>
        <w:ind w:left="72" w:right="2298" w:firstLine="585"/>
        <w:rPr>
          <w:rFonts w:ascii="Times New Roman" w:eastAsia="宋体" w:hAnsi="Times New Roman" w:cs="Times New Roman"/>
          <w:sz w:val="30"/>
          <w:szCs w:val="30"/>
        </w:rPr>
      </w:pPr>
      <w:r>
        <w:rPr>
          <w:rFonts w:ascii="Times New Roman" w:eastAsia="宋体" w:hAnsi="Times New Roman" w:cs="Times New Roman"/>
          <w:spacing w:val="5"/>
          <w:sz w:val="30"/>
          <w:szCs w:val="30"/>
        </w:rPr>
        <w:t>大于</w:t>
      </w:r>
      <w:r>
        <w:rPr>
          <w:rFonts w:ascii="Times New Roman" w:eastAsia="宋体" w:hAnsi="Times New Roman" w:cs="Times New Roman"/>
          <w:spacing w:val="5"/>
          <w:sz w:val="30"/>
          <w:szCs w:val="30"/>
        </w:rPr>
        <w:t>de450</w:t>
      </w:r>
      <w:r>
        <w:rPr>
          <w:rFonts w:ascii="Times New Roman" w:eastAsia="宋体" w:hAnsi="Times New Roman" w:cs="Times New Roman"/>
          <w:spacing w:val="5"/>
          <w:sz w:val="30"/>
          <w:szCs w:val="30"/>
        </w:rPr>
        <w:t>的埋地管，一般选择</w:t>
      </w:r>
      <w:r>
        <w:rPr>
          <w:rFonts w:ascii="Times New Roman" w:eastAsia="宋体" w:hAnsi="Times New Roman" w:cs="Times New Roman"/>
          <w:spacing w:val="5"/>
          <w:sz w:val="30"/>
          <w:szCs w:val="30"/>
        </w:rPr>
        <w:t>PE</w:t>
      </w:r>
      <w:r>
        <w:rPr>
          <w:rFonts w:ascii="Times New Roman" w:eastAsia="宋体" w:hAnsi="Times New Roman" w:cs="Times New Roman"/>
          <w:spacing w:val="5"/>
          <w:sz w:val="30"/>
          <w:szCs w:val="30"/>
        </w:rPr>
        <w:t>双壁波纹管或平壁结构</w:t>
      </w:r>
      <w:r>
        <w:rPr>
          <w:rFonts w:ascii="Times New Roman" w:eastAsia="宋体" w:hAnsi="Times New Roman" w:cs="Times New Roman"/>
          <w:spacing w:val="34"/>
          <w:sz w:val="30"/>
          <w:szCs w:val="30"/>
        </w:rPr>
        <w:t>壁管。</w:t>
      </w:r>
      <w:r>
        <w:rPr>
          <w:rFonts w:ascii="Times New Roman" w:eastAsia="宋体" w:hAnsi="Times New Roman" w:cs="Times New Roman"/>
          <w:spacing w:val="34"/>
          <w:sz w:val="30"/>
          <w:szCs w:val="30"/>
        </w:rPr>
        <w:t xml:space="preserve"> </w:t>
      </w:r>
    </w:p>
    <w:p w:rsidR="00742F33" w:rsidRDefault="00DC0F4A" w:rsidP="00A4629B">
      <w:pPr>
        <w:spacing w:before="153" w:after="264" w:line="422" w:lineRule="exact"/>
        <w:ind w:left="3220" w:right="5416"/>
        <w:rPr>
          <w:rFonts w:ascii="Times New Roman" w:eastAsia="宋体" w:hAnsi="Times New Roman" w:cs="Times New Roman"/>
          <w:sz w:val="30"/>
          <w:szCs w:val="30"/>
        </w:rPr>
      </w:pPr>
      <w:r>
        <w:rPr>
          <w:rFonts w:ascii="Times New Roman" w:eastAsia="宋体" w:hAnsi="Times New Roman" w:cs="Times New Roman"/>
          <w:spacing w:val="20"/>
          <w:sz w:val="30"/>
          <w:szCs w:val="30"/>
        </w:rPr>
        <w:t xml:space="preserve">5.2 </w:t>
      </w:r>
      <w:r>
        <w:rPr>
          <w:rFonts w:ascii="Times New Roman" w:eastAsia="宋体" w:hAnsi="Times New Roman" w:cs="Times New Roman"/>
          <w:spacing w:val="20"/>
          <w:sz w:val="30"/>
          <w:szCs w:val="30"/>
        </w:rPr>
        <w:t>井筒选用</w:t>
      </w:r>
    </w:p>
    <w:p w:rsidR="00742F33" w:rsidRDefault="00DC0F4A">
      <w:pPr>
        <w:spacing w:before="264" w:line="494" w:lineRule="exact"/>
        <w:ind w:left="81" w:right="2769"/>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5.2.1 </w:t>
      </w:r>
      <w:r>
        <w:rPr>
          <w:rFonts w:ascii="Times New Roman" w:eastAsia="宋体" w:hAnsi="Times New Roman" w:cs="Times New Roman"/>
          <w:spacing w:val="7"/>
          <w:sz w:val="30"/>
          <w:szCs w:val="30"/>
        </w:rPr>
        <w:t>按现行行业标准《建筑小区排水用塑料检查井》</w:t>
      </w:r>
      <w:r>
        <w:rPr>
          <w:rFonts w:ascii="Times New Roman" w:eastAsia="宋体" w:hAnsi="Times New Roman" w:cs="Times New Roman"/>
          <w:spacing w:val="7"/>
          <w:sz w:val="30"/>
          <w:szCs w:val="30"/>
        </w:rPr>
        <w:t xml:space="preserve">CJ/T </w:t>
      </w:r>
      <w:r>
        <w:rPr>
          <w:rFonts w:ascii="Times New Roman" w:eastAsia="宋体" w:hAnsi="Times New Roman" w:cs="Times New Roman"/>
          <w:spacing w:val="-2"/>
          <w:sz w:val="30"/>
          <w:szCs w:val="30"/>
        </w:rPr>
        <w:t>233</w:t>
      </w:r>
      <w:r>
        <w:rPr>
          <w:rFonts w:ascii="Times New Roman" w:eastAsia="宋体" w:hAnsi="Times New Roman" w:cs="Times New Roman"/>
          <w:spacing w:val="-2"/>
          <w:sz w:val="30"/>
          <w:szCs w:val="30"/>
        </w:rPr>
        <w:t>，塑料检查井的井筒系列为</w:t>
      </w:r>
      <w:r>
        <w:rPr>
          <w:rFonts w:ascii="Times New Roman" w:eastAsia="宋体" w:hAnsi="Times New Roman" w:cs="Times New Roman"/>
          <w:spacing w:val="-2"/>
          <w:sz w:val="30"/>
          <w:szCs w:val="30"/>
        </w:rPr>
        <w:t>de200</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d.e315</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de450</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de630</w:t>
      </w:r>
      <w:r>
        <w:rPr>
          <w:rFonts w:ascii="Times New Roman" w:eastAsia="宋体" w:hAnsi="Times New Roman" w:cs="Times New Roman"/>
          <w:spacing w:val="-2"/>
          <w:sz w:val="30"/>
          <w:szCs w:val="30"/>
        </w:rPr>
        <w:t>四种</w:t>
      </w:r>
      <w:r>
        <w:rPr>
          <w:rFonts w:ascii="Times New Roman" w:eastAsia="宋体" w:hAnsi="Times New Roman" w:cs="Times New Roman"/>
          <w:spacing w:val="-5"/>
          <w:sz w:val="30"/>
          <w:szCs w:val="30"/>
        </w:rPr>
        <w:t>规格。作为管材，由于外径系列具有通用性，故井座上连接井筒的</w:t>
      </w:r>
      <w:r>
        <w:rPr>
          <w:rFonts w:ascii="Times New Roman" w:eastAsia="宋体" w:hAnsi="Times New Roman" w:cs="Times New Roman"/>
          <w:spacing w:val="6"/>
          <w:sz w:val="30"/>
          <w:szCs w:val="30"/>
        </w:rPr>
        <w:t>承口均按外径系列制定产品行业标准。</w:t>
      </w:r>
      <w:r>
        <w:rPr>
          <w:rFonts w:ascii="Times New Roman" w:eastAsia="宋体" w:hAnsi="Times New Roman" w:cs="Times New Roman"/>
          <w:spacing w:val="6"/>
          <w:sz w:val="30"/>
          <w:szCs w:val="30"/>
        </w:rPr>
        <w:t xml:space="preserve"> </w:t>
      </w:r>
    </w:p>
    <w:p w:rsidR="00742F33" w:rsidRDefault="00DC0F4A">
      <w:pPr>
        <w:spacing w:line="451" w:lineRule="exact"/>
        <w:ind w:left="52" w:right="2731"/>
        <w:rPr>
          <w:rFonts w:ascii="Times New Roman" w:eastAsia="宋体" w:hAnsi="Times New Roman" w:cs="Times New Roman"/>
          <w:sz w:val="30"/>
          <w:szCs w:val="30"/>
        </w:rPr>
      </w:pPr>
      <w:r>
        <w:rPr>
          <w:rFonts w:ascii="Times New Roman" w:eastAsia="宋体" w:hAnsi="Times New Roman" w:cs="Times New Roman"/>
          <w:spacing w:val="12"/>
          <w:sz w:val="30"/>
          <w:szCs w:val="30"/>
        </w:rPr>
        <w:t xml:space="preserve">5.2.2 </w:t>
      </w:r>
      <w:r>
        <w:rPr>
          <w:rFonts w:ascii="Times New Roman" w:eastAsia="宋体" w:hAnsi="Times New Roman" w:cs="Times New Roman"/>
          <w:spacing w:val="12"/>
          <w:sz w:val="30"/>
          <w:szCs w:val="30"/>
        </w:rPr>
        <w:t>井座与井筒连接一般有三种连接方式：</w:t>
      </w:r>
      <w:r>
        <w:rPr>
          <w:rFonts w:ascii="Times New Roman" w:eastAsia="宋体" w:hAnsi="Times New Roman" w:cs="Times New Roman"/>
          <w:spacing w:val="12"/>
          <w:sz w:val="30"/>
          <w:szCs w:val="30"/>
        </w:rPr>
        <w:t>①</w:t>
      </w:r>
      <w:r>
        <w:rPr>
          <w:rFonts w:ascii="Times New Roman" w:eastAsia="宋体" w:hAnsi="Times New Roman" w:cs="Times New Roman"/>
          <w:spacing w:val="12"/>
          <w:sz w:val="30"/>
          <w:szCs w:val="30"/>
        </w:rPr>
        <w:t>井简直径在</w:t>
      </w:r>
      <w:r>
        <w:rPr>
          <w:rFonts w:ascii="Times New Roman" w:eastAsia="宋体" w:hAnsi="Times New Roman" w:cs="Times New Roman"/>
          <w:spacing w:val="-2"/>
          <w:sz w:val="30"/>
          <w:szCs w:val="30"/>
        </w:rPr>
        <w:t>cle315</w:t>
      </w:r>
      <w:r>
        <w:rPr>
          <w:rFonts w:ascii="Times New Roman" w:eastAsia="宋体" w:hAnsi="Times New Roman" w:cs="Times New Roman"/>
          <w:spacing w:val="-2"/>
          <w:sz w:val="30"/>
          <w:szCs w:val="30"/>
        </w:rPr>
        <w:t>及其以下时，可粘接连接，粘接连接只适用于平壁实壁管和平壁结构壁管（多孔管）。井口的承口型式为承插型，不用橡胶圈</w:t>
      </w:r>
      <w:r>
        <w:rPr>
          <w:rFonts w:ascii="Times New Roman" w:eastAsia="宋体" w:hAnsi="Times New Roman" w:cs="Times New Roman"/>
          <w:spacing w:val="6"/>
          <w:sz w:val="30"/>
          <w:szCs w:val="30"/>
        </w:rPr>
        <w:t>而用胶粘剂粘接。</w:t>
      </w:r>
      <w:r>
        <w:rPr>
          <w:rFonts w:ascii="Times New Roman" w:eastAsia="宋体" w:hAnsi="Times New Roman" w:cs="Times New Roman"/>
          <w:spacing w:val="6"/>
          <w:sz w:val="30"/>
          <w:szCs w:val="30"/>
        </w:rPr>
        <w:t>②</w:t>
      </w:r>
      <w:r>
        <w:rPr>
          <w:rFonts w:ascii="Times New Roman" w:eastAsia="宋体" w:hAnsi="Times New Roman" w:cs="Times New Roman"/>
          <w:spacing w:val="6"/>
          <w:sz w:val="30"/>
          <w:szCs w:val="30"/>
        </w:rPr>
        <w:t>井简直径在</w:t>
      </w:r>
      <w:r>
        <w:rPr>
          <w:rFonts w:ascii="Times New Roman" w:eastAsia="宋体" w:hAnsi="Times New Roman" w:cs="Times New Roman"/>
          <w:spacing w:val="6"/>
          <w:sz w:val="30"/>
          <w:szCs w:val="30"/>
        </w:rPr>
        <w:t>de315</w:t>
      </w:r>
      <w:r>
        <w:rPr>
          <w:rFonts w:ascii="Times New Roman" w:eastAsia="宋体" w:hAnsi="Times New Roman" w:cs="Times New Roman"/>
          <w:spacing w:val="6"/>
          <w:sz w:val="30"/>
          <w:szCs w:val="30"/>
        </w:rPr>
        <w:t>及其以下时，也可用带窝</w:t>
      </w:r>
      <w:r>
        <w:rPr>
          <w:rFonts w:ascii="Times New Roman" w:eastAsia="宋体" w:hAnsi="Times New Roman" w:cs="Times New Roman"/>
          <w:spacing w:val="3"/>
          <w:sz w:val="30"/>
          <w:szCs w:val="30"/>
        </w:rPr>
        <w:t>槽承口的橡胶圈密封，其井筒也只适用于平壁实壁管和平壁结构</w:t>
      </w:r>
      <w:r>
        <w:rPr>
          <w:rFonts w:ascii="Times New Roman" w:eastAsia="宋体" w:hAnsi="Times New Roman" w:cs="Times New Roman"/>
          <w:spacing w:val="6"/>
          <w:sz w:val="30"/>
          <w:szCs w:val="30"/>
        </w:rPr>
        <w:t>壁管。</w:t>
      </w:r>
      <w:r>
        <w:rPr>
          <w:rFonts w:ascii="Times New Roman" w:eastAsia="宋体" w:hAnsi="Times New Roman" w:cs="Times New Roman"/>
          <w:spacing w:val="6"/>
          <w:sz w:val="30"/>
          <w:szCs w:val="30"/>
        </w:rPr>
        <w:t>③</w:t>
      </w:r>
      <w:r>
        <w:rPr>
          <w:rFonts w:ascii="Times New Roman" w:eastAsia="宋体" w:hAnsi="Times New Roman" w:cs="Times New Roman"/>
          <w:spacing w:val="6"/>
          <w:sz w:val="30"/>
          <w:szCs w:val="30"/>
        </w:rPr>
        <w:t>井简直径在</w:t>
      </w:r>
      <w:r>
        <w:rPr>
          <w:rFonts w:ascii="Times New Roman" w:eastAsia="宋体" w:hAnsi="Times New Roman" w:cs="Times New Roman"/>
          <w:spacing w:val="6"/>
          <w:sz w:val="30"/>
          <w:szCs w:val="30"/>
        </w:rPr>
        <w:t>de315</w:t>
      </w:r>
      <w:r>
        <w:rPr>
          <w:rFonts w:ascii="Times New Roman" w:eastAsia="宋体" w:hAnsi="Times New Roman" w:cs="Times New Roman"/>
          <w:spacing w:val="6"/>
          <w:sz w:val="30"/>
          <w:szCs w:val="30"/>
        </w:rPr>
        <w:t>及其以上时，可用带窝槽和不带窝槽</w:t>
      </w:r>
      <w:r>
        <w:rPr>
          <w:rFonts w:ascii="Times New Roman" w:eastAsia="宋体" w:hAnsi="Times New Roman" w:cs="Times New Roman"/>
          <w:spacing w:val="-3"/>
          <w:sz w:val="30"/>
          <w:szCs w:val="30"/>
        </w:rPr>
        <w:t>承口的橡胶圈密封，其井筒只适用于平壁结构壁管和双壁波纹管，</w:t>
      </w:r>
      <w:r>
        <w:rPr>
          <w:rFonts w:ascii="Times New Roman" w:eastAsia="宋体" w:hAnsi="Times New Roman" w:cs="Times New Roman"/>
          <w:spacing w:val="-3"/>
          <w:sz w:val="30"/>
          <w:szCs w:val="30"/>
        </w:rPr>
        <w:t xml:space="preserve"> </w:t>
      </w:r>
      <w:r>
        <w:rPr>
          <w:rFonts w:ascii="Times New Roman" w:eastAsia="宋体" w:hAnsi="Times New Roman" w:cs="Times New Roman"/>
          <w:spacing w:val="31"/>
          <w:sz w:val="30"/>
          <w:szCs w:val="30"/>
        </w:rPr>
        <w:t>见图</w:t>
      </w:r>
      <w:r>
        <w:rPr>
          <w:rFonts w:ascii="Times New Roman" w:eastAsia="宋体" w:hAnsi="Times New Roman" w:cs="Times New Roman"/>
          <w:spacing w:val="31"/>
          <w:sz w:val="30"/>
          <w:szCs w:val="30"/>
        </w:rPr>
        <w:t>2</w:t>
      </w:r>
      <w:r>
        <w:rPr>
          <w:rFonts w:ascii="Times New Roman" w:eastAsia="宋体" w:hAnsi="Times New Roman" w:cs="Times New Roman"/>
          <w:spacing w:val="31"/>
          <w:sz w:val="30"/>
          <w:szCs w:val="30"/>
        </w:rPr>
        <w:t>。</w:t>
      </w:r>
      <w:r>
        <w:rPr>
          <w:rFonts w:ascii="Times New Roman" w:eastAsia="宋体" w:hAnsi="Times New Roman" w:cs="Times New Roman"/>
          <w:spacing w:val="31"/>
          <w:sz w:val="30"/>
          <w:szCs w:val="30"/>
        </w:rPr>
        <w:t xml:space="preserve"> </w:t>
      </w:r>
    </w:p>
    <w:p w:rsidR="00742F33" w:rsidRPr="00A4629B" w:rsidRDefault="00E14732">
      <w:pPr>
        <w:spacing w:line="1142" w:lineRule="exact"/>
        <w:ind w:left="6388" w:right="3662"/>
        <w:rPr>
          <w:rFonts w:ascii="Times New Roman" w:eastAsia="宋体" w:hAnsi="Times New Roman" w:cs="Times New Roman"/>
          <w:sz w:val="20"/>
          <w:szCs w:val="20"/>
        </w:rPr>
      </w:pPr>
      <w:r>
        <w:rPr>
          <w:rFonts w:ascii="Times New Roman" w:eastAsia="宋体" w:hAnsi="Times New Roman" w:cs="Times New Roman"/>
          <w:noProof/>
          <w:sz w:val="20"/>
          <w:szCs w:val="20"/>
        </w:rPr>
        <w:drawing>
          <wp:anchor distT="0" distB="0" distL="0" distR="0" simplePos="0" relativeHeight="251679744" behindDoc="0" locked="0" layoutInCell="0" allowOverlap="1">
            <wp:simplePos x="0" y="0"/>
            <wp:positionH relativeFrom="margin">
              <wp:posOffset>2023745</wp:posOffset>
            </wp:positionH>
            <wp:positionV relativeFrom="margin">
              <wp:posOffset>7439025</wp:posOffset>
            </wp:positionV>
            <wp:extent cx="1409700" cy="1238250"/>
            <wp:effectExtent l="19050" t="0" r="0" b="0"/>
            <wp:wrapNone/>
            <wp:docPr id="16" name="Picture69" descr="Image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69"/>
                    <pic:cNvPicPr/>
                  </pic:nvPicPr>
                  <pic:blipFill>
                    <a:blip r:embed="rId64"/>
                    <a:stretch>
                      <a:fillRect/>
                    </a:stretch>
                  </pic:blipFill>
                  <pic:spPr>
                    <a:xfrm>
                      <a:off x="0" y="0"/>
                      <a:ext cx="1409700" cy="1238250"/>
                    </a:xfrm>
                    <a:prstGeom prst="rect">
                      <a:avLst/>
                    </a:prstGeom>
                  </pic:spPr>
                </pic:pic>
              </a:graphicData>
            </a:graphic>
          </wp:anchor>
        </w:drawing>
      </w:r>
      <w:r>
        <w:rPr>
          <w:rFonts w:ascii="Times New Roman" w:eastAsia="宋体" w:hAnsi="Times New Roman" w:cs="Times New Roman"/>
          <w:noProof/>
          <w:sz w:val="20"/>
          <w:szCs w:val="20"/>
        </w:rPr>
        <w:drawing>
          <wp:anchor distT="0" distB="0" distL="0" distR="0" simplePos="0" relativeHeight="251681792" behindDoc="0" locked="0" layoutInCell="0" allowOverlap="1">
            <wp:simplePos x="0" y="0"/>
            <wp:positionH relativeFrom="margin">
              <wp:posOffset>3595370</wp:posOffset>
            </wp:positionH>
            <wp:positionV relativeFrom="margin">
              <wp:posOffset>7515225</wp:posOffset>
            </wp:positionV>
            <wp:extent cx="1466850" cy="1162050"/>
            <wp:effectExtent l="19050" t="0" r="0" b="0"/>
            <wp:wrapNone/>
            <wp:docPr id="23" name="Picture69" descr="Image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69"/>
                    <pic:cNvPicPr/>
                  </pic:nvPicPr>
                  <pic:blipFill>
                    <a:blip r:embed="rId65"/>
                    <a:stretch>
                      <a:fillRect/>
                    </a:stretch>
                  </pic:blipFill>
                  <pic:spPr>
                    <a:xfrm>
                      <a:off x="0" y="0"/>
                      <a:ext cx="1466850" cy="1162050"/>
                    </a:xfrm>
                    <a:prstGeom prst="rect">
                      <a:avLst/>
                    </a:prstGeom>
                  </pic:spPr>
                </pic:pic>
              </a:graphicData>
            </a:graphic>
          </wp:anchor>
        </w:drawing>
      </w:r>
      <w:r>
        <w:rPr>
          <w:rFonts w:ascii="Times New Roman" w:eastAsia="宋体" w:hAnsi="Times New Roman" w:cs="Times New Roman"/>
          <w:noProof/>
          <w:sz w:val="20"/>
          <w:szCs w:val="20"/>
        </w:rPr>
        <w:drawing>
          <wp:anchor distT="0" distB="0" distL="0" distR="0" simplePos="0" relativeHeight="251668480" behindDoc="0" locked="0" layoutInCell="0" allowOverlap="1">
            <wp:simplePos x="0" y="0"/>
            <wp:positionH relativeFrom="margin">
              <wp:posOffset>385445</wp:posOffset>
            </wp:positionH>
            <wp:positionV relativeFrom="margin">
              <wp:posOffset>7515225</wp:posOffset>
            </wp:positionV>
            <wp:extent cx="1447800" cy="1162050"/>
            <wp:effectExtent l="19050" t="0" r="0" b="0"/>
            <wp:wrapNone/>
            <wp:docPr id="69" name="Picture69" descr="Image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Picture69"/>
                    <pic:cNvPicPr/>
                  </pic:nvPicPr>
                  <pic:blipFill>
                    <a:blip r:embed="rId66"/>
                    <a:stretch>
                      <a:fillRect/>
                    </a:stretch>
                  </pic:blipFill>
                  <pic:spPr>
                    <a:xfrm>
                      <a:off x="0" y="0"/>
                      <a:ext cx="1447800" cy="1162050"/>
                    </a:xfrm>
                    <a:prstGeom prst="rect">
                      <a:avLst/>
                    </a:prstGeom>
                  </pic:spPr>
                </pic:pic>
              </a:graphicData>
            </a:graphic>
          </wp:anchor>
        </w:drawing>
      </w:r>
    </w:p>
    <w:p w:rsidR="00742F33" w:rsidRPr="00A4629B" w:rsidRDefault="00A4629B">
      <w:pPr>
        <w:spacing w:line="547" w:lineRule="exact"/>
        <w:ind w:left="2596" w:right="5236"/>
        <w:rPr>
          <w:rFonts w:ascii="Times New Roman" w:eastAsia="宋体" w:hAnsi="Times New Roman" w:cs="Times New Roman"/>
          <w:sz w:val="20"/>
          <w:szCs w:val="20"/>
        </w:rPr>
      </w:pPr>
      <w:r>
        <w:rPr>
          <w:rFonts w:ascii="Times New Roman" w:eastAsia="宋体" w:hAnsi="Times New Roman" w:cs="Times New Roman" w:hint="eastAsia"/>
          <w:sz w:val="54"/>
          <w:szCs w:val="54"/>
        </w:rPr>
        <w:t xml:space="preserve">   </w:t>
      </w:r>
    </w:p>
    <w:p w:rsidR="00742F33" w:rsidRDefault="00DC0F4A">
      <w:pPr>
        <w:spacing w:line="24" w:lineRule="exact"/>
        <w:ind w:left="2616" w:right="5476"/>
        <w:rPr>
          <w:rFonts w:ascii="Times New Roman" w:eastAsia="宋体" w:hAnsi="Times New Roman" w:cs="Times New Roman"/>
          <w:sz w:val="2"/>
          <w:szCs w:val="2"/>
        </w:rPr>
      </w:pPr>
      <w:r>
        <w:rPr>
          <w:rFonts w:ascii="Times New Roman" w:eastAsia="宋体" w:hAnsi="Times New Roman" w:cs="Times New Roman"/>
          <w:spacing w:val="160"/>
          <w:sz w:val="2"/>
          <w:szCs w:val="2"/>
        </w:rPr>
        <w:t>耐卜</w:t>
      </w:r>
      <w:r>
        <w:rPr>
          <w:rFonts w:ascii="Times New Roman" w:eastAsia="宋体" w:hAnsi="Times New Roman" w:cs="Times New Roman"/>
          <w:spacing w:val="160"/>
          <w:sz w:val="2"/>
          <w:szCs w:val="2"/>
        </w:rPr>
        <w:t xml:space="preserve">]}E </w:t>
      </w:r>
    </w:p>
    <w:p w:rsidR="00742F33" w:rsidRDefault="00DC0F4A" w:rsidP="00A4629B">
      <w:pPr>
        <w:spacing w:after="86" w:line="110" w:lineRule="exact"/>
        <w:ind w:right="5520"/>
        <w:rPr>
          <w:rFonts w:ascii="Times New Roman" w:eastAsia="宋体" w:hAnsi="Times New Roman" w:cs="Times New Roman"/>
          <w:sz w:val="11"/>
          <w:szCs w:val="11"/>
        </w:rPr>
      </w:pPr>
      <w:r>
        <w:rPr>
          <w:rFonts w:ascii="Times New Roman" w:eastAsia="宋体" w:hAnsi="Times New Roman" w:cs="Times New Roman"/>
          <w:spacing w:val="53"/>
          <w:sz w:val="11"/>
          <w:szCs w:val="11"/>
        </w:rPr>
        <w:t xml:space="preserve"> </w:t>
      </w:r>
    </w:p>
    <w:p w:rsidR="00742F33" w:rsidRDefault="00DC0F4A" w:rsidP="00A4629B">
      <w:pPr>
        <w:tabs>
          <w:tab w:val="left" w:pos="8505"/>
        </w:tabs>
        <w:spacing w:before="86" w:after="259" w:line="484" w:lineRule="exact"/>
        <w:ind w:right="2298" w:firstLineChars="350" w:firstLine="1169"/>
        <w:rPr>
          <w:rFonts w:ascii="Times New Roman" w:eastAsia="宋体" w:hAnsi="Times New Roman" w:cs="Times New Roman"/>
          <w:sz w:val="26"/>
          <w:szCs w:val="26"/>
        </w:rPr>
      </w:pPr>
      <w:r>
        <w:rPr>
          <w:rFonts w:ascii="Times New Roman" w:eastAsia="宋体" w:hAnsi="Times New Roman" w:cs="Times New Roman"/>
          <w:spacing w:val="37"/>
          <w:sz w:val="26"/>
          <w:szCs w:val="26"/>
        </w:rPr>
        <w:t>承捕粘接</w:t>
      </w:r>
      <w:r>
        <w:rPr>
          <w:rFonts w:ascii="Times New Roman" w:eastAsia="宋体" w:hAnsi="Times New Roman" w:cs="Times New Roman"/>
          <w:spacing w:val="37"/>
          <w:sz w:val="26"/>
          <w:szCs w:val="26"/>
        </w:rPr>
        <w:t xml:space="preserve"> </w:t>
      </w:r>
      <w:r w:rsidR="00A4629B">
        <w:rPr>
          <w:rFonts w:ascii="Times New Roman" w:eastAsia="宋体" w:hAnsi="Times New Roman" w:cs="Times New Roman" w:hint="eastAsia"/>
          <w:spacing w:val="37"/>
          <w:sz w:val="26"/>
          <w:szCs w:val="26"/>
        </w:rPr>
        <w:t xml:space="preserve">    </w:t>
      </w:r>
      <w:r>
        <w:rPr>
          <w:rFonts w:ascii="Times New Roman" w:eastAsia="宋体" w:hAnsi="Times New Roman" w:cs="Times New Roman"/>
          <w:spacing w:val="37"/>
          <w:sz w:val="26"/>
          <w:szCs w:val="26"/>
        </w:rPr>
        <w:t>带窝插接</w:t>
      </w:r>
      <w:r>
        <w:rPr>
          <w:rFonts w:ascii="Times New Roman" w:eastAsia="宋体" w:hAnsi="Times New Roman" w:cs="Times New Roman"/>
          <w:spacing w:val="37"/>
          <w:sz w:val="26"/>
          <w:szCs w:val="26"/>
        </w:rPr>
        <w:t xml:space="preserve"> </w:t>
      </w:r>
      <w:r w:rsidR="00A4629B">
        <w:rPr>
          <w:rFonts w:ascii="Times New Roman" w:eastAsia="宋体" w:hAnsi="Times New Roman" w:cs="Times New Roman" w:hint="eastAsia"/>
          <w:spacing w:val="37"/>
          <w:sz w:val="26"/>
          <w:szCs w:val="26"/>
        </w:rPr>
        <w:t xml:space="preserve">     </w:t>
      </w:r>
      <w:r>
        <w:rPr>
          <w:rFonts w:ascii="Times New Roman" w:eastAsia="宋体" w:hAnsi="Times New Roman" w:cs="Times New Roman"/>
          <w:spacing w:val="37"/>
          <w:sz w:val="26"/>
          <w:szCs w:val="26"/>
        </w:rPr>
        <w:t>不带窝插接</w:t>
      </w:r>
    </w:p>
    <w:p w:rsidR="00742F33" w:rsidRDefault="00DC0F4A" w:rsidP="00A4629B">
      <w:pPr>
        <w:spacing w:before="259" w:line="384" w:lineRule="exact"/>
        <w:ind w:left="3038" w:right="4849"/>
        <w:rPr>
          <w:rFonts w:ascii="Times New Roman" w:eastAsia="宋体" w:hAnsi="Times New Roman" w:cs="Times New Roman"/>
          <w:sz w:val="26"/>
          <w:szCs w:val="26"/>
        </w:rPr>
      </w:pPr>
      <w:r>
        <w:rPr>
          <w:rFonts w:ascii="Times New Roman" w:eastAsia="宋体" w:hAnsi="Times New Roman" w:cs="Times New Roman"/>
          <w:spacing w:val="-1"/>
          <w:sz w:val="26"/>
          <w:szCs w:val="26"/>
        </w:rPr>
        <w:t>图</w:t>
      </w:r>
      <w:r>
        <w:rPr>
          <w:rFonts w:ascii="Times New Roman" w:eastAsia="宋体" w:hAnsi="Times New Roman" w:cs="Times New Roman"/>
          <w:spacing w:val="-1"/>
          <w:sz w:val="26"/>
          <w:szCs w:val="26"/>
        </w:rPr>
        <w:t xml:space="preserve">2 </w:t>
      </w:r>
      <w:r>
        <w:rPr>
          <w:rFonts w:ascii="Times New Roman" w:eastAsia="宋体" w:hAnsi="Times New Roman" w:cs="Times New Roman"/>
          <w:spacing w:val="-1"/>
          <w:sz w:val="26"/>
          <w:szCs w:val="26"/>
        </w:rPr>
        <w:t>并座与井筒连接</w:t>
      </w:r>
    </w:p>
    <w:p w:rsidR="00742F33" w:rsidRDefault="00742F33">
      <w:pPr>
        <w:rPr>
          <w:rFonts w:hint="eastAsia"/>
        </w:rPr>
      </w:pPr>
    </w:p>
    <w:p w:rsidR="00A4629B" w:rsidRDefault="00A4629B">
      <w:pPr>
        <w:sectPr w:rsidR="00A4629B" w:rsidSect="00A4629B">
          <w:pgSz w:w="12288" w:h="16848"/>
          <w:pgMar w:top="0" w:right="67" w:bottom="1560" w:left="1418" w:header="0" w:footer="0" w:gutter="0"/>
          <w:cols w:space="0"/>
        </w:sectPr>
      </w:pPr>
      <w:r>
        <w:rPr>
          <w:rFonts w:hint="eastAsia"/>
        </w:rPr>
        <w:t>.64.</w:t>
      </w:r>
    </w:p>
    <w:p w:rsidR="00742F33" w:rsidRDefault="00742F33">
      <w:pPr>
        <w:spacing w:after="758"/>
        <w:ind w:left="427"/>
        <w:rPr>
          <w:rFonts w:ascii="Times New Roman" w:eastAsia="宋体" w:hAnsi="Times New Roman" w:cs="Times New Roman"/>
          <w:sz w:val="2"/>
          <w:szCs w:val="2"/>
        </w:rPr>
      </w:pPr>
    </w:p>
    <w:p w:rsidR="00742F33" w:rsidRDefault="00DC0F4A" w:rsidP="00E14732">
      <w:pPr>
        <w:tabs>
          <w:tab w:val="left" w:pos="9356"/>
        </w:tabs>
        <w:spacing w:before="758" w:line="508" w:lineRule="exact"/>
        <w:ind w:right="992" w:firstLineChars="200" w:firstLine="600"/>
        <w:rPr>
          <w:rFonts w:ascii="Times New Roman" w:eastAsia="宋体" w:hAnsi="Times New Roman" w:cs="Times New Roman"/>
          <w:sz w:val="30"/>
          <w:szCs w:val="30"/>
        </w:rPr>
      </w:pPr>
      <w:r>
        <w:rPr>
          <w:rFonts w:ascii="Times New Roman" w:eastAsia="宋体" w:hAnsi="Times New Roman" w:cs="Times New Roman"/>
          <w:sz w:val="30"/>
          <w:szCs w:val="30"/>
        </w:rPr>
        <w:t>井座与井筒的各种连接方式除了管材的价格因素外，井筒的</w:t>
      </w:r>
      <w:r>
        <w:rPr>
          <w:rFonts w:ascii="Times New Roman" w:eastAsia="宋体" w:hAnsi="Times New Roman" w:cs="Times New Roman"/>
          <w:spacing w:val="8"/>
          <w:sz w:val="30"/>
          <w:szCs w:val="30"/>
        </w:rPr>
        <w:t>承压强度也是重要因素。</w:t>
      </w:r>
      <w:r>
        <w:rPr>
          <w:rFonts w:ascii="Times New Roman" w:eastAsia="宋体" w:hAnsi="Times New Roman" w:cs="Times New Roman"/>
          <w:spacing w:val="8"/>
          <w:sz w:val="30"/>
          <w:szCs w:val="30"/>
        </w:rPr>
        <w:t xml:space="preserve"> </w:t>
      </w:r>
    </w:p>
    <w:p w:rsidR="00742F33" w:rsidRDefault="00DC0F4A" w:rsidP="00E14732">
      <w:pPr>
        <w:spacing w:line="470" w:lineRule="exact"/>
        <w:ind w:right="681"/>
        <w:rPr>
          <w:rFonts w:ascii="Times New Roman" w:eastAsia="宋体" w:hAnsi="Times New Roman" w:cs="Times New Roman"/>
          <w:sz w:val="30"/>
          <w:szCs w:val="30"/>
        </w:rPr>
      </w:pPr>
      <w:r>
        <w:rPr>
          <w:rFonts w:ascii="Times New Roman" w:eastAsia="宋体" w:hAnsi="Times New Roman" w:cs="Times New Roman"/>
          <w:spacing w:val="7"/>
          <w:sz w:val="30"/>
          <w:szCs w:val="30"/>
        </w:rPr>
        <w:t xml:space="preserve">5.2.3 </w:t>
      </w:r>
      <w:r>
        <w:rPr>
          <w:rFonts w:ascii="Times New Roman" w:eastAsia="宋体" w:hAnsi="Times New Roman" w:cs="Times New Roman"/>
          <w:spacing w:val="7"/>
          <w:sz w:val="30"/>
          <w:szCs w:val="30"/>
        </w:rPr>
        <w:t>本条规定在寒冷冰冻区域的井筒选择要求。冰冻线深度</w:t>
      </w:r>
      <w:r>
        <w:rPr>
          <w:rFonts w:ascii="Times New Roman" w:eastAsia="宋体" w:hAnsi="Times New Roman" w:cs="Times New Roman"/>
          <w:spacing w:val="-15"/>
          <w:sz w:val="30"/>
          <w:szCs w:val="30"/>
        </w:rPr>
        <w:t>大于或等于</w:t>
      </w:r>
      <w:r>
        <w:rPr>
          <w:rFonts w:ascii="Times New Roman" w:eastAsia="宋体" w:hAnsi="Times New Roman" w:cs="Times New Roman"/>
          <w:spacing w:val="-15"/>
          <w:sz w:val="30"/>
          <w:szCs w:val="30"/>
        </w:rPr>
        <w:t>1.</w:t>
      </w:r>
      <w:r w:rsidR="00E14732">
        <w:rPr>
          <w:rFonts w:ascii="Times New Roman" w:eastAsia="宋体" w:hAnsi="Times New Roman" w:cs="Times New Roman" w:hint="eastAsia"/>
          <w:spacing w:val="-15"/>
          <w:sz w:val="30"/>
          <w:szCs w:val="30"/>
        </w:rPr>
        <w:t>0</w:t>
      </w:r>
      <w:r>
        <w:rPr>
          <w:rFonts w:ascii="Times New Roman" w:eastAsia="宋体" w:hAnsi="Times New Roman" w:cs="Times New Roman"/>
          <w:spacing w:val="-15"/>
          <w:sz w:val="30"/>
          <w:szCs w:val="30"/>
        </w:rPr>
        <w:t>m</w:t>
      </w:r>
      <w:r>
        <w:rPr>
          <w:rFonts w:ascii="Times New Roman" w:eastAsia="宋体" w:hAnsi="Times New Roman" w:cs="Times New Roman"/>
          <w:spacing w:val="-15"/>
          <w:sz w:val="30"/>
          <w:szCs w:val="30"/>
        </w:rPr>
        <w:t>的地区，如东北三省大部地区、内蒙、新疆、青海</w:t>
      </w:r>
      <w:r>
        <w:rPr>
          <w:rFonts w:ascii="Times New Roman" w:eastAsia="宋体" w:hAnsi="Times New Roman" w:cs="Times New Roman"/>
          <w:spacing w:val="-1"/>
          <w:sz w:val="30"/>
          <w:szCs w:val="30"/>
        </w:rPr>
        <w:t>和露藏北部。由于</w:t>
      </w:r>
      <w:r>
        <w:rPr>
          <w:rFonts w:ascii="Times New Roman" w:eastAsia="宋体" w:hAnsi="Times New Roman" w:cs="Times New Roman"/>
          <w:spacing w:val="-1"/>
          <w:sz w:val="30"/>
          <w:szCs w:val="30"/>
        </w:rPr>
        <w:t>PVC-U</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PP</w:t>
      </w:r>
      <w:r>
        <w:rPr>
          <w:rFonts w:ascii="Times New Roman" w:eastAsia="宋体" w:hAnsi="Times New Roman" w:cs="Times New Roman"/>
          <w:spacing w:val="-1"/>
          <w:sz w:val="30"/>
          <w:szCs w:val="30"/>
        </w:rPr>
        <w:t>具有低温脆性的弱点，故在冰冻层</w:t>
      </w:r>
      <w:r>
        <w:rPr>
          <w:rFonts w:ascii="Times New Roman" w:eastAsia="宋体" w:hAnsi="Times New Roman" w:cs="Times New Roman"/>
          <w:spacing w:val="1"/>
          <w:sz w:val="30"/>
          <w:szCs w:val="30"/>
        </w:rPr>
        <w:t>中的井筒推荐采用具有良好抗冻性能的管材，例如</w:t>
      </w:r>
      <w:r>
        <w:rPr>
          <w:rFonts w:ascii="Times New Roman" w:eastAsia="宋体" w:hAnsi="Times New Roman" w:cs="Times New Roman"/>
          <w:spacing w:val="1"/>
          <w:sz w:val="30"/>
          <w:szCs w:val="30"/>
        </w:rPr>
        <w:t>HDPE</w:t>
      </w:r>
      <w:r>
        <w:rPr>
          <w:rFonts w:ascii="Times New Roman" w:eastAsia="宋体" w:hAnsi="Times New Roman" w:cs="Times New Roman"/>
          <w:spacing w:val="1"/>
          <w:sz w:val="30"/>
          <w:szCs w:val="30"/>
        </w:rPr>
        <w:t>管、改</w:t>
      </w:r>
      <w:r>
        <w:rPr>
          <w:rFonts w:ascii="Times New Roman" w:eastAsia="宋体" w:hAnsi="Times New Roman" w:cs="Times New Roman"/>
          <w:spacing w:val="28"/>
          <w:sz w:val="30"/>
          <w:szCs w:val="30"/>
        </w:rPr>
        <w:t>性</w:t>
      </w:r>
      <w:r>
        <w:rPr>
          <w:rFonts w:ascii="Times New Roman" w:eastAsia="宋体" w:hAnsi="Times New Roman" w:cs="Times New Roman"/>
          <w:spacing w:val="28"/>
          <w:sz w:val="30"/>
          <w:szCs w:val="30"/>
        </w:rPr>
        <w:t>PVC</w:t>
      </w:r>
      <w:r>
        <w:rPr>
          <w:rFonts w:ascii="Times New Roman" w:eastAsia="宋体" w:hAnsi="Times New Roman" w:cs="Times New Roman"/>
          <w:spacing w:val="28"/>
          <w:sz w:val="30"/>
          <w:szCs w:val="30"/>
        </w:rPr>
        <w:t>管等。</w:t>
      </w:r>
      <w:r>
        <w:rPr>
          <w:rFonts w:ascii="Times New Roman" w:eastAsia="宋体" w:hAnsi="Times New Roman" w:cs="Times New Roman"/>
          <w:spacing w:val="28"/>
          <w:sz w:val="30"/>
          <w:szCs w:val="30"/>
        </w:rPr>
        <w:t xml:space="preserve"> </w:t>
      </w:r>
    </w:p>
    <w:p w:rsidR="00742F33" w:rsidRDefault="00DC0F4A" w:rsidP="00E14732">
      <w:pPr>
        <w:spacing w:line="475" w:lineRule="exact"/>
        <w:ind w:right="705"/>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5.2.4 </w:t>
      </w:r>
      <w:r>
        <w:rPr>
          <w:rFonts w:ascii="Times New Roman" w:eastAsia="宋体" w:hAnsi="Times New Roman" w:cs="Times New Roman"/>
          <w:spacing w:val="-3"/>
          <w:sz w:val="30"/>
          <w:szCs w:val="30"/>
        </w:rPr>
        <w:t>现行的埋地排水塑料管道技术规程中，均根据埋地塑料排</w:t>
      </w:r>
    </w:p>
    <w:p w:rsidR="00742F33" w:rsidRDefault="00DC0F4A" w:rsidP="00E14732">
      <w:pPr>
        <w:spacing w:line="470" w:lineRule="exact"/>
        <w:ind w:right="628"/>
        <w:rPr>
          <w:rFonts w:ascii="Times New Roman" w:eastAsia="宋体" w:hAnsi="Times New Roman" w:cs="Times New Roman"/>
          <w:sz w:val="30"/>
          <w:szCs w:val="30"/>
        </w:rPr>
      </w:pPr>
      <w:r>
        <w:rPr>
          <w:rFonts w:ascii="Times New Roman" w:eastAsia="宋体" w:hAnsi="Times New Roman" w:cs="Times New Roman"/>
          <w:spacing w:val="-4"/>
          <w:sz w:val="30"/>
          <w:szCs w:val="30"/>
        </w:rPr>
        <w:t>水管的管径、埋深，通过负载计算，选用不同的环刚度的排水管。</w:t>
      </w:r>
      <w:r>
        <w:rPr>
          <w:rFonts w:ascii="Times New Roman" w:eastAsia="宋体" w:hAnsi="Times New Roman" w:cs="Times New Roman"/>
          <w:spacing w:val="-4"/>
          <w:sz w:val="30"/>
          <w:szCs w:val="30"/>
        </w:rPr>
        <w:t xml:space="preserve"> </w:t>
      </w:r>
      <w:r>
        <w:rPr>
          <w:rFonts w:ascii="Times New Roman" w:eastAsia="宋体" w:hAnsi="Times New Roman" w:cs="Times New Roman"/>
          <w:spacing w:val="13"/>
          <w:sz w:val="30"/>
          <w:szCs w:val="30"/>
        </w:rPr>
        <w:t>一般在绿化地带用</w:t>
      </w:r>
      <w:r>
        <w:rPr>
          <w:rFonts w:ascii="Times New Roman" w:eastAsia="宋体" w:hAnsi="Times New Roman" w:cs="Times New Roman"/>
          <w:spacing w:val="13"/>
          <w:sz w:val="30"/>
          <w:szCs w:val="30"/>
        </w:rPr>
        <w:t>4kN/m</w:t>
      </w:r>
      <w:r w:rsidR="00E14732" w:rsidRPr="00E14732">
        <w:rPr>
          <w:rFonts w:ascii="Times New Roman" w:eastAsia="宋体" w:hAnsi="Times New Roman" w:cs="Times New Roman" w:hint="eastAsia"/>
          <w:spacing w:val="13"/>
          <w:sz w:val="30"/>
          <w:szCs w:val="30"/>
          <w:vertAlign w:val="superscript"/>
        </w:rPr>
        <w:t>2</w:t>
      </w:r>
      <w:r>
        <w:rPr>
          <w:rFonts w:ascii="Times New Roman" w:eastAsia="宋体" w:hAnsi="Times New Roman" w:cs="Times New Roman"/>
          <w:spacing w:val="13"/>
          <w:sz w:val="30"/>
          <w:szCs w:val="30"/>
        </w:rPr>
        <w:t>环刚度；道路下采用大于或等于</w:t>
      </w:r>
    </w:p>
    <w:p w:rsidR="00742F33" w:rsidRDefault="00DC0F4A" w:rsidP="00E14732">
      <w:pPr>
        <w:spacing w:after="340" w:line="422" w:lineRule="exact"/>
        <w:ind w:right="720"/>
        <w:rPr>
          <w:rFonts w:ascii="Times New Roman" w:eastAsia="宋体" w:hAnsi="Times New Roman" w:cs="Times New Roman"/>
          <w:sz w:val="30"/>
          <w:szCs w:val="30"/>
        </w:rPr>
      </w:pPr>
      <w:r>
        <w:rPr>
          <w:rFonts w:ascii="Times New Roman" w:eastAsia="宋体" w:hAnsi="Times New Roman" w:cs="Times New Roman"/>
          <w:spacing w:val="-2"/>
          <w:sz w:val="30"/>
          <w:szCs w:val="30"/>
        </w:rPr>
        <w:t>8kN/m</w:t>
      </w:r>
      <w:r w:rsidRPr="00E14732">
        <w:rPr>
          <w:rFonts w:ascii="Times New Roman" w:eastAsia="宋体" w:hAnsi="Times New Roman" w:cs="Times New Roman"/>
          <w:spacing w:val="-2"/>
          <w:sz w:val="30"/>
          <w:szCs w:val="30"/>
          <w:vertAlign w:val="superscript"/>
        </w:rPr>
        <w:t>2</w:t>
      </w:r>
      <w:r>
        <w:rPr>
          <w:rFonts w:ascii="Times New Roman" w:eastAsia="宋体" w:hAnsi="Times New Roman" w:cs="Times New Roman"/>
          <w:spacing w:val="-2"/>
          <w:sz w:val="30"/>
          <w:szCs w:val="30"/>
        </w:rPr>
        <w:t>环刚度。由于井筒受力状态与埋地管不一样，井筒受环向土压力，四周均匀对称。井筒采用与埋地管道一致的环刚度有利</w:t>
      </w:r>
      <w:r>
        <w:rPr>
          <w:rFonts w:ascii="Times New Roman" w:eastAsia="宋体" w:hAnsi="Times New Roman" w:cs="Times New Roman"/>
          <w:spacing w:val="20"/>
          <w:sz w:val="30"/>
          <w:szCs w:val="30"/>
        </w:rPr>
        <w:t>于施工备料。</w:t>
      </w:r>
      <w:r>
        <w:rPr>
          <w:rFonts w:ascii="Times New Roman" w:eastAsia="宋体" w:hAnsi="Times New Roman" w:cs="Times New Roman"/>
          <w:spacing w:val="20"/>
          <w:sz w:val="30"/>
          <w:szCs w:val="30"/>
        </w:rPr>
        <w:t xml:space="preserve"> </w:t>
      </w:r>
    </w:p>
    <w:p w:rsidR="00742F33" w:rsidRDefault="00DC0F4A" w:rsidP="00E14732">
      <w:pPr>
        <w:spacing w:before="340" w:after="278" w:line="350" w:lineRule="exact"/>
        <w:ind w:left="3402" w:right="3260"/>
        <w:rPr>
          <w:rFonts w:ascii="Times New Roman" w:eastAsia="黑体" w:hAnsi="Times New Roman" w:cs="Times New Roman"/>
          <w:sz w:val="29"/>
          <w:szCs w:val="29"/>
        </w:rPr>
      </w:pPr>
      <w:r>
        <w:rPr>
          <w:rFonts w:ascii="Times New Roman" w:eastAsia="黑体" w:hAnsi="Times New Roman" w:cs="Times New Roman"/>
          <w:spacing w:val="18"/>
          <w:sz w:val="29"/>
          <w:szCs w:val="29"/>
        </w:rPr>
        <w:t xml:space="preserve">5.3 </w:t>
      </w:r>
      <w:r>
        <w:rPr>
          <w:rFonts w:ascii="Times New Roman" w:eastAsia="黑体" w:hAnsi="Times New Roman" w:cs="Times New Roman"/>
          <w:spacing w:val="18"/>
          <w:sz w:val="29"/>
          <w:szCs w:val="29"/>
        </w:rPr>
        <w:t>配件选用</w:t>
      </w:r>
    </w:p>
    <w:p w:rsidR="00742F33" w:rsidRDefault="00DC0F4A" w:rsidP="00E14732">
      <w:pPr>
        <w:spacing w:before="278" w:line="499" w:lineRule="exact"/>
        <w:ind w:right="720"/>
        <w:rPr>
          <w:rFonts w:ascii="Times New Roman" w:eastAsia="宋体" w:hAnsi="Times New Roman" w:cs="Times New Roman"/>
          <w:sz w:val="30"/>
          <w:szCs w:val="30"/>
        </w:rPr>
      </w:pPr>
      <w:r>
        <w:rPr>
          <w:rFonts w:ascii="Times New Roman" w:eastAsia="宋体" w:hAnsi="Times New Roman" w:cs="Times New Roman"/>
          <w:spacing w:val="6"/>
          <w:sz w:val="30"/>
          <w:szCs w:val="30"/>
        </w:rPr>
        <w:t xml:space="preserve">5.3.1 </w:t>
      </w:r>
      <w:r>
        <w:rPr>
          <w:rFonts w:ascii="Times New Roman" w:eastAsia="宋体" w:hAnsi="Times New Roman" w:cs="Times New Roman"/>
          <w:spacing w:val="6"/>
          <w:sz w:val="30"/>
          <w:szCs w:val="30"/>
        </w:rPr>
        <w:t>检查井管道连接配件是塑料排水检查井应用中不可缺少</w:t>
      </w:r>
      <w:r>
        <w:rPr>
          <w:rFonts w:ascii="Times New Roman" w:eastAsia="宋体" w:hAnsi="Times New Roman" w:cs="Times New Roman"/>
          <w:spacing w:val="-2"/>
          <w:sz w:val="30"/>
          <w:szCs w:val="30"/>
        </w:rPr>
        <w:t>的元件。为适应管道连接时变角、变坡、变径等需要，本规程附录</w:t>
      </w:r>
      <w:r>
        <w:rPr>
          <w:rFonts w:ascii="Times New Roman" w:eastAsia="宋体" w:hAnsi="Times New Roman" w:cs="Times New Roman"/>
          <w:spacing w:val="-2"/>
          <w:sz w:val="30"/>
          <w:szCs w:val="30"/>
        </w:rPr>
        <w:t>C</w:t>
      </w:r>
      <w:r>
        <w:rPr>
          <w:rFonts w:ascii="Times New Roman" w:eastAsia="宋体" w:hAnsi="Times New Roman" w:cs="Times New Roman"/>
          <w:spacing w:val="-2"/>
          <w:sz w:val="30"/>
          <w:szCs w:val="30"/>
        </w:rPr>
        <w:t>中列出的配件系常用的，各企业可根据工程中应用需要，开发更</w:t>
      </w:r>
      <w:r>
        <w:rPr>
          <w:rFonts w:ascii="Times New Roman" w:eastAsia="宋体" w:hAnsi="Times New Roman" w:cs="Times New Roman"/>
          <w:spacing w:val="9"/>
          <w:sz w:val="30"/>
          <w:szCs w:val="30"/>
        </w:rPr>
        <w:t>多的方便施工的配件。</w:t>
      </w:r>
      <w:r>
        <w:rPr>
          <w:rFonts w:ascii="Times New Roman" w:eastAsia="宋体" w:hAnsi="Times New Roman" w:cs="Times New Roman"/>
          <w:spacing w:val="9"/>
          <w:sz w:val="30"/>
          <w:szCs w:val="30"/>
        </w:rPr>
        <w:t xml:space="preserve"> </w:t>
      </w:r>
    </w:p>
    <w:p w:rsidR="00742F33" w:rsidRDefault="00DC0F4A" w:rsidP="00E14732">
      <w:pPr>
        <w:spacing w:line="470" w:lineRule="exact"/>
        <w:ind w:right="724"/>
        <w:rPr>
          <w:rFonts w:ascii="Times New Roman" w:eastAsia="宋体" w:hAnsi="Times New Roman" w:cs="Times New Roman"/>
          <w:sz w:val="30"/>
          <w:szCs w:val="30"/>
        </w:rPr>
      </w:pPr>
      <w:r>
        <w:rPr>
          <w:rFonts w:ascii="Times New Roman" w:eastAsia="宋体" w:hAnsi="Times New Roman" w:cs="Times New Roman"/>
          <w:spacing w:val="6"/>
          <w:sz w:val="30"/>
          <w:szCs w:val="30"/>
        </w:rPr>
        <w:t xml:space="preserve">5.3.2 </w:t>
      </w:r>
      <w:r>
        <w:rPr>
          <w:rFonts w:ascii="Times New Roman" w:eastAsia="宋体" w:hAnsi="Times New Roman" w:cs="Times New Roman"/>
          <w:spacing w:val="6"/>
          <w:sz w:val="30"/>
          <w:szCs w:val="30"/>
        </w:rPr>
        <w:t>针对工程中建筑排出管有多根排入检查井时提供采取连</w:t>
      </w:r>
      <w:r>
        <w:rPr>
          <w:rFonts w:ascii="Times New Roman" w:eastAsia="宋体" w:hAnsi="Times New Roman" w:cs="Times New Roman"/>
          <w:spacing w:val="4"/>
          <w:sz w:val="30"/>
          <w:szCs w:val="30"/>
        </w:rPr>
        <w:t>接的方式。图</w:t>
      </w:r>
      <w:r>
        <w:rPr>
          <w:rFonts w:ascii="Times New Roman" w:eastAsia="宋体" w:hAnsi="Times New Roman" w:cs="Times New Roman"/>
          <w:spacing w:val="4"/>
          <w:sz w:val="30"/>
          <w:szCs w:val="30"/>
        </w:rPr>
        <w:t>5.3.2</w:t>
      </w:r>
      <w:r>
        <w:rPr>
          <w:rFonts w:ascii="Times New Roman" w:eastAsia="宋体" w:hAnsi="Times New Roman" w:cs="Times New Roman"/>
          <w:spacing w:val="4"/>
          <w:sz w:val="30"/>
          <w:szCs w:val="30"/>
        </w:rPr>
        <w:t>系有条件的：</w:t>
      </w:r>
      <w:r>
        <w:rPr>
          <w:rFonts w:ascii="Times New Roman" w:eastAsia="宋体" w:hAnsi="Times New Roman" w:cs="Times New Roman"/>
          <w:spacing w:val="4"/>
          <w:sz w:val="30"/>
          <w:szCs w:val="30"/>
        </w:rPr>
        <w:t>①</w:t>
      </w:r>
      <w:r>
        <w:rPr>
          <w:rFonts w:ascii="Times New Roman" w:eastAsia="宋体" w:hAnsi="Times New Roman" w:cs="Times New Roman"/>
          <w:spacing w:val="4"/>
          <w:sz w:val="30"/>
          <w:szCs w:val="30"/>
        </w:rPr>
        <w:t>排出管与接户管管底标高差</w:t>
      </w:r>
    </w:p>
    <w:p w:rsidR="00742F33" w:rsidRDefault="00DC0F4A" w:rsidP="00E14732">
      <w:pPr>
        <w:spacing w:line="436" w:lineRule="exact"/>
        <w:ind w:right="652"/>
        <w:rPr>
          <w:rFonts w:ascii="Times New Roman" w:eastAsia="宋体" w:hAnsi="Times New Roman" w:cs="Times New Roman"/>
          <w:sz w:val="30"/>
          <w:szCs w:val="30"/>
        </w:rPr>
      </w:pPr>
      <w:r>
        <w:rPr>
          <w:rFonts w:ascii="Times New Roman" w:eastAsia="宋体" w:hAnsi="Times New Roman" w:cs="Times New Roman"/>
          <w:spacing w:val="-2"/>
          <w:sz w:val="30"/>
          <w:szCs w:val="30"/>
        </w:rPr>
        <w:t>0.3m</w:t>
      </w:r>
      <w:r>
        <w:rPr>
          <w:rFonts w:ascii="Times New Roman" w:eastAsia="宋体" w:hAnsi="Times New Roman" w:cs="Times New Roman"/>
          <w:spacing w:val="-2"/>
          <w:sz w:val="30"/>
          <w:szCs w:val="30"/>
        </w:rPr>
        <w:t>，这是国标设计规范中规定，只</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要落差大于或等于</w:t>
      </w:r>
      <w:r>
        <w:rPr>
          <w:rFonts w:ascii="Times New Roman" w:eastAsia="宋体" w:hAnsi="Times New Roman" w:cs="Times New Roman"/>
          <w:spacing w:val="-2"/>
          <w:sz w:val="30"/>
          <w:szCs w:val="30"/>
        </w:rPr>
        <w:t>0.3m</w:t>
      </w:r>
      <w:r>
        <w:rPr>
          <w:rFonts w:ascii="Times New Roman" w:eastAsia="宋体" w:hAnsi="Times New Roman" w:cs="Times New Roman"/>
          <w:spacing w:val="-2"/>
          <w:sz w:val="30"/>
          <w:szCs w:val="30"/>
        </w:rPr>
        <w:t>时，</w:t>
      </w:r>
      <w:r>
        <w:rPr>
          <w:rFonts w:ascii="Times New Roman" w:eastAsia="宋体" w:hAnsi="Times New Roman" w:cs="Times New Roman"/>
          <w:spacing w:val="-2"/>
          <w:sz w:val="30"/>
          <w:szCs w:val="30"/>
        </w:rPr>
        <w:t xml:space="preserve"> </w:t>
      </w:r>
      <w:r>
        <w:rPr>
          <w:rFonts w:ascii="Times New Roman" w:eastAsia="宋体" w:hAnsi="Times New Roman" w:cs="Times New Roman"/>
          <w:spacing w:val="-1"/>
          <w:sz w:val="30"/>
          <w:szCs w:val="30"/>
        </w:rPr>
        <w:t>不受接管的角度限制；如果小于</w:t>
      </w:r>
      <w:r>
        <w:rPr>
          <w:rFonts w:ascii="Times New Roman" w:eastAsia="宋体" w:hAnsi="Times New Roman" w:cs="Times New Roman"/>
          <w:spacing w:val="-1"/>
          <w:sz w:val="30"/>
          <w:szCs w:val="30"/>
        </w:rPr>
        <w:t>0.3m</w:t>
      </w:r>
      <w:r>
        <w:rPr>
          <w:rFonts w:ascii="Times New Roman" w:eastAsia="宋体" w:hAnsi="Times New Roman" w:cs="Times New Roman"/>
          <w:spacing w:val="-1"/>
          <w:sz w:val="30"/>
          <w:szCs w:val="30"/>
        </w:rPr>
        <w:t>时，就应采用管顶平接。</w:t>
      </w:r>
      <w:r>
        <w:rPr>
          <w:rFonts w:ascii="Times New Roman" w:eastAsia="宋体" w:hAnsi="Times New Roman" w:cs="Times New Roman"/>
          <w:spacing w:val="-1"/>
          <w:sz w:val="30"/>
          <w:szCs w:val="30"/>
        </w:rPr>
        <w:t xml:space="preserve">② </w:t>
      </w:r>
    </w:p>
    <w:p w:rsidR="00742F33" w:rsidRDefault="00DC0F4A" w:rsidP="00E14732">
      <w:pPr>
        <w:spacing w:line="489" w:lineRule="exact"/>
        <w:ind w:right="724"/>
        <w:rPr>
          <w:rFonts w:ascii="Times New Roman" w:eastAsia="宋体" w:hAnsi="Times New Roman" w:cs="Times New Roman"/>
          <w:sz w:val="30"/>
          <w:szCs w:val="30"/>
        </w:rPr>
      </w:pPr>
      <w:r>
        <w:rPr>
          <w:rFonts w:ascii="Times New Roman" w:eastAsia="宋体" w:hAnsi="Times New Roman" w:cs="Times New Roman"/>
          <w:spacing w:val="4"/>
          <w:sz w:val="30"/>
          <w:szCs w:val="30"/>
        </w:rPr>
        <w:t>管径限制，只适用于排出管小于或等于</w:t>
      </w:r>
      <w:r>
        <w:rPr>
          <w:rFonts w:ascii="Times New Roman" w:eastAsia="宋体" w:hAnsi="Times New Roman" w:cs="Times New Roman"/>
          <w:spacing w:val="4"/>
          <w:sz w:val="30"/>
          <w:szCs w:val="30"/>
        </w:rPr>
        <w:t>del10</w:t>
      </w:r>
      <w:r>
        <w:rPr>
          <w:rFonts w:ascii="Times New Roman" w:eastAsia="宋体" w:hAnsi="Times New Roman" w:cs="Times New Roman"/>
          <w:spacing w:val="4"/>
          <w:sz w:val="30"/>
          <w:szCs w:val="30"/>
        </w:rPr>
        <w:t>管径。排出管管径</w:t>
      </w:r>
      <w:r>
        <w:rPr>
          <w:rFonts w:ascii="Times New Roman" w:eastAsia="宋体" w:hAnsi="Times New Roman" w:cs="Times New Roman"/>
          <w:spacing w:val="-3"/>
          <w:sz w:val="30"/>
          <w:szCs w:val="30"/>
        </w:rPr>
        <w:t>大了，建议接人井座上；如果排出多根大管径时，建议按本规程图</w:t>
      </w:r>
      <w:r>
        <w:rPr>
          <w:rFonts w:ascii="Times New Roman" w:eastAsia="宋体" w:hAnsi="Times New Roman" w:cs="Times New Roman"/>
          <w:spacing w:val="13"/>
          <w:sz w:val="30"/>
          <w:szCs w:val="30"/>
        </w:rPr>
        <w:t>5.1.8-1</w:t>
      </w:r>
      <w:r>
        <w:rPr>
          <w:rFonts w:ascii="Times New Roman" w:eastAsia="宋体" w:hAnsi="Times New Roman" w:cs="Times New Roman"/>
          <w:spacing w:val="13"/>
          <w:sz w:val="30"/>
          <w:szCs w:val="30"/>
        </w:rPr>
        <w:t>和</w:t>
      </w:r>
      <w:r>
        <w:rPr>
          <w:rFonts w:ascii="Times New Roman" w:eastAsia="宋体" w:hAnsi="Times New Roman" w:cs="Times New Roman"/>
          <w:spacing w:val="13"/>
          <w:sz w:val="30"/>
          <w:szCs w:val="30"/>
        </w:rPr>
        <w:t>5.1.8-2</w:t>
      </w:r>
      <w:r>
        <w:rPr>
          <w:rFonts w:ascii="Times New Roman" w:eastAsia="宋体" w:hAnsi="Times New Roman" w:cs="Times New Roman"/>
          <w:spacing w:val="13"/>
          <w:sz w:val="30"/>
          <w:szCs w:val="30"/>
        </w:rPr>
        <w:t>连接方式。</w:t>
      </w:r>
      <w:r>
        <w:rPr>
          <w:rFonts w:ascii="Times New Roman" w:eastAsia="宋体" w:hAnsi="Times New Roman" w:cs="Times New Roman"/>
          <w:spacing w:val="13"/>
          <w:sz w:val="30"/>
          <w:szCs w:val="30"/>
        </w:rPr>
        <w:t xml:space="preserve"> </w:t>
      </w:r>
    </w:p>
    <w:p w:rsidR="00742F33" w:rsidRDefault="00DC0F4A" w:rsidP="00E14732">
      <w:pPr>
        <w:spacing w:line="451" w:lineRule="exact"/>
        <w:ind w:right="724"/>
        <w:rPr>
          <w:rFonts w:ascii="Times New Roman" w:eastAsia="宋体" w:hAnsi="Times New Roman" w:cs="Times New Roman" w:hint="eastAsia"/>
          <w:spacing w:val="7"/>
          <w:sz w:val="30"/>
          <w:szCs w:val="30"/>
        </w:rPr>
      </w:pPr>
      <w:r>
        <w:rPr>
          <w:rFonts w:ascii="Times New Roman" w:eastAsia="宋体" w:hAnsi="Times New Roman" w:cs="Times New Roman"/>
          <w:spacing w:val="7"/>
          <w:sz w:val="30"/>
          <w:szCs w:val="30"/>
        </w:rPr>
        <w:t xml:space="preserve">5.3.3 </w:t>
      </w:r>
      <w:r>
        <w:rPr>
          <w:rFonts w:ascii="Times New Roman" w:eastAsia="宋体" w:hAnsi="Times New Roman" w:cs="Times New Roman"/>
          <w:spacing w:val="7"/>
          <w:sz w:val="30"/>
          <w:szCs w:val="30"/>
        </w:rPr>
        <w:t>本条对汇合配件的应用作出了规定。汇合配件适用于南</w:t>
      </w:r>
      <w:r>
        <w:rPr>
          <w:rFonts w:ascii="Times New Roman" w:eastAsia="宋体" w:hAnsi="Times New Roman" w:cs="Times New Roman"/>
          <w:spacing w:val="-2"/>
          <w:sz w:val="30"/>
          <w:szCs w:val="30"/>
        </w:rPr>
        <w:t>方建筑周围狭窄地带，各类管线多，埋深浅，排出管多以及不便于</w:t>
      </w:r>
      <w:r>
        <w:rPr>
          <w:rFonts w:ascii="Times New Roman" w:eastAsia="宋体" w:hAnsi="Times New Roman" w:cs="Times New Roman"/>
          <w:spacing w:val="7"/>
          <w:sz w:val="30"/>
          <w:szCs w:val="30"/>
        </w:rPr>
        <w:t>设置检查井的场合。由于汇合主管为</w:t>
      </w:r>
      <w:r>
        <w:rPr>
          <w:rFonts w:ascii="Times New Roman" w:eastAsia="宋体" w:hAnsi="Times New Roman" w:cs="Times New Roman"/>
          <w:spacing w:val="7"/>
          <w:sz w:val="30"/>
          <w:szCs w:val="30"/>
        </w:rPr>
        <w:t>de160</w:t>
      </w:r>
      <w:r>
        <w:rPr>
          <w:rFonts w:ascii="Times New Roman" w:eastAsia="宋体" w:hAnsi="Times New Roman" w:cs="Times New Roman"/>
          <w:spacing w:val="7"/>
          <w:sz w:val="30"/>
          <w:szCs w:val="30"/>
        </w:rPr>
        <w:t>，且排出管</w:t>
      </w:r>
      <w:r>
        <w:rPr>
          <w:rFonts w:ascii="Times New Roman" w:eastAsia="宋体" w:hAnsi="Times New Roman" w:cs="Times New Roman"/>
          <w:spacing w:val="7"/>
          <w:sz w:val="30"/>
          <w:szCs w:val="30"/>
        </w:rPr>
        <w:t>del10</w:t>
      </w:r>
      <w:r>
        <w:rPr>
          <w:rFonts w:ascii="Times New Roman" w:eastAsia="宋体" w:hAnsi="Times New Roman" w:cs="Times New Roman"/>
          <w:spacing w:val="7"/>
          <w:sz w:val="30"/>
          <w:szCs w:val="30"/>
        </w:rPr>
        <w:t>在</w:t>
      </w:r>
    </w:p>
    <w:p w:rsidR="00E14732" w:rsidRDefault="00E14732" w:rsidP="00E14732">
      <w:pPr>
        <w:spacing w:line="451" w:lineRule="exact"/>
        <w:ind w:right="724"/>
        <w:rPr>
          <w:rFonts w:ascii="Times New Roman" w:eastAsia="宋体" w:hAnsi="Times New Roman" w:cs="Times New Roman" w:hint="eastAsia"/>
          <w:spacing w:val="7"/>
          <w:sz w:val="30"/>
          <w:szCs w:val="30"/>
        </w:rPr>
      </w:pPr>
    </w:p>
    <w:p w:rsidR="00E14732" w:rsidRDefault="00E14732" w:rsidP="00E14732">
      <w:pPr>
        <w:spacing w:line="451" w:lineRule="exact"/>
        <w:ind w:right="724"/>
        <w:rPr>
          <w:rFonts w:ascii="Times New Roman" w:eastAsia="宋体" w:hAnsi="Times New Roman" w:cs="Times New Roman" w:hint="eastAsia"/>
          <w:spacing w:val="7"/>
          <w:sz w:val="30"/>
          <w:szCs w:val="30"/>
        </w:rPr>
      </w:pPr>
    </w:p>
    <w:p w:rsidR="00E14732" w:rsidRDefault="00E14732" w:rsidP="00E14732">
      <w:pPr>
        <w:spacing w:line="451" w:lineRule="exact"/>
        <w:ind w:right="724"/>
        <w:rPr>
          <w:rFonts w:ascii="Times New Roman" w:eastAsia="宋体" w:hAnsi="Times New Roman" w:cs="Times New Roman" w:hint="eastAsia"/>
          <w:spacing w:val="7"/>
          <w:sz w:val="30"/>
          <w:szCs w:val="30"/>
        </w:rPr>
      </w:pPr>
    </w:p>
    <w:p w:rsidR="00E14732" w:rsidRDefault="00E14732" w:rsidP="00E14732">
      <w:pPr>
        <w:spacing w:line="451" w:lineRule="exact"/>
        <w:ind w:right="724"/>
        <w:rPr>
          <w:rFonts w:ascii="Times New Roman" w:eastAsia="宋体" w:hAnsi="Times New Roman" w:cs="Times New Roman" w:hint="eastAsia"/>
          <w:spacing w:val="7"/>
          <w:sz w:val="30"/>
          <w:szCs w:val="30"/>
        </w:rPr>
      </w:pPr>
    </w:p>
    <w:p w:rsidR="00E14732" w:rsidRPr="00E14732" w:rsidRDefault="00E14732" w:rsidP="00E14732">
      <w:pPr>
        <w:spacing w:line="451" w:lineRule="exact"/>
        <w:ind w:right="724"/>
        <w:rPr>
          <w:rFonts w:ascii="Times New Roman" w:eastAsia="宋体" w:hAnsi="Times New Roman" w:cs="Times New Roman"/>
          <w:sz w:val="20"/>
          <w:szCs w:val="20"/>
        </w:rPr>
      </w:pPr>
      <w:r>
        <w:rPr>
          <w:rFonts w:ascii="Times New Roman" w:eastAsia="宋体" w:hAnsi="Times New Roman" w:cs="Times New Roman" w:hint="eastAsia"/>
          <w:spacing w:val="7"/>
          <w:sz w:val="30"/>
          <w:szCs w:val="30"/>
        </w:rPr>
        <w:t xml:space="preserve">                                                     </w:t>
      </w:r>
      <w:r>
        <w:rPr>
          <w:rFonts w:ascii="Times New Roman" w:eastAsia="宋体" w:hAnsi="Times New Roman" w:cs="Times New Roman" w:hint="eastAsia"/>
          <w:spacing w:val="7"/>
          <w:sz w:val="20"/>
          <w:szCs w:val="20"/>
        </w:rPr>
        <w:t>.65.</w:t>
      </w:r>
    </w:p>
    <w:p w:rsidR="00742F33" w:rsidRDefault="00742F33">
      <w:pPr>
        <w:spacing w:before="417"/>
        <w:ind w:left="48" w:right="11476"/>
        <w:rPr>
          <w:rFonts w:ascii="Times New Roman" w:eastAsia="宋体" w:hAnsi="Times New Roman" w:cs="Times New Roman"/>
          <w:sz w:val="2"/>
          <w:szCs w:val="2"/>
        </w:rPr>
      </w:pPr>
    </w:p>
    <w:p w:rsidR="00742F33" w:rsidRDefault="00742F33">
      <w:pPr>
        <w:sectPr w:rsidR="00742F33" w:rsidSect="00E14732">
          <w:pgSz w:w="12297" w:h="16852"/>
          <w:pgMar w:top="426" w:right="531" w:bottom="0" w:left="1418" w:header="0" w:footer="0" w:gutter="0"/>
          <w:cols w:space="0"/>
        </w:sectPr>
      </w:pPr>
    </w:p>
    <w:p w:rsidR="00742F33" w:rsidRDefault="00742F33" w:rsidP="004741DF">
      <w:pPr>
        <w:spacing w:after="705"/>
        <w:ind w:right="1133"/>
        <w:rPr>
          <w:rFonts w:ascii="Times New Roman" w:eastAsia="宋体" w:hAnsi="Times New Roman" w:cs="Times New Roman"/>
          <w:sz w:val="2"/>
          <w:szCs w:val="2"/>
        </w:rPr>
      </w:pPr>
    </w:p>
    <w:p w:rsidR="00742F33" w:rsidRDefault="00DC0F4A" w:rsidP="004741DF">
      <w:pPr>
        <w:spacing w:before="705" w:line="532" w:lineRule="exact"/>
        <w:ind w:right="992"/>
        <w:rPr>
          <w:rFonts w:ascii="Times New Roman" w:eastAsia="宋体" w:hAnsi="Times New Roman" w:cs="Times New Roman"/>
          <w:sz w:val="30"/>
          <w:szCs w:val="30"/>
        </w:rPr>
      </w:pPr>
      <w:r>
        <w:rPr>
          <w:rFonts w:ascii="Times New Roman" w:eastAsia="宋体" w:hAnsi="Times New Roman" w:cs="Times New Roman"/>
          <w:spacing w:val="-3"/>
          <w:sz w:val="30"/>
          <w:szCs w:val="30"/>
        </w:rPr>
        <w:t>管顶平接，顺水三通汇人，故水力条件良好。即便有堵塞问题，采</w:t>
      </w:r>
      <w:r>
        <w:rPr>
          <w:rFonts w:ascii="Times New Roman" w:eastAsia="宋体" w:hAnsi="Times New Roman" w:cs="Times New Roman"/>
          <w:spacing w:val="13"/>
          <w:sz w:val="30"/>
          <w:szCs w:val="30"/>
        </w:rPr>
        <w:t>用引伸地面的清扫口进行清通。</w:t>
      </w:r>
      <w:r>
        <w:rPr>
          <w:rFonts w:ascii="Times New Roman" w:eastAsia="宋体" w:hAnsi="Times New Roman" w:cs="Times New Roman"/>
          <w:spacing w:val="13"/>
          <w:sz w:val="30"/>
          <w:szCs w:val="30"/>
        </w:rPr>
        <w:t xml:space="preserve"> </w:t>
      </w:r>
    </w:p>
    <w:p w:rsidR="00742F33" w:rsidRDefault="00DC0F4A" w:rsidP="004741DF">
      <w:pPr>
        <w:spacing w:line="446" w:lineRule="exact"/>
        <w:ind w:right="992"/>
        <w:rPr>
          <w:rFonts w:ascii="Times New Roman" w:eastAsia="宋体" w:hAnsi="Times New Roman" w:cs="Times New Roman"/>
          <w:sz w:val="30"/>
          <w:szCs w:val="30"/>
        </w:rPr>
      </w:pPr>
      <w:r>
        <w:rPr>
          <w:rFonts w:ascii="Times New Roman" w:eastAsia="宋体" w:hAnsi="Times New Roman" w:cs="Times New Roman"/>
          <w:spacing w:val="5"/>
          <w:sz w:val="30"/>
          <w:szCs w:val="30"/>
        </w:rPr>
        <w:t>5.3.4</w:t>
      </w:r>
      <w:r>
        <w:rPr>
          <w:rFonts w:ascii="Times New Roman" w:eastAsia="宋体" w:hAnsi="Times New Roman" w:cs="Times New Roman"/>
          <w:spacing w:val="5"/>
          <w:sz w:val="30"/>
          <w:szCs w:val="30"/>
        </w:rPr>
        <w:t>规定了井筒附加接头设置的要求。</w:t>
      </w:r>
      <w:r>
        <w:rPr>
          <w:rFonts w:ascii="Times New Roman" w:eastAsia="宋体" w:hAnsi="Times New Roman" w:cs="Times New Roman"/>
          <w:spacing w:val="5"/>
          <w:sz w:val="30"/>
          <w:szCs w:val="30"/>
        </w:rPr>
        <w:t xml:space="preserve"> </w:t>
      </w:r>
    </w:p>
    <w:p w:rsidR="00742F33" w:rsidRDefault="00DC0F4A" w:rsidP="004741DF">
      <w:pPr>
        <w:spacing w:line="470" w:lineRule="exact"/>
        <w:ind w:left="86" w:right="992" w:firstLine="576"/>
        <w:rPr>
          <w:rFonts w:ascii="Times New Roman" w:eastAsia="宋体" w:hAnsi="Times New Roman" w:cs="Times New Roman"/>
          <w:sz w:val="30"/>
          <w:szCs w:val="30"/>
        </w:rPr>
      </w:pPr>
      <w:r>
        <w:rPr>
          <w:rFonts w:ascii="Times New Roman" w:eastAsia="宋体" w:hAnsi="Times New Roman" w:cs="Times New Roman"/>
          <w:spacing w:val="2"/>
          <w:sz w:val="30"/>
          <w:szCs w:val="30"/>
        </w:rPr>
        <w:t>井筒上可以在任何标高、任何方位根据汇人管的管径现场开</w:t>
      </w:r>
      <w:r>
        <w:rPr>
          <w:rFonts w:ascii="Times New Roman" w:eastAsia="宋体" w:hAnsi="Times New Roman" w:cs="Times New Roman"/>
          <w:sz w:val="30"/>
          <w:szCs w:val="30"/>
        </w:rPr>
        <w:t>孔，加装一个附加接头，但最主要的是控制表</w:t>
      </w:r>
      <w:r>
        <w:rPr>
          <w:rFonts w:ascii="Times New Roman" w:eastAsia="宋体" w:hAnsi="Times New Roman" w:cs="Times New Roman"/>
          <w:sz w:val="30"/>
          <w:szCs w:val="30"/>
        </w:rPr>
        <w:t>5.3.4</w:t>
      </w:r>
      <w:r>
        <w:rPr>
          <w:rFonts w:ascii="Times New Roman" w:eastAsia="宋体" w:hAnsi="Times New Roman" w:cs="Times New Roman"/>
          <w:sz w:val="30"/>
          <w:szCs w:val="30"/>
        </w:rPr>
        <w:t>的参数。如果汇入管与流</w:t>
      </w:r>
      <w:r w:rsidR="004741DF">
        <w:rPr>
          <w:rFonts w:ascii="Times New Roman" w:eastAsia="宋体" w:hAnsi="Times New Roman" w:cs="Times New Roman" w:hint="eastAsia"/>
          <w:sz w:val="30"/>
          <w:szCs w:val="30"/>
        </w:rPr>
        <w:t>出</w:t>
      </w:r>
      <w:r>
        <w:rPr>
          <w:rFonts w:ascii="Times New Roman" w:eastAsia="宋体" w:hAnsi="Times New Roman" w:cs="Times New Roman"/>
          <w:sz w:val="30"/>
          <w:szCs w:val="30"/>
        </w:rPr>
        <w:t>管管底标高差小于表</w:t>
      </w:r>
      <w:r>
        <w:rPr>
          <w:rFonts w:ascii="Times New Roman" w:eastAsia="宋体" w:hAnsi="Times New Roman" w:cs="Times New Roman"/>
          <w:sz w:val="30"/>
          <w:szCs w:val="30"/>
        </w:rPr>
        <w:t>5.3.4</w:t>
      </w:r>
      <w:r>
        <w:rPr>
          <w:rFonts w:ascii="Times New Roman" w:eastAsia="宋体" w:hAnsi="Times New Roman" w:cs="Times New Roman"/>
          <w:sz w:val="30"/>
          <w:szCs w:val="30"/>
        </w:rPr>
        <w:t>的临界值，则汇人管应</w:t>
      </w:r>
      <w:r>
        <w:rPr>
          <w:rFonts w:ascii="Times New Roman" w:eastAsia="宋体" w:hAnsi="Times New Roman" w:cs="Times New Roman"/>
          <w:spacing w:val="1"/>
          <w:sz w:val="30"/>
          <w:szCs w:val="30"/>
        </w:rPr>
        <w:t>与井座的排出管管顶平接，临界值是井座排出管的管底至井座连接井筒的承口长度，加上附加接头管底至附加接头安装高度。由</w:t>
      </w:r>
      <w:r>
        <w:rPr>
          <w:rFonts w:ascii="Times New Roman" w:eastAsia="宋体" w:hAnsi="Times New Roman" w:cs="Times New Roman"/>
          <w:spacing w:val="3"/>
          <w:sz w:val="30"/>
          <w:szCs w:val="30"/>
        </w:rPr>
        <w:t>于各企业产品有差异，还应按产品样本的尺寸确定。</w:t>
      </w:r>
      <w:r>
        <w:rPr>
          <w:rFonts w:ascii="Times New Roman" w:eastAsia="宋体" w:hAnsi="Times New Roman" w:cs="Times New Roman"/>
          <w:spacing w:val="3"/>
          <w:sz w:val="30"/>
          <w:szCs w:val="30"/>
        </w:rPr>
        <w:t xml:space="preserve"> </w:t>
      </w:r>
    </w:p>
    <w:p w:rsidR="00742F33" w:rsidRDefault="00DC0F4A" w:rsidP="004741DF">
      <w:pPr>
        <w:spacing w:line="470" w:lineRule="exact"/>
        <w:ind w:left="91" w:right="992"/>
        <w:rPr>
          <w:rFonts w:ascii="Times New Roman" w:eastAsia="宋体" w:hAnsi="Times New Roman" w:cs="Times New Roman"/>
          <w:sz w:val="30"/>
          <w:szCs w:val="30"/>
        </w:rPr>
      </w:pPr>
      <w:r>
        <w:rPr>
          <w:rFonts w:ascii="Times New Roman" w:eastAsia="宋体" w:hAnsi="Times New Roman" w:cs="Times New Roman"/>
          <w:sz w:val="30"/>
          <w:szCs w:val="30"/>
        </w:rPr>
        <w:t xml:space="preserve">5.3.5 </w:t>
      </w:r>
      <w:r>
        <w:rPr>
          <w:rFonts w:ascii="Times New Roman" w:eastAsia="宋体" w:hAnsi="Times New Roman" w:cs="Times New Roman"/>
          <w:sz w:val="30"/>
          <w:szCs w:val="30"/>
        </w:rPr>
        <w:t>规定了现场开设附加接头管径与井简直径之间关系，主要</w:t>
      </w:r>
      <w:r>
        <w:rPr>
          <w:rFonts w:ascii="Times New Roman" w:eastAsia="宋体" w:hAnsi="Times New Roman" w:cs="Times New Roman"/>
          <w:spacing w:val="9"/>
          <w:sz w:val="30"/>
          <w:szCs w:val="30"/>
        </w:rPr>
        <w:t>考虑井筒开孔太大会影响其强度。</w:t>
      </w:r>
      <w:r>
        <w:rPr>
          <w:rFonts w:ascii="Times New Roman" w:eastAsia="宋体" w:hAnsi="Times New Roman" w:cs="Times New Roman"/>
          <w:spacing w:val="9"/>
          <w:sz w:val="30"/>
          <w:szCs w:val="30"/>
        </w:rPr>
        <w:t xml:space="preserve"> </w:t>
      </w:r>
    </w:p>
    <w:p w:rsidR="00742F33" w:rsidRDefault="00DC0F4A" w:rsidP="004741DF">
      <w:pPr>
        <w:spacing w:line="465" w:lineRule="exact"/>
        <w:ind w:left="86" w:right="992"/>
        <w:rPr>
          <w:rFonts w:ascii="Times New Roman" w:eastAsia="宋体" w:hAnsi="Times New Roman" w:cs="Times New Roman"/>
          <w:sz w:val="30"/>
          <w:szCs w:val="30"/>
        </w:rPr>
      </w:pPr>
      <w:r>
        <w:rPr>
          <w:rFonts w:ascii="Times New Roman" w:eastAsia="宋体" w:hAnsi="Times New Roman" w:cs="Times New Roman"/>
          <w:spacing w:val="10"/>
          <w:sz w:val="30"/>
          <w:szCs w:val="30"/>
        </w:rPr>
        <w:t xml:space="preserve">5.3.6 </w:t>
      </w:r>
      <w:r>
        <w:rPr>
          <w:rFonts w:ascii="Times New Roman" w:eastAsia="宋体" w:hAnsi="Times New Roman" w:cs="Times New Roman"/>
          <w:spacing w:val="10"/>
          <w:sz w:val="30"/>
          <w:szCs w:val="30"/>
        </w:rPr>
        <w:t>规定了采纳可变角接头、球形接头和弯头的场合。表</w:t>
      </w:r>
      <w:r>
        <w:rPr>
          <w:rFonts w:ascii="Times New Roman" w:eastAsia="宋体" w:hAnsi="Times New Roman" w:cs="Times New Roman"/>
          <w:spacing w:val="-1"/>
          <w:sz w:val="30"/>
          <w:szCs w:val="30"/>
        </w:rPr>
        <w:t>5.3.6</w:t>
      </w:r>
      <w:r>
        <w:rPr>
          <w:rFonts w:ascii="Times New Roman" w:eastAsia="宋体" w:hAnsi="Times New Roman" w:cs="Times New Roman"/>
          <w:spacing w:val="-1"/>
          <w:sz w:val="30"/>
          <w:szCs w:val="30"/>
        </w:rPr>
        <w:t>系埋地排水管橡胶圈密封柔性接口的最大允许偏转角，摘自</w:t>
      </w:r>
      <w:r>
        <w:rPr>
          <w:rFonts w:ascii="Times New Roman" w:eastAsia="宋体" w:hAnsi="Times New Roman" w:cs="Times New Roman"/>
          <w:spacing w:val="3"/>
          <w:sz w:val="30"/>
          <w:szCs w:val="30"/>
        </w:rPr>
        <w:t>产品国家标准，在此角度下仍能保证其管道的密封性能。</w:t>
      </w:r>
      <w:r>
        <w:rPr>
          <w:rFonts w:ascii="Times New Roman" w:eastAsia="宋体" w:hAnsi="Times New Roman" w:cs="Times New Roman"/>
          <w:spacing w:val="3"/>
          <w:sz w:val="30"/>
          <w:szCs w:val="30"/>
        </w:rPr>
        <w:t xml:space="preserve"> </w:t>
      </w:r>
    </w:p>
    <w:p w:rsidR="00742F33" w:rsidRDefault="00DC0F4A" w:rsidP="004741DF">
      <w:pPr>
        <w:spacing w:line="465" w:lineRule="exact"/>
        <w:ind w:left="72" w:right="992"/>
        <w:rPr>
          <w:rFonts w:ascii="Times New Roman" w:eastAsia="宋体" w:hAnsi="Times New Roman" w:cs="Times New Roman"/>
          <w:sz w:val="30"/>
          <w:szCs w:val="30"/>
        </w:rPr>
      </w:pPr>
      <w:r>
        <w:rPr>
          <w:rFonts w:ascii="Times New Roman" w:eastAsia="宋体" w:hAnsi="Times New Roman" w:cs="Times New Roman"/>
          <w:spacing w:val="8"/>
          <w:sz w:val="30"/>
          <w:szCs w:val="30"/>
        </w:rPr>
        <w:t xml:space="preserve">5.3.7 </w:t>
      </w:r>
      <w:r>
        <w:rPr>
          <w:rFonts w:ascii="Times New Roman" w:eastAsia="宋体" w:hAnsi="Times New Roman" w:cs="Times New Roman"/>
          <w:spacing w:val="8"/>
          <w:sz w:val="30"/>
          <w:szCs w:val="30"/>
        </w:rPr>
        <w:t>本条规定的目的是防止回填土沉降而造成的下曳力对井</w:t>
      </w:r>
      <w:r>
        <w:rPr>
          <w:rFonts w:ascii="Times New Roman" w:eastAsia="宋体" w:hAnsi="Times New Roman" w:cs="Times New Roman"/>
          <w:spacing w:val="7"/>
          <w:sz w:val="30"/>
          <w:szCs w:val="30"/>
        </w:rPr>
        <w:t>筒的破坏。表</w:t>
      </w:r>
      <w:r>
        <w:rPr>
          <w:rFonts w:ascii="Times New Roman" w:eastAsia="宋体" w:hAnsi="Times New Roman" w:cs="Times New Roman"/>
          <w:spacing w:val="7"/>
          <w:sz w:val="30"/>
          <w:szCs w:val="30"/>
        </w:rPr>
        <w:t>5.3.7</w:t>
      </w:r>
      <w:r>
        <w:rPr>
          <w:rFonts w:ascii="Times New Roman" w:eastAsia="宋体" w:hAnsi="Times New Roman" w:cs="Times New Roman"/>
          <w:spacing w:val="7"/>
          <w:sz w:val="30"/>
          <w:szCs w:val="30"/>
        </w:rPr>
        <w:t>系通过对成品管材轴向测压经整理所得。</w:t>
      </w:r>
      <w:r>
        <w:rPr>
          <w:rFonts w:ascii="Times New Roman" w:eastAsia="宋体" w:hAnsi="Times New Roman" w:cs="Times New Roman"/>
          <w:spacing w:val="7"/>
          <w:sz w:val="30"/>
          <w:szCs w:val="30"/>
        </w:rPr>
        <w:t xml:space="preserve"> </w:t>
      </w:r>
    </w:p>
    <w:p w:rsidR="00742F33" w:rsidRDefault="00DC0F4A" w:rsidP="004741DF">
      <w:pPr>
        <w:spacing w:after="345" w:line="422" w:lineRule="exact"/>
        <w:ind w:left="76" w:right="992"/>
        <w:rPr>
          <w:rFonts w:ascii="Times New Roman" w:eastAsia="宋体" w:hAnsi="Times New Roman" w:cs="Times New Roman"/>
          <w:sz w:val="30"/>
          <w:szCs w:val="30"/>
        </w:rPr>
      </w:pPr>
      <w:r>
        <w:rPr>
          <w:rFonts w:ascii="Times New Roman" w:eastAsia="宋体" w:hAnsi="Times New Roman" w:cs="Times New Roman"/>
          <w:spacing w:val="2"/>
          <w:sz w:val="30"/>
          <w:szCs w:val="30"/>
        </w:rPr>
        <w:t>5.3.8</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 xml:space="preserve">5.3.10 </w:t>
      </w:r>
      <w:r>
        <w:rPr>
          <w:rFonts w:ascii="Times New Roman" w:eastAsia="宋体" w:hAnsi="Times New Roman" w:cs="Times New Roman"/>
          <w:spacing w:val="2"/>
          <w:sz w:val="30"/>
          <w:szCs w:val="30"/>
        </w:rPr>
        <w:t>规定了异径过渡接头的应用场合。其中污水管</w:t>
      </w:r>
      <w:r>
        <w:rPr>
          <w:rFonts w:ascii="Times New Roman" w:eastAsia="宋体" w:hAnsi="Times New Roman" w:cs="Times New Roman"/>
          <w:spacing w:val="-5"/>
          <w:sz w:val="30"/>
          <w:szCs w:val="30"/>
        </w:rPr>
        <w:t>道采用异径节在井座连接时，采用渐扩异径接头，以使其有较好的</w:t>
      </w:r>
      <w:r>
        <w:rPr>
          <w:rFonts w:ascii="Times New Roman" w:eastAsia="宋体" w:hAnsi="Times New Roman" w:cs="Times New Roman"/>
          <w:spacing w:val="-4"/>
          <w:sz w:val="30"/>
          <w:szCs w:val="30"/>
        </w:rPr>
        <w:t>水力条件，而不至于造成局部跌落、淤积。</w:t>
      </w:r>
      <w:r>
        <w:rPr>
          <w:rFonts w:ascii="Times New Roman" w:eastAsia="宋体" w:hAnsi="Times New Roman" w:cs="Times New Roman"/>
          <w:spacing w:val="-4"/>
          <w:sz w:val="30"/>
          <w:szCs w:val="30"/>
        </w:rPr>
        <w:t xml:space="preserve"> </w:t>
      </w:r>
    </w:p>
    <w:p w:rsidR="00742F33" w:rsidRDefault="004741DF" w:rsidP="004741DF">
      <w:pPr>
        <w:spacing w:before="345" w:after="292" w:line="345" w:lineRule="exact"/>
        <w:ind w:left="3201" w:right="992"/>
        <w:rPr>
          <w:rFonts w:ascii="Times New Roman" w:eastAsia="黑体" w:hAnsi="Times New Roman" w:cs="Times New Roman"/>
          <w:sz w:val="30"/>
          <w:szCs w:val="30"/>
        </w:rPr>
      </w:pPr>
      <w:r>
        <w:rPr>
          <w:rFonts w:ascii="Times New Roman" w:eastAsia="黑体" w:hAnsi="Times New Roman" w:cs="Times New Roman" w:hint="eastAsia"/>
          <w:spacing w:val="6"/>
          <w:sz w:val="30"/>
          <w:szCs w:val="30"/>
        </w:rPr>
        <w:t>5</w:t>
      </w:r>
      <w:r w:rsidR="00DC0F4A">
        <w:rPr>
          <w:rFonts w:ascii="Times New Roman" w:eastAsia="黑体" w:hAnsi="Times New Roman" w:cs="Times New Roman"/>
          <w:spacing w:val="6"/>
          <w:sz w:val="30"/>
          <w:szCs w:val="30"/>
        </w:rPr>
        <w:t xml:space="preserve">.4 </w:t>
      </w:r>
      <w:r w:rsidR="00DC0F4A">
        <w:rPr>
          <w:rFonts w:ascii="Times New Roman" w:eastAsia="黑体" w:hAnsi="Times New Roman" w:cs="Times New Roman"/>
          <w:spacing w:val="6"/>
          <w:sz w:val="30"/>
          <w:szCs w:val="30"/>
        </w:rPr>
        <w:t>并盖选用</w:t>
      </w:r>
    </w:p>
    <w:p w:rsidR="00742F33" w:rsidRDefault="00DC0F4A" w:rsidP="004741DF">
      <w:pPr>
        <w:spacing w:before="292" w:line="561" w:lineRule="exact"/>
        <w:ind w:left="67" w:right="992"/>
        <w:rPr>
          <w:rFonts w:ascii="Times New Roman" w:eastAsia="宋体" w:hAnsi="Times New Roman" w:cs="Times New Roman"/>
          <w:sz w:val="30"/>
          <w:szCs w:val="30"/>
        </w:rPr>
      </w:pPr>
      <w:r>
        <w:rPr>
          <w:rFonts w:ascii="Times New Roman" w:eastAsia="宋体" w:hAnsi="Times New Roman" w:cs="Times New Roman"/>
          <w:spacing w:val="-4"/>
          <w:sz w:val="30"/>
          <w:szCs w:val="30"/>
        </w:rPr>
        <w:t>5.4.1</w:t>
      </w:r>
      <w:r>
        <w:rPr>
          <w:rFonts w:ascii="Times New Roman" w:eastAsia="宋体" w:hAnsi="Times New Roman" w:cs="Times New Roman"/>
          <w:spacing w:val="-4"/>
          <w:sz w:val="30"/>
          <w:szCs w:val="30"/>
        </w:rPr>
        <w:t>～</w:t>
      </w:r>
      <w:r>
        <w:rPr>
          <w:rFonts w:ascii="Times New Roman" w:eastAsia="宋体" w:hAnsi="Times New Roman" w:cs="Times New Roman"/>
          <w:spacing w:val="-4"/>
          <w:sz w:val="30"/>
          <w:szCs w:val="30"/>
        </w:rPr>
        <w:t xml:space="preserve">5.4.S </w:t>
      </w:r>
      <w:r>
        <w:rPr>
          <w:rFonts w:ascii="Times New Roman" w:eastAsia="宋体" w:hAnsi="Times New Roman" w:cs="Times New Roman"/>
          <w:spacing w:val="-4"/>
          <w:sz w:val="30"/>
          <w:szCs w:val="30"/>
        </w:rPr>
        <w:t>规定了井盖选择的因素。</w:t>
      </w:r>
      <w:r>
        <w:rPr>
          <w:rFonts w:ascii="Times New Roman" w:eastAsia="宋体" w:hAnsi="Times New Roman" w:cs="Times New Roman"/>
          <w:spacing w:val="-4"/>
          <w:sz w:val="30"/>
          <w:szCs w:val="30"/>
        </w:rPr>
        <w:t xml:space="preserve"> </w:t>
      </w:r>
    </w:p>
    <w:p w:rsidR="00742F33" w:rsidRDefault="00DC0F4A" w:rsidP="004741DF">
      <w:pPr>
        <w:spacing w:line="475" w:lineRule="exact"/>
        <w:ind w:left="76" w:right="992" w:firstLine="566"/>
        <w:rPr>
          <w:rFonts w:ascii="Times New Roman" w:eastAsia="宋体" w:hAnsi="Times New Roman" w:cs="Times New Roman" w:hint="eastAsia"/>
          <w:spacing w:val="5"/>
          <w:sz w:val="30"/>
          <w:szCs w:val="30"/>
        </w:rPr>
      </w:pPr>
      <w:r>
        <w:rPr>
          <w:rFonts w:ascii="Times New Roman" w:eastAsia="宋体" w:hAnsi="Times New Roman" w:cs="Times New Roman"/>
          <w:spacing w:val="2"/>
          <w:sz w:val="30"/>
          <w:szCs w:val="30"/>
        </w:rPr>
        <w:t xml:space="preserve">1 </w:t>
      </w:r>
      <w:r>
        <w:rPr>
          <w:rFonts w:ascii="Times New Roman" w:eastAsia="宋体" w:hAnsi="Times New Roman" w:cs="Times New Roman"/>
          <w:spacing w:val="2"/>
          <w:sz w:val="30"/>
          <w:szCs w:val="30"/>
        </w:rPr>
        <w:t>绿化带内</w:t>
      </w:r>
      <w:r>
        <w:rPr>
          <w:rFonts w:ascii="Times New Roman" w:eastAsia="宋体" w:hAnsi="Times New Roman" w:cs="Times New Roman"/>
          <w:spacing w:val="2"/>
          <w:sz w:val="30"/>
          <w:szCs w:val="30"/>
        </w:rPr>
        <w:t>de315</w:t>
      </w:r>
      <w:r>
        <w:rPr>
          <w:rFonts w:ascii="Times New Roman" w:eastAsia="宋体" w:hAnsi="Times New Roman" w:cs="Times New Roman"/>
          <w:spacing w:val="2"/>
          <w:sz w:val="30"/>
          <w:szCs w:val="30"/>
        </w:rPr>
        <w:t>及其以下的井盖，采用硬聚氯乙烯井盖，</w:t>
      </w:r>
      <w:r>
        <w:rPr>
          <w:rFonts w:ascii="Times New Roman" w:eastAsia="宋体" w:hAnsi="Times New Roman" w:cs="Times New Roman"/>
          <w:spacing w:val="2"/>
          <w:sz w:val="30"/>
          <w:szCs w:val="30"/>
        </w:rPr>
        <w:t xml:space="preserve"> </w:t>
      </w:r>
      <w:r>
        <w:rPr>
          <w:rFonts w:ascii="Times New Roman" w:eastAsia="宋体" w:hAnsi="Times New Roman" w:cs="Times New Roman"/>
          <w:spacing w:val="1"/>
          <w:sz w:val="30"/>
          <w:szCs w:val="30"/>
        </w:rPr>
        <w:t>硬聚氯乙烯井盖又根据井筒的管材选用不同形式的密封井盖。但</w:t>
      </w:r>
      <w:r>
        <w:rPr>
          <w:rFonts w:ascii="Times New Roman" w:eastAsia="宋体" w:hAnsi="Times New Roman" w:cs="Times New Roman"/>
          <w:spacing w:val="4"/>
          <w:sz w:val="30"/>
          <w:szCs w:val="30"/>
        </w:rPr>
        <w:t>绿化带内也有可能设置</w:t>
      </w:r>
      <w:r>
        <w:rPr>
          <w:rFonts w:ascii="Times New Roman" w:eastAsia="宋体" w:hAnsi="Times New Roman" w:cs="Times New Roman"/>
          <w:spacing w:val="4"/>
          <w:sz w:val="30"/>
          <w:szCs w:val="30"/>
        </w:rPr>
        <w:t>de450</w:t>
      </w:r>
      <w:r>
        <w:rPr>
          <w:rFonts w:ascii="Times New Roman" w:eastAsia="宋体" w:hAnsi="Times New Roman" w:cs="Times New Roman"/>
          <w:spacing w:val="4"/>
          <w:sz w:val="30"/>
          <w:szCs w:val="30"/>
        </w:rPr>
        <w:t>及以上的检查井时，则采用普通道</w:t>
      </w:r>
      <w:r>
        <w:rPr>
          <w:rFonts w:ascii="Times New Roman" w:eastAsia="宋体" w:hAnsi="Times New Roman" w:cs="Times New Roman"/>
          <w:spacing w:val="-2"/>
          <w:sz w:val="30"/>
          <w:szCs w:val="30"/>
        </w:rPr>
        <w:t>路上的检查井盖，可不作混凝土基础。</w:t>
      </w:r>
      <w:r>
        <w:rPr>
          <w:rFonts w:ascii="Times New Roman" w:eastAsia="宋体" w:hAnsi="Times New Roman" w:cs="Times New Roman"/>
          <w:spacing w:val="-2"/>
          <w:sz w:val="30"/>
          <w:szCs w:val="30"/>
        </w:rPr>
        <w:t>PVC-U</w:t>
      </w:r>
      <w:r>
        <w:rPr>
          <w:rFonts w:ascii="Times New Roman" w:eastAsia="宋体" w:hAnsi="Times New Roman" w:cs="Times New Roman"/>
          <w:spacing w:val="-2"/>
          <w:sz w:val="30"/>
          <w:szCs w:val="30"/>
        </w:rPr>
        <w:t>材质的井盖，抗低</w:t>
      </w:r>
      <w:r>
        <w:rPr>
          <w:rFonts w:ascii="Times New Roman" w:eastAsia="宋体" w:hAnsi="Times New Roman" w:cs="Times New Roman"/>
          <w:spacing w:val="4"/>
          <w:sz w:val="30"/>
          <w:szCs w:val="30"/>
        </w:rPr>
        <w:t>温性能差，在寒冷地带应改用</w:t>
      </w:r>
      <w:r>
        <w:rPr>
          <w:rFonts w:ascii="Times New Roman" w:eastAsia="宋体" w:hAnsi="Times New Roman" w:cs="Times New Roman"/>
          <w:spacing w:val="4"/>
          <w:sz w:val="30"/>
          <w:szCs w:val="30"/>
        </w:rPr>
        <w:t>HDPE</w:t>
      </w:r>
      <w:r>
        <w:rPr>
          <w:rFonts w:ascii="Times New Roman" w:eastAsia="宋体" w:hAnsi="Times New Roman" w:cs="Times New Roman"/>
          <w:spacing w:val="4"/>
          <w:sz w:val="30"/>
          <w:szCs w:val="30"/>
        </w:rPr>
        <w:t>、改性</w:t>
      </w:r>
      <w:r>
        <w:rPr>
          <w:rFonts w:ascii="Times New Roman" w:eastAsia="宋体" w:hAnsi="Times New Roman" w:cs="Times New Roman"/>
          <w:spacing w:val="4"/>
          <w:sz w:val="30"/>
          <w:szCs w:val="30"/>
        </w:rPr>
        <w:t>PVC</w:t>
      </w:r>
      <w:r>
        <w:rPr>
          <w:rFonts w:ascii="Times New Roman" w:eastAsia="宋体" w:hAnsi="Times New Roman" w:cs="Times New Roman"/>
          <w:spacing w:val="4"/>
          <w:sz w:val="30"/>
          <w:szCs w:val="30"/>
        </w:rPr>
        <w:t>或聚合物基复合</w:t>
      </w:r>
      <w:r>
        <w:rPr>
          <w:rFonts w:ascii="Times New Roman" w:eastAsia="宋体" w:hAnsi="Times New Roman" w:cs="Times New Roman"/>
          <w:spacing w:val="6"/>
          <w:sz w:val="30"/>
          <w:szCs w:val="30"/>
        </w:rPr>
        <w:t>材料的井盖。室外最冷月平均最低气温</w:t>
      </w:r>
      <w:r>
        <w:rPr>
          <w:rFonts w:ascii="Times New Roman" w:eastAsia="宋体" w:hAnsi="Times New Roman" w:cs="Times New Roman"/>
          <w:spacing w:val="6"/>
          <w:sz w:val="30"/>
          <w:szCs w:val="30"/>
        </w:rPr>
        <w:t>.</w:t>
      </w:r>
      <w:r w:rsidR="004741DF">
        <w:rPr>
          <w:rFonts w:ascii="Times New Roman" w:eastAsia="宋体" w:hAnsi="Times New Roman" w:cs="Times New Roman" w:hint="eastAsia"/>
          <w:spacing w:val="6"/>
          <w:sz w:val="30"/>
          <w:szCs w:val="30"/>
        </w:rPr>
        <w:t>-</w:t>
      </w:r>
      <w:r>
        <w:rPr>
          <w:rFonts w:ascii="Times New Roman" w:eastAsia="宋体" w:hAnsi="Times New Roman" w:cs="Times New Roman"/>
          <w:spacing w:val="6"/>
          <w:sz w:val="30"/>
          <w:szCs w:val="30"/>
        </w:rPr>
        <w:t>10℃</w:t>
      </w:r>
      <w:r>
        <w:rPr>
          <w:rFonts w:ascii="Times New Roman" w:eastAsia="宋体" w:hAnsi="Times New Roman" w:cs="Times New Roman"/>
          <w:spacing w:val="6"/>
          <w:sz w:val="30"/>
          <w:szCs w:val="30"/>
        </w:rPr>
        <w:t>的规定，依据</w:t>
      </w:r>
      <w:r>
        <w:rPr>
          <w:rFonts w:ascii="Times New Roman" w:eastAsia="宋体" w:hAnsi="Times New Roman" w:cs="Times New Roman"/>
          <w:spacing w:val="5"/>
          <w:sz w:val="30"/>
          <w:szCs w:val="30"/>
        </w:rPr>
        <w:t>PVC-U</w:t>
      </w:r>
      <w:r>
        <w:rPr>
          <w:rFonts w:ascii="Times New Roman" w:eastAsia="宋体" w:hAnsi="Times New Roman" w:cs="Times New Roman"/>
          <w:spacing w:val="5"/>
          <w:sz w:val="30"/>
          <w:szCs w:val="30"/>
        </w:rPr>
        <w:t>材质在低于</w:t>
      </w:r>
      <w:r>
        <w:rPr>
          <w:rFonts w:ascii="Times New Roman" w:eastAsia="宋体" w:hAnsi="Times New Roman" w:cs="Times New Roman"/>
          <w:spacing w:val="5"/>
          <w:sz w:val="30"/>
          <w:szCs w:val="30"/>
        </w:rPr>
        <w:t>-10℃</w:t>
      </w:r>
      <w:r>
        <w:rPr>
          <w:rFonts w:ascii="Times New Roman" w:eastAsia="宋体" w:hAnsi="Times New Roman" w:cs="Times New Roman"/>
          <w:spacing w:val="5"/>
          <w:sz w:val="30"/>
          <w:szCs w:val="30"/>
        </w:rPr>
        <w:t>时，具有脆性的弱点而确定的。</w:t>
      </w:r>
      <w:r>
        <w:rPr>
          <w:rFonts w:ascii="Times New Roman" w:eastAsia="宋体" w:hAnsi="Times New Roman" w:cs="Times New Roman"/>
          <w:spacing w:val="5"/>
          <w:sz w:val="30"/>
          <w:szCs w:val="30"/>
        </w:rPr>
        <w:t xml:space="preserve"> </w:t>
      </w:r>
    </w:p>
    <w:p w:rsidR="004741DF" w:rsidRDefault="004741DF" w:rsidP="004741DF">
      <w:pPr>
        <w:spacing w:line="475" w:lineRule="exact"/>
        <w:ind w:left="76" w:right="992" w:firstLine="566"/>
        <w:rPr>
          <w:rFonts w:ascii="Times New Roman" w:eastAsia="宋体" w:hAnsi="Times New Roman" w:cs="Times New Roman" w:hint="eastAsia"/>
          <w:spacing w:val="5"/>
          <w:sz w:val="30"/>
          <w:szCs w:val="30"/>
        </w:rPr>
      </w:pPr>
    </w:p>
    <w:p w:rsidR="004741DF" w:rsidRDefault="004741DF" w:rsidP="004741DF">
      <w:pPr>
        <w:spacing w:line="475" w:lineRule="exact"/>
        <w:ind w:left="76" w:right="992" w:firstLine="566"/>
        <w:rPr>
          <w:rFonts w:ascii="Times New Roman" w:eastAsia="宋体" w:hAnsi="Times New Roman" w:cs="Times New Roman" w:hint="eastAsia"/>
          <w:spacing w:val="5"/>
          <w:sz w:val="30"/>
          <w:szCs w:val="30"/>
        </w:rPr>
      </w:pPr>
    </w:p>
    <w:p w:rsidR="00742F33" w:rsidRDefault="004741DF" w:rsidP="004741DF">
      <w:pPr>
        <w:spacing w:line="475" w:lineRule="exact"/>
        <w:ind w:left="76" w:right="992" w:firstLine="566"/>
        <w:rPr>
          <w:rFonts w:ascii="Times New Roman" w:eastAsia="宋体" w:hAnsi="Times New Roman" w:cs="Times New Roman"/>
          <w:sz w:val="22"/>
          <w:szCs w:val="22"/>
        </w:rPr>
      </w:pPr>
      <w:r>
        <w:rPr>
          <w:rFonts w:ascii="Times New Roman" w:eastAsia="宋体" w:hAnsi="Times New Roman" w:cs="Times New Roman" w:hint="eastAsia"/>
          <w:spacing w:val="5"/>
          <w:sz w:val="20"/>
          <w:szCs w:val="20"/>
        </w:rPr>
        <w:t>.66.</w:t>
      </w:r>
    </w:p>
    <w:p w:rsidR="00742F33" w:rsidRDefault="00742F33">
      <w:pPr>
        <w:sectPr w:rsidR="00742F33" w:rsidSect="004741DF">
          <w:pgSz w:w="12259" w:h="16824"/>
          <w:pgMar w:top="0" w:right="68" w:bottom="1324" w:left="1418" w:header="0" w:footer="0" w:gutter="0"/>
          <w:cols w:space="0"/>
        </w:sectPr>
      </w:pPr>
    </w:p>
    <w:p w:rsidR="00742F33" w:rsidRDefault="00742F33">
      <w:pPr>
        <w:spacing w:after="24" w:line="14" w:lineRule="exact"/>
        <w:rPr>
          <w:rFonts w:ascii="Times New Roman" w:eastAsia="宋体" w:hAnsi="Times New Roman" w:cs="Times New Roman"/>
          <w:sz w:val="2"/>
          <w:szCs w:val="2"/>
        </w:rPr>
      </w:pPr>
    </w:p>
    <w:p w:rsidR="00742F33" w:rsidRDefault="00742F33">
      <w:pPr>
        <w:spacing w:before="24" w:after="614"/>
        <w:ind w:left="220" w:right="7593"/>
        <w:rPr>
          <w:rFonts w:ascii="Times New Roman" w:eastAsia="宋体" w:hAnsi="Times New Roman" w:cs="Times New Roman"/>
          <w:sz w:val="2"/>
          <w:szCs w:val="2"/>
        </w:rPr>
      </w:pPr>
    </w:p>
    <w:p w:rsidR="00742F33" w:rsidRDefault="00DC0F4A" w:rsidP="004741DF">
      <w:pPr>
        <w:spacing w:before="614" w:line="499" w:lineRule="exact"/>
        <w:ind w:firstLineChars="200" w:firstLine="616"/>
        <w:rPr>
          <w:rFonts w:ascii="Times New Roman" w:eastAsia="宋体" w:hAnsi="Times New Roman" w:cs="Times New Roman"/>
          <w:sz w:val="30"/>
          <w:szCs w:val="30"/>
        </w:rPr>
      </w:pPr>
      <w:r>
        <w:rPr>
          <w:rFonts w:ascii="Times New Roman" w:eastAsia="宋体" w:hAnsi="Times New Roman" w:cs="Times New Roman"/>
          <w:spacing w:val="4"/>
          <w:sz w:val="30"/>
          <w:szCs w:val="30"/>
        </w:rPr>
        <w:t>2</w:t>
      </w:r>
      <w:r>
        <w:rPr>
          <w:rFonts w:ascii="Times New Roman" w:eastAsia="宋体" w:hAnsi="Times New Roman" w:cs="Times New Roman"/>
          <w:spacing w:val="4"/>
          <w:sz w:val="30"/>
          <w:szCs w:val="30"/>
        </w:rPr>
        <w:t>在道路上的检查并井盖则应选用有防护盖座的井盖，防止</w:t>
      </w:r>
      <w:r>
        <w:rPr>
          <w:rFonts w:ascii="Times New Roman" w:eastAsia="宋体" w:hAnsi="Times New Roman" w:cs="Times New Roman"/>
          <w:spacing w:val="-1"/>
          <w:sz w:val="30"/>
          <w:szCs w:val="30"/>
        </w:rPr>
        <w:t>车载直接作用于井筒上。在道路上选井盖，还要根据道路通行车</w:t>
      </w:r>
      <w:r>
        <w:rPr>
          <w:rFonts w:ascii="Times New Roman" w:eastAsia="宋体" w:hAnsi="Times New Roman" w:cs="Times New Roman"/>
          <w:sz w:val="30"/>
          <w:szCs w:val="30"/>
        </w:rPr>
        <w:t>辆的性质，选用不同等级的井盖。</w:t>
      </w:r>
      <w:r>
        <w:rPr>
          <w:rFonts w:ascii="Times New Roman" w:eastAsia="宋体" w:hAnsi="Times New Roman" w:cs="Times New Roman"/>
          <w:sz w:val="30"/>
          <w:szCs w:val="30"/>
        </w:rPr>
        <w:t xml:space="preserve"> </w:t>
      </w:r>
    </w:p>
    <w:p w:rsidR="00742F33" w:rsidRDefault="00DC0F4A" w:rsidP="004741DF">
      <w:pPr>
        <w:spacing w:line="451" w:lineRule="exact"/>
        <w:rPr>
          <w:rFonts w:ascii="Times New Roman" w:eastAsia="宋体" w:hAnsi="Times New Roman" w:cs="Times New Roman" w:hint="eastAsia"/>
          <w:sz w:val="30"/>
          <w:szCs w:val="30"/>
        </w:rPr>
      </w:pPr>
      <w:r>
        <w:rPr>
          <w:rFonts w:ascii="Times New Roman" w:eastAsia="宋体" w:hAnsi="Times New Roman" w:cs="Times New Roman"/>
          <w:spacing w:val="7"/>
          <w:sz w:val="30"/>
          <w:szCs w:val="30"/>
        </w:rPr>
        <w:t xml:space="preserve">5.4.6 </w:t>
      </w:r>
      <w:r>
        <w:rPr>
          <w:rFonts w:ascii="Times New Roman" w:eastAsia="宋体" w:hAnsi="Times New Roman" w:cs="Times New Roman"/>
          <w:spacing w:val="7"/>
          <w:sz w:val="30"/>
          <w:szCs w:val="30"/>
        </w:rPr>
        <w:t>由于在污水检查井上所有硬聚氯乙烯的井盖均具有密封</w:t>
      </w:r>
      <w:r>
        <w:rPr>
          <w:rFonts w:ascii="Times New Roman" w:eastAsia="宋体" w:hAnsi="Times New Roman" w:cs="Times New Roman"/>
          <w:spacing w:val="-2"/>
          <w:sz w:val="30"/>
          <w:szCs w:val="30"/>
        </w:rPr>
        <w:t>性能，对于有防护盖座的井盖其密封性能，采用内盖方式防止污水管道内的有害有毒气体散发到外界，影响环境卫生。寒冷地区，内</w:t>
      </w:r>
      <w:r>
        <w:rPr>
          <w:rFonts w:ascii="Times New Roman" w:eastAsia="宋体" w:hAnsi="Times New Roman" w:cs="Times New Roman"/>
          <w:spacing w:val="3"/>
          <w:sz w:val="30"/>
          <w:szCs w:val="30"/>
        </w:rPr>
        <w:t>盖还能起排水管道保温的作用。由于污水管道按</w:t>
      </w:r>
      <w:r>
        <w:rPr>
          <w:rFonts w:ascii="Times New Roman" w:eastAsia="宋体" w:hAnsi="Times New Roman" w:cs="Times New Roman"/>
          <w:spacing w:val="3"/>
          <w:sz w:val="30"/>
          <w:szCs w:val="30"/>
        </w:rPr>
        <w:t>0.5</w:t>
      </w:r>
      <w:r>
        <w:rPr>
          <w:rFonts w:ascii="Times New Roman" w:eastAsia="宋体" w:hAnsi="Times New Roman" w:cs="Times New Roman"/>
          <w:spacing w:val="3"/>
          <w:sz w:val="30"/>
          <w:szCs w:val="30"/>
        </w:rPr>
        <w:t>～</w:t>
      </w:r>
      <w:r>
        <w:rPr>
          <w:rFonts w:ascii="Times New Roman" w:eastAsia="宋体" w:hAnsi="Times New Roman" w:cs="Times New Roman"/>
          <w:spacing w:val="3"/>
          <w:sz w:val="30"/>
          <w:szCs w:val="30"/>
        </w:rPr>
        <w:t>0.6</w:t>
      </w:r>
      <w:r>
        <w:rPr>
          <w:rFonts w:ascii="Times New Roman" w:eastAsia="宋体" w:hAnsi="Times New Roman" w:cs="Times New Roman"/>
          <w:spacing w:val="3"/>
          <w:sz w:val="30"/>
          <w:szCs w:val="30"/>
        </w:rPr>
        <w:t>的充</w:t>
      </w:r>
      <w:r>
        <w:rPr>
          <w:rFonts w:ascii="Times New Roman" w:eastAsia="宋体" w:hAnsi="Times New Roman" w:cs="Times New Roman"/>
          <w:spacing w:val="-5"/>
          <w:sz w:val="30"/>
          <w:szCs w:val="30"/>
        </w:rPr>
        <w:t>满度设计，不会因为有内盖而形成</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气塞</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和</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气阻</w:t>
      </w:r>
      <w:r>
        <w:rPr>
          <w:rFonts w:ascii="Times New Roman" w:eastAsia="宋体" w:hAnsi="Times New Roman" w:cs="Times New Roman"/>
          <w:spacing w:val="-5"/>
          <w:sz w:val="30"/>
          <w:szCs w:val="30"/>
        </w:rPr>
        <w:t>”</w:t>
      </w:r>
      <w:r>
        <w:rPr>
          <w:rFonts w:ascii="Times New Roman" w:eastAsia="宋体" w:hAnsi="Times New Roman" w:cs="Times New Roman"/>
          <w:spacing w:val="-5"/>
          <w:sz w:val="30"/>
          <w:szCs w:val="30"/>
        </w:rPr>
        <w:t>，污水管道内的</w:t>
      </w:r>
      <w:r>
        <w:rPr>
          <w:rFonts w:ascii="Times New Roman" w:eastAsia="宋体" w:hAnsi="Times New Roman" w:cs="Times New Roman"/>
          <w:spacing w:val="-2"/>
          <w:sz w:val="30"/>
          <w:szCs w:val="30"/>
        </w:rPr>
        <w:t>气体通过建筑通气管道系统，散发到屋顶以上大气中去，</w:t>
      </w:r>
      <w:r>
        <w:rPr>
          <w:rFonts w:ascii="Times New Roman" w:eastAsia="宋体" w:hAnsi="Times New Roman" w:cs="Times New Roman"/>
          <w:sz w:val="30"/>
          <w:szCs w:val="30"/>
        </w:rPr>
        <w:t>道，大气补充至排水管道中。</w:t>
      </w: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Default="00FB33B7" w:rsidP="004741DF">
      <w:pPr>
        <w:spacing w:line="451" w:lineRule="exact"/>
        <w:rPr>
          <w:rFonts w:ascii="Times New Roman" w:eastAsia="宋体" w:hAnsi="Times New Roman" w:cs="Times New Roman" w:hint="eastAsia"/>
          <w:sz w:val="30"/>
          <w:szCs w:val="30"/>
        </w:rPr>
      </w:pPr>
    </w:p>
    <w:p w:rsidR="00FB33B7" w:rsidRPr="00FB33B7" w:rsidRDefault="00FB33B7" w:rsidP="004741DF">
      <w:pPr>
        <w:spacing w:line="451" w:lineRule="exact"/>
        <w:rPr>
          <w:rFonts w:ascii="Times New Roman" w:eastAsia="宋体" w:hAnsi="Times New Roman" w:cs="Times New Roman" w:hint="eastAsia"/>
          <w:sz w:val="20"/>
          <w:szCs w:val="20"/>
        </w:rPr>
      </w:pPr>
      <w:r>
        <w:rPr>
          <w:rFonts w:ascii="Times New Roman" w:eastAsia="宋体" w:hAnsi="Times New Roman" w:cs="Times New Roman" w:hint="eastAsia"/>
          <w:sz w:val="30"/>
          <w:szCs w:val="30"/>
        </w:rPr>
        <w:t xml:space="preserve">                                                         </w:t>
      </w:r>
      <w:r>
        <w:rPr>
          <w:rFonts w:ascii="Times New Roman" w:eastAsia="宋体" w:hAnsi="Times New Roman" w:cs="Times New Roman" w:hint="eastAsia"/>
          <w:sz w:val="20"/>
          <w:szCs w:val="20"/>
        </w:rPr>
        <w:t>.67.</w:t>
      </w:r>
    </w:p>
    <w:p w:rsidR="00FB33B7" w:rsidRPr="004741DF" w:rsidRDefault="00FB33B7" w:rsidP="004741DF">
      <w:pPr>
        <w:spacing w:line="451" w:lineRule="exact"/>
        <w:rPr>
          <w:sz w:val="20"/>
          <w:szCs w:val="20"/>
        </w:rPr>
        <w:sectPr w:rsidR="00FB33B7" w:rsidRPr="004741DF" w:rsidSect="004741DF">
          <w:pgSz w:w="12288" w:h="16848"/>
          <w:pgMar w:top="426" w:right="960" w:bottom="0" w:left="1560" w:header="0" w:footer="0" w:gutter="0"/>
          <w:cols w:space="0"/>
        </w:sectPr>
      </w:pPr>
      <w:r>
        <w:rPr>
          <w:rFonts w:ascii="Times New Roman" w:eastAsia="宋体" w:hAnsi="Times New Roman" w:cs="Times New Roman" w:hint="eastAsia"/>
          <w:sz w:val="30"/>
          <w:szCs w:val="30"/>
        </w:rPr>
        <w:t xml:space="preserve">                   </w:t>
      </w:r>
    </w:p>
    <w:p w:rsidR="00742F33" w:rsidRDefault="00742F33" w:rsidP="00FB33B7">
      <w:pPr>
        <w:spacing w:after="1248"/>
        <w:ind w:right="48"/>
        <w:rPr>
          <w:rFonts w:ascii="Times New Roman" w:eastAsia="宋体" w:hAnsi="Times New Roman" w:cs="Times New Roman"/>
          <w:sz w:val="2"/>
          <w:szCs w:val="2"/>
        </w:rPr>
      </w:pPr>
    </w:p>
    <w:p w:rsidR="00742F33" w:rsidRDefault="00DC0F4A" w:rsidP="00FB33B7">
      <w:pPr>
        <w:spacing w:before="1248" w:after="998" w:line="470" w:lineRule="exact"/>
        <w:ind w:right="-1"/>
        <w:jc w:val="center"/>
        <w:rPr>
          <w:rFonts w:ascii="Times New Roman" w:eastAsia="宋体" w:hAnsi="Times New Roman" w:cs="Times New Roman"/>
          <w:sz w:val="40"/>
          <w:szCs w:val="40"/>
        </w:rPr>
      </w:pPr>
      <w:r>
        <w:rPr>
          <w:rFonts w:ascii="Times New Roman" w:eastAsia="宋体" w:hAnsi="Times New Roman" w:cs="Times New Roman"/>
          <w:spacing w:val="25"/>
          <w:sz w:val="40"/>
          <w:szCs w:val="40"/>
        </w:rPr>
        <w:t xml:space="preserve">6 </w:t>
      </w:r>
      <w:r>
        <w:rPr>
          <w:rFonts w:ascii="Times New Roman" w:eastAsia="宋体" w:hAnsi="Times New Roman" w:cs="Times New Roman"/>
          <w:spacing w:val="25"/>
          <w:sz w:val="40"/>
          <w:szCs w:val="40"/>
        </w:rPr>
        <w:t>力学计算</w:t>
      </w:r>
    </w:p>
    <w:p w:rsidR="00742F33" w:rsidRDefault="00DC0F4A" w:rsidP="00FB33B7">
      <w:pPr>
        <w:spacing w:before="998" w:after="292" w:line="355" w:lineRule="exact"/>
        <w:ind w:right="-1"/>
        <w:jc w:val="center"/>
        <w:rPr>
          <w:rFonts w:ascii="Times New Roman" w:eastAsia="黑体" w:hAnsi="Times New Roman" w:cs="Times New Roman"/>
          <w:sz w:val="29"/>
          <w:szCs w:val="29"/>
        </w:rPr>
      </w:pPr>
      <w:r>
        <w:rPr>
          <w:rFonts w:ascii="Times New Roman" w:eastAsia="黑体" w:hAnsi="Times New Roman" w:cs="Times New Roman"/>
          <w:spacing w:val="8"/>
          <w:sz w:val="29"/>
          <w:szCs w:val="29"/>
        </w:rPr>
        <w:t xml:space="preserve">6.1 </w:t>
      </w:r>
      <w:r>
        <w:rPr>
          <w:rFonts w:ascii="Times New Roman" w:eastAsia="黑体" w:hAnsi="Times New Roman" w:cs="Times New Roman"/>
          <w:spacing w:val="8"/>
          <w:sz w:val="29"/>
          <w:szCs w:val="29"/>
        </w:rPr>
        <w:t>回填土下曳力计算</w:t>
      </w:r>
    </w:p>
    <w:p w:rsidR="00742F33" w:rsidRDefault="00DC0F4A" w:rsidP="00FB33B7">
      <w:pPr>
        <w:spacing w:before="292" w:line="561" w:lineRule="exact"/>
        <w:ind w:left="52" w:right="-1"/>
        <w:jc w:val="left"/>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6.1.1 </w:t>
      </w:r>
      <w:r>
        <w:rPr>
          <w:rFonts w:ascii="Times New Roman" w:eastAsia="宋体" w:hAnsi="Times New Roman" w:cs="Times New Roman"/>
          <w:spacing w:val="-2"/>
          <w:sz w:val="30"/>
          <w:szCs w:val="30"/>
        </w:rPr>
        <w:t>本条规定了计算回填土下曳力的条件。</w:t>
      </w:r>
    </w:p>
    <w:p w:rsidR="00742F33" w:rsidRDefault="00DC0F4A" w:rsidP="00FB33B7">
      <w:pPr>
        <w:spacing w:line="465" w:lineRule="exact"/>
        <w:ind w:left="67" w:firstLine="75"/>
        <w:rPr>
          <w:rFonts w:ascii="Times New Roman" w:eastAsia="宋体" w:hAnsi="Times New Roman" w:cs="Times New Roman"/>
          <w:sz w:val="30"/>
          <w:szCs w:val="30"/>
        </w:rPr>
      </w:pPr>
      <w:r>
        <w:rPr>
          <w:rFonts w:ascii="Times New Roman" w:eastAsia="宋体" w:hAnsi="Times New Roman" w:cs="Times New Roman"/>
          <w:spacing w:val="-1"/>
          <w:sz w:val="30"/>
          <w:szCs w:val="30"/>
        </w:rPr>
        <w:t>据计算，井筒在回填土覆土深度在</w:t>
      </w:r>
      <w:r>
        <w:rPr>
          <w:rFonts w:ascii="Times New Roman" w:eastAsia="宋体" w:hAnsi="Times New Roman" w:cs="Times New Roman"/>
          <w:spacing w:val="-1"/>
          <w:sz w:val="30"/>
          <w:szCs w:val="30"/>
        </w:rPr>
        <w:t>3m</w:t>
      </w:r>
      <w:r>
        <w:rPr>
          <w:rFonts w:ascii="Times New Roman" w:eastAsia="宋体" w:hAnsi="Times New Roman" w:cs="Times New Roman"/>
          <w:spacing w:val="-1"/>
          <w:sz w:val="30"/>
          <w:szCs w:val="30"/>
        </w:rPr>
        <w:t>之内，井筒的抗轴向压</w:t>
      </w:r>
      <w:r>
        <w:rPr>
          <w:rFonts w:ascii="Times New Roman" w:eastAsia="宋体" w:hAnsi="Times New Roman" w:cs="Times New Roman"/>
          <w:spacing w:val="3"/>
          <w:sz w:val="30"/>
          <w:szCs w:val="30"/>
        </w:rPr>
        <w:t>力是能承受回填土的下曳力的，故不必计算。</w:t>
      </w:r>
      <w:r>
        <w:rPr>
          <w:rFonts w:ascii="Times New Roman" w:eastAsia="宋体" w:hAnsi="Times New Roman" w:cs="Times New Roman"/>
          <w:spacing w:val="3"/>
          <w:sz w:val="30"/>
          <w:szCs w:val="30"/>
        </w:rPr>
        <w:t xml:space="preserve"> </w:t>
      </w:r>
    </w:p>
    <w:p w:rsidR="00742F33" w:rsidRDefault="00DC0F4A" w:rsidP="000538E9">
      <w:pPr>
        <w:spacing w:line="470" w:lineRule="exact"/>
        <w:ind w:left="57"/>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6.1.2 </w:t>
      </w:r>
      <w:r>
        <w:rPr>
          <w:rFonts w:ascii="Times New Roman" w:eastAsia="宋体" w:hAnsi="Times New Roman" w:cs="Times New Roman"/>
          <w:spacing w:val="-2"/>
          <w:sz w:val="30"/>
          <w:szCs w:val="30"/>
        </w:rPr>
        <w:t>本条规定了检查井设置在无地下水地段，回填土下曳力的</w:t>
      </w:r>
      <w:r>
        <w:rPr>
          <w:rFonts w:ascii="Times New Roman" w:eastAsia="宋体" w:hAnsi="Times New Roman" w:cs="Times New Roman"/>
          <w:spacing w:val="2"/>
          <w:sz w:val="30"/>
          <w:szCs w:val="30"/>
        </w:rPr>
        <w:t>计算公式。公式</w:t>
      </w:r>
      <w:r>
        <w:rPr>
          <w:rFonts w:ascii="Times New Roman" w:eastAsia="宋体" w:hAnsi="Times New Roman" w:cs="Times New Roman"/>
          <w:spacing w:val="2"/>
          <w:sz w:val="30"/>
          <w:szCs w:val="30"/>
        </w:rPr>
        <w:t>(6.1.2-1</w:t>
      </w:r>
      <w:r>
        <w:rPr>
          <w:rFonts w:ascii="Times New Roman" w:eastAsia="宋体" w:hAnsi="Times New Roman" w:cs="Times New Roman"/>
          <w:spacing w:val="2"/>
          <w:sz w:val="30"/>
          <w:szCs w:val="30"/>
        </w:rPr>
        <w:t>、</w:t>
      </w:r>
      <w:r>
        <w:rPr>
          <w:rFonts w:ascii="Times New Roman" w:eastAsia="宋体" w:hAnsi="Times New Roman" w:cs="Times New Roman"/>
          <w:spacing w:val="2"/>
          <w:sz w:val="30"/>
          <w:szCs w:val="30"/>
        </w:rPr>
        <w:t>6.1.2-2)</w:t>
      </w:r>
      <w:r>
        <w:rPr>
          <w:rFonts w:ascii="Times New Roman" w:eastAsia="宋体" w:hAnsi="Times New Roman" w:cs="Times New Roman"/>
          <w:spacing w:val="2"/>
          <w:sz w:val="30"/>
          <w:szCs w:val="30"/>
        </w:rPr>
        <w:t>是针对由于回填土沉降，回填</w:t>
      </w:r>
      <w:r>
        <w:rPr>
          <w:rFonts w:ascii="Times New Roman" w:eastAsia="宋体" w:hAnsi="Times New Roman" w:cs="Times New Roman"/>
          <w:spacing w:val="1"/>
          <w:sz w:val="30"/>
          <w:szCs w:val="30"/>
        </w:rPr>
        <w:t>土向下压力因土有摩擦角转化为对井筒有一个水平土压力。作用</w:t>
      </w:r>
      <w:r>
        <w:rPr>
          <w:rFonts w:ascii="Times New Roman" w:eastAsia="宋体" w:hAnsi="Times New Roman" w:cs="Times New Roman"/>
          <w:spacing w:val="11"/>
          <w:sz w:val="30"/>
          <w:szCs w:val="30"/>
        </w:rPr>
        <w:t>于井筒上的水平土压力从井筒口到井筒底呈梯形分布，公式</w:t>
      </w:r>
      <w:r>
        <w:rPr>
          <w:rFonts w:ascii="Times New Roman" w:eastAsia="宋体" w:hAnsi="Times New Roman" w:cs="Times New Roman"/>
          <w:spacing w:val="-2"/>
          <w:sz w:val="30"/>
          <w:szCs w:val="30"/>
        </w:rPr>
        <w:t>(6.1.2-4)</w:t>
      </w:r>
      <w:r>
        <w:rPr>
          <w:rFonts w:ascii="Times New Roman" w:eastAsia="宋体" w:hAnsi="Times New Roman" w:cs="Times New Roman"/>
          <w:spacing w:val="-2"/>
          <w:sz w:val="30"/>
          <w:szCs w:val="30"/>
        </w:rPr>
        <w:t>取其平均值，而正由于这个水平土压力，在回填土沉陷、</w:t>
      </w:r>
      <w:r>
        <w:rPr>
          <w:rFonts w:ascii="Times New Roman" w:eastAsia="宋体" w:hAnsi="Times New Roman" w:cs="Times New Roman"/>
          <w:spacing w:val="-2"/>
          <w:sz w:val="30"/>
          <w:szCs w:val="30"/>
        </w:rPr>
        <w:t xml:space="preserve"> </w:t>
      </w:r>
      <w:r>
        <w:rPr>
          <w:rFonts w:ascii="Times New Roman" w:eastAsia="宋体" w:hAnsi="Times New Roman" w:cs="Times New Roman"/>
          <w:spacing w:val="2"/>
          <w:sz w:val="30"/>
          <w:szCs w:val="30"/>
        </w:rPr>
        <w:t>整合过程中在井筒外壁造成一个剪切应力，这个剪切应力与水平</w:t>
      </w:r>
      <w:r>
        <w:rPr>
          <w:rFonts w:ascii="Times New Roman" w:eastAsia="宋体" w:hAnsi="Times New Roman" w:cs="Times New Roman"/>
          <w:spacing w:val="28"/>
          <w:sz w:val="30"/>
          <w:szCs w:val="30"/>
        </w:rPr>
        <w:t>土压力大小和回填士与井筒的摩擦系数有关。本条公式</w:t>
      </w:r>
      <w:r>
        <w:rPr>
          <w:rFonts w:ascii="Times New Roman" w:eastAsia="宋体" w:hAnsi="Times New Roman" w:cs="Times New Roman"/>
          <w:spacing w:val="-1"/>
          <w:sz w:val="30"/>
          <w:szCs w:val="30"/>
        </w:rPr>
        <w:t>(6.1.2-1</w:t>
      </w:r>
      <w:r>
        <w:rPr>
          <w:rFonts w:ascii="Times New Roman" w:eastAsia="宋体" w:hAnsi="Times New Roman" w:cs="Times New Roman"/>
          <w:spacing w:val="-1"/>
          <w:sz w:val="30"/>
          <w:szCs w:val="30"/>
        </w:rPr>
        <w:t>～</w:t>
      </w:r>
      <w:r>
        <w:rPr>
          <w:rFonts w:ascii="Times New Roman" w:eastAsia="宋体" w:hAnsi="Times New Roman" w:cs="Times New Roman"/>
          <w:spacing w:val="-1"/>
          <w:sz w:val="30"/>
          <w:szCs w:val="30"/>
        </w:rPr>
        <w:t>6.1</w:t>
      </w:r>
      <w:r w:rsidR="000538E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2</w:t>
      </w:r>
      <w:r w:rsidR="000538E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5)</w:t>
      </w:r>
      <w:r>
        <w:rPr>
          <w:rFonts w:ascii="Times New Roman" w:eastAsia="宋体" w:hAnsi="Times New Roman" w:cs="Times New Roman"/>
          <w:spacing w:val="-1"/>
          <w:sz w:val="30"/>
          <w:szCs w:val="30"/>
        </w:rPr>
        <w:t>弓</w:t>
      </w:r>
      <w:r>
        <w:rPr>
          <w:rFonts w:ascii="Times New Roman" w:eastAsia="宋体" w:hAnsi="Times New Roman" w:cs="Times New Roman"/>
          <w:spacing w:val="-1"/>
          <w:sz w:val="30"/>
          <w:szCs w:val="30"/>
        </w:rPr>
        <w:t>l</w:t>
      </w:r>
      <w:r>
        <w:rPr>
          <w:rFonts w:ascii="Times New Roman" w:eastAsia="宋体" w:hAnsi="Times New Roman" w:cs="Times New Roman"/>
          <w:spacing w:val="-1"/>
          <w:sz w:val="30"/>
          <w:szCs w:val="30"/>
        </w:rPr>
        <w:t>用美国标准《埋地用</w:t>
      </w:r>
      <w:r>
        <w:rPr>
          <w:rFonts w:ascii="Times New Roman" w:eastAsia="宋体" w:hAnsi="Times New Roman" w:cs="Times New Roman"/>
          <w:spacing w:val="-1"/>
          <w:sz w:val="30"/>
          <w:szCs w:val="30"/>
        </w:rPr>
        <w:t>HDPE</w:t>
      </w:r>
      <w:r>
        <w:rPr>
          <w:rFonts w:ascii="Times New Roman" w:eastAsia="宋体" w:hAnsi="Times New Roman" w:cs="Times New Roman"/>
          <w:spacing w:val="-1"/>
          <w:sz w:val="30"/>
          <w:szCs w:val="30"/>
        </w:rPr>
        <w:t>检查井设计规</w:t>
      </w:r>
      <w:r>
        <w:rPr>
          <w:rFonts w:ascii="Times New Roman" w:eastAsia="宋体" w:hAnsi="Times New Roman" w:cs="Times New Roman"/>
          <w:spacing w:val="5"/>
          <w:sz w:val="30"/>
          <w:szCs w:val="30"/>
        </w:rPr>
        <w:t>程》</w:t>
      </w:r>
      <w:r>
        <w:rPr>
          <w:rFonts w:ascii="Times New Roman" w:eastAsia="宋体" w:hAnsi="Times New Roman" w:cs="Times New Roman"/>
          <w:spacing w:val="5"/>
          <w:sz w:val="30"/>
          <w:szCs w:val="30"/>
        </w:rPr>
        <w:t>ASTMF17</w:t>
      </w:r>
      <w:r w:rsidR="000538E9">
        <w:rPr>
          <w:rFonts w:ascii="Times New Roman" w:eastAsia="宋体" w:hAnsi="Times New Roman" w:cs="Times New Roman" w:hint="eastAsia"/>
          <w:spacing w:val="5"/>
          <w:sz w:val="30"/>
          <w:szCs w:val="30"/>
        </w:rPr>
        <w:t>5</w:t>
      </w:r>
      <w:r>
        <w:rPr>
          <w:rFonts w:ascii="Times New Roman" w:eastAsia="宋体" w:hAnsi="Times New Roman" w:cs="Times New Roman"/>
          <w:spacing w:val="5"/>
          <w:sz w:val="30"/>
          <w:szCs w:val="30"/>
        </w:rPr>
        <w:t>9-97(2004)</w:t>
      </w:r>
      <w:r>
        <w:rPr>
          <w:rFonts w:ascii="Times New Roman" w:eastAsia="宋体" w:hAnsi="Times New Roman" w:cs="Times New Roman"/>
          <w:spacing w:val="5"/>
          <w:sz w:val="30"/>
          <w:szCs w:val="30"/>
        </w:rPr>
        <w:t>推荐的回填土下曳力计算公式。回填</w:t>
      </w:r>
      <w:r>
        <w:rPr>
          <w:rFonts w:ascii="Times New Roman" w:eastAsia="宋体" w:hAnsi="Times New Roman" w:cs="Times New Roman"/>
          <w:spacing w:val="-3"/>
          <w:sz w:val="30"/>
          <w:szCs w:val="30"/>
        </w:rPr>
        <w:t>土与井简的摩擦系数是根据《建筑桩基技术规范</w:t>
      </w:r>
      <w:r w:rsidR="000538E9">
        <w:rPr>
          <w:rFonts w:ascii="Times New Roman" w:eastAsia="宋体" w:hAnsi="Times New Roman" w:cs="Times New Roman" w:hint="eastAsia"/>
          <w:spacing w:val="-3"/>
          <w:sz w:val="30"/>
          <w:szCs w:val="30"/>
        </w:rPr>
        <w:t>》</w:t>
      </w:r>
      <w:r>
        <w:rPr>
          <w:rFonts w:ascii="Times New Roman" w:eastAsia="宋体" w:hAnsi="Times New Roman" w:cs="Times New Roman"/>
          <w:spacing w:val="-3"/>
          <w:sz w:val="30"/>
          <w:szCs w:val="30"/>
        </w:rPr>
        <w:t>JGJ 94</w:t>
      </w:r>
      <w:r>
        <w:rPr>
          <w:rFonts w:ascii="Times New Roman" w:eastAsia="宋体" w:hAnsi="Times New Roman" w:cs="Times New Roman"/>
          <w:spacing w:val="-3"/>
          <w:sz w:val="30"/>
          <w:szCs w:val="30"/>
        </w:rPr>
        <w:t>中单桩摩</w:t>
      </w:r>
      <w:r>
        <w:rPr>
          <w:rFonts w:ascii="Times New Roman" w:eastAsia="宋体" w:hAnsi="Times New Roman" w:cs="Times New Roman"/>
          <w:spacing w:val="1"/>
          <w:sz w:val="30"/>
          <w:szCs w:val="30"/>
        </w:rPr>
        <w:t>擦系数值，按混凝土桩表面粗糙度与塑料井筒表面粗糙度比对折</w:t>
      </w:r>
      <w:r>
        <w:rPr>
          <w:rFonts w:ascii="Times New Roman" w:eastAsia="宋体" w:hAnsi="Times New Roman" w:cs="Times New Roman"/>
          <w:spacing w:val="-5"/>
          <w:sz w:val="30"/>
          <w:szCs w:val="30"/>
        </w:rPr>
        <w:t>算，再经编制组对平壁管、波纹管在回填土、管外壁周围填</w:t>
      </w:r>
      <w:r>
        <w:rPr>
          <w:rFonts w:ascii="Times New Roman" w:eastAsia="宋体" w:hAnsi="Times New Roman" w:cs="Times New Roman"/>
          <w:spacing w:val="-5"/>
          <w:sz w:val="30"/>
          <w:szCs w:val="30"/>
        </w:rPr>
        <w:t xml:space="preserve">100mm </w:t>
      </w:r>
      <w:r>
        <w:rPr>
          <w:rFonts w:ascii="Times New Roman" w:eastAsia="宋体" w:hAnsi="Times New Roman" w:cs="Times New Roman"/>
          <w:spacing w:val="-2"/>
          <w:sz w:val="30"/>
          <w:szCs w:val="30"/>
        </w:rPr>
        <w:t>中、粗砂，以及在模拟有地下水和无地下水情况下进行拉拔测试，</w:t>
      </w:r>
      <w:r>
        <w:rPr>
          <w:rFonts w:ascii="Times New Roman" w:eastAsia="宋体" w:hAnsi="Times New Roman" w:cs="Times New Roman"/>
          <w:spacing w:val="-2"/>
          <w:sz w:val="30"/>
          <w:szCs w:val="30"/>
        </w:rPr>
        <w:t xml:space="preserve"> </w:t>
      </w:r>
      <w:r>
        <w:rPr>
          <w:rFonts w:ascii="Times New Roman" w:eastAsia="宋体" w:hAnsi="Times New Roman" w:cs="Times New Roman"/>
          <w:spacing w:val="9"/>
          <w:sz w:val="30"/>
          <w:szCs w:val="30"/>
        </w:rPr>
        <w:t>并经整理而成，见图</w:t>
      </w:r>
      <w:r>
        <w:rPr>
          <w:rFonts w:ascii="Times New Roman" w:eastAsia="宋体" w:hAnsi="Times New Roman" w:cs="Times New Roman"/>
          <w:spacing w:val="9"/>
          <w:sz w:val="30"/>
          <w:szCs w:val="30"/>
        </w:rPr>
        <w:t>3</w:t>
      </w:r>
      <w:r>
        <w:rPr>
          <w:rFonts w:ascii="Times New Roman" w:eastAsia="宋体" w:hAnsi="Times New Roman" w:cs="Times New Roman"/>
          <w:spacing w:val="9"/>
          <w:sz w:val="30"/>
          <w:szCs w:val="30"/>
        </w:rPr>
        <w:t>。</w:t>
      </w:r>
      <w:r>
        <w:rPr>
          <w:rFonts w:ascii="Times New Roman" w:eastAsia="宋体" w:hAnsi="Times New Roman" w:cs="Times New Roman"/>
          <w:spacing w:val="9"/>
          <w:sz w:val="30"/>
          <w:szCs w:val="30"/>
        </w:rPr>
        <w:t xml:space="preserve"> </w:t>
      </w:r>
    </w:p>
    <w:p w:rsidR="00742F33" w:rsidRDefault="00DC0F4A" w:rsidP="000538E9">
      <w:pPr>
        <w:spacing w:line="480" w:lineRule="exact"/>
        <w:ind w:left="48"/>
        <w:rPr>
          <w:rFonts w:ascii="Times New Roman" w:eastAsia="宋体" w:hAnsi="Times New Roman" w:cs="Times New Roman" w:hint="eastAsia"/>
          <w:spacing w:val="5"/>
          <w:sz w:val="30"/>
          <w:szCs w:val="30"/>
        </w:rPr>
      </w:pPr>
      <w:r>
        <w:rPr>
          <w:rFonts w:ascii="Times New Roman" w:eastAsia="宋体" w:hAnsi="Times New Roman" w:cs="Times New Roman"/>
          <w:spacing w:val="-1"/>
          <w:sz w:val="30"/>
          <w:szCs w:val="30"/>
        </w:rPr>
        <w:t xml:space="preserve">6.1.3 </w:t>
      </w:r>
      <w:r>
        <w:rPr>
          <w:rFonts w:ascii="Times New Roman" w:eastAsia="宋体" w:hAnsi="Times New Roman" w:cs="Times New Roman"/>
          <w:spacing w:val="-1"/>
          <w:sz w:val="30"/>
          <w:szCs w:val="30"/>
        </w:rPr>
        <w:t>本条规定了检查井在有地下水地段，回填土下曳力分成地</w:t>
      </w:r>
      <w:r>
        <w:rPr>
          <w:rFonts w:ascii="Times New Roman" w:eastAsia="宋体" w:hAnsi="Times New Roman" w:cs="Times New Roman"/>
          <w:spacing w:val="3"/>
          <w:sz w:val="30"/>
          <w:szCs w:val="30"/>
        </w:rPr>
        <w:t>下水之上和地下水之下两段分别计算后叠加。在地下水位之下，</w:t>
      </w:r>
      <w:r>
        <w:rPr>
          <w:rFonts w:ascii="Times New Roman" w:eastAsia="宋体" w:hAnsi="Times New Roman" w:cs="Times New Roman"/>
          <w:spacing w:val="3"/>
          <w:sz w:val="30"/>
          <w:szCs w:val="30"/>
        </w:rPr>
        <w:t xml:space="preserve"> </w:t>
      </w:r>
      <w:r>
        <w:rPr>
          <w:rFonts w:ascii="Times New Roman" w:eastAsia="宋体" w:hAnsi="Times New Roman" w:cs="Times New Roman"/>
          <w:spacing w:val="-4"/>
          <w:sz w:val="30"/>
          <w:szCs w:val="30"/>
        </w:rPr>
        <w:t>回填土饱和状态，土的重力密度、内摩擦角和井筒外壁摩擦系数有</w:t>
      </w:r>
      <w:r>
        <w:rPr>
          <w:rFonts w:ascii="Times New Roman" w:eastAsia="宋体" w:hAnsi="Times New Roman" w:cs="Times New Roman"/>
          <w:spacing w:val="1"/>
          <w:sz w:val="30"/>
          <w:szCs w:val="30"/>
        </w:rPr>
        <w:t>所改变。由于在地下水中回填土的内摩擦角无依据资料，其变化</w:t>
      </w:r>
      <w:r>
        <w:rPr>
          <w:rFonts w:ascii="Times New Roman" w:eastAsia="宋体" w:hAnsi="Times New Roman" w:cs="Times New Roman"/>
          <w:spacing w:val="5"/>
          <w:sz w:val="30"/>
          <w:szCs w:val="30"/>
        </w:rPr>
        <w:t>因素包含在回填土与井筒外壁摩擦系数之中，见图</w:t>
      </w:r>
      <w:r>
        <w:rPr>
          <w:rFonts w:ascii="Times New Roman" w:eastAsia="宋体" w:hAnsi="Times New Roman" w:cs="Times New Roman"/>
          <w:spacing w:val="5"/>
          <w:sz w:val="30"/>
          <w:szCs w:val="30"/>
        </w:rPr>
        <w:t>4</w:t>
      </w:r>
      <w:r>
        <w:rPr>
          <w:rFonts w:ascii="Times New Roman" w:eastAsia="宋体" w:hAnsi="Times New Roman" w:cs="Times New Roman"/>
          <w:spacing w:val="5"/>
          <w:sz w:val="30"/>
          <w:szCs w:val="30"/>
        </w:rPr>
        <w:t>。</w:t>
      </w:r>
    </w:p>
    <w:p w:rsidR="000538E9" w:rsidRDefault="000538E9" w:rsidP="000538E9">
      <w:pPr>
        <w:spacing w:line="480" w:lineRule="exact"/>
        <w:ind w:left="48"/>
        <w:rPr>
          <w:rFonts w:ascii="Times New Roman" w:eastAsia="宋体" w:hAnsi="Times New Roman" w:cs="Times New Roman" w:hint="eastAsia"/>
          <w:spacing w:val="5"/>
          <w:sz w:val="30"/>
          <w:szCs w:val="30"/>
        </w:rPr>
      </w:pPr>
    </w:p>
    <w:p w:rsidR="000538E9" w:rsidRDefault="000538E9" w:rsidP="000538E9">
      <w:pPr>
        <w:spacing w:line="480" w:lineRule="exact"/>
        <w:ind w:left="48"/>
        <w:rPr>
          <w:rFonts w:ascii="Times New Roman" w:eastAsia="宋体" w:hAnsi="Times New Roman" w:cs="Times New Roman" w:hint="eastAsia"/>
          <w:spacing w:val="5"/>
          <w:sz w:val="30"/>
          <w:szCs w:val="30"/>
        </w:rPr>
      </w:pPr>
    </w:p>
    <w:p w:rsidR="000538E9" w:rsidRPr="000538E9" w:rsidRDefault="000538E9" w:rsidP="000538E9">
      <w:pPr>
        <w:spacing w:line="480" w:lineRule="exact"/>
        <w:ind w:left="48"/>
        <w:rPr>
          <w:rFonts w:ascii="Times New Roman" w:eastAsia="宋体" w:hAnsi="Times New Roman" w:cs="Times New Roman"/>
          <w:sz w:val="20"/>
          <w:szCs w:val="20"/>
        </w:rPr>
      </w:pPr>
      <w:r>
        <w:rPr>
          <w:rFonts w:ascii="Times New Roman" w:eastAsia="宋体" w:hAnsi="Times New Roman" w:cs="Times New Roman" w:hint="eastAsia"/>
          <w:spacing w:val="5"/>
          <w:sz w:val="20"/>
          <w:szCs w:val="20"/>
        </w:rPr>
        <w:t>.68.</w:t>
      </w:r>
    </w:p>
    <w:p w:rsidR="00742F33" w:rsidRDefault="00742F33">
      <w:pPr>
        <w:sectPr w:rsidR="00742F33" w:rsidSect="00FB33B7">
          <w:pgSz w:w="12259" w:h="16824"/>
          <w:pgMar w:top="284" w:right="777" w:bottom="1483" w:left="1701" w:header="0" w:footer="0" w:gutter="0"/>
          <w:cols w:space="0"/>
        </w:sectPr>
      </w:pPr>
    </w:p>
    <w:p w:rsidR="00742F33" w:rsidRDefault="00742F33">
      <w:pPr>
        <w:ind w:left="494" w:right="10771"/>
        <w:rPr>
          <w:rFonts w:ascii="Times New Roman" w:eastAsia="宋体" w:hAnsi="Times New Roman" w:cs="Times New Roman"/>
          <w:sz w:val="2"/>
          <w:szCs w:val="2"/>
        </w:rPr>
      </w:pPr>
    </w:p>
    <w:p w:rsidR="00742F33" w:rsidRDefault="00742F33">
      <w:pPr>
        <w:sectPr w:rsidR="00742F33">
          <w:pgSz w:w="12240" w:h="16809"/>
          <w:pgMar w:top="4" w:right="532" w:bottom="0" w:left="120" w:header="0" w:footer="0" w:gutter="0"/>
          <w:cols w:space="0"/>
        </w:sectPr>
      </w:pPr>
    </w:p>
    <w:p w:rsidR="00742F33" w:rsidRDefault="000538E9">
      <w:pPr>
        <w:spacing w:before="1202" w:after="3278" w:line="115" w:lineRule="exact"/>
        <w:ind w:left="5404"/>
        <w:rPr>
          <w:rFonts w:ascii="Times New Roman" w:eastAsia="宋体" w:hAnsi="Times New Roman" w:cs="Times New Roman"/>
          <w:sz w:val="9"/>
          <w:szCs w:val="9"/>
        </w:rPr>
      </w:pPr>
      <w:r>
        <w:rPr>
          <w:rFonts w:ascii="Times New Roman" w:eastAsia="宋体" w:hAnsi="Times New Roman" w:cs="Times New Roman"/>
          <w:noProof/>
          <w:spacing w:val="-2"/>
          <w:sz w:val="9"/>
          <w:szCs w:val="9"/>
        </w:rPr>
        <w:lastRenderedPageBreak/>
        <w:drawing>
          <wp:anchor distT="0" distB="0" distL="0" distR="0" simplePos="0" relativeHeight="251669504" behindDoc="0" locked="0" layoutInCell="0" allowOverlap="1">
            <wp:simplePos x="0" y="0"/>
            <wp:positionH relativeFrom="column">
              <wp:posOffset>2333625</wp:posOffset>
            </wp:positionH>
            <wp:positionV relativeFrom="paragraph">
              <wp:posOffset>487680</wp:posOffset>
            </wp:positionV>
            <wp:extent cx="3550651" cy="3238500"/>
            <wp:effectExtent l="19050" t="0" r="0" b="0"/>
            <wp:wrapNone/>
            <wp:docPr id="76" name="Picture76" descr="Image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76"/>
                    <pic:cNvPicPr/>
                  </pic:nvPicPr>
                  <pic:blipFill>
                    <a:blip r:embed="rId67"/>
                    <a:stretch>
                      <a:fillRect/>
                    </a:stretch>
                  </pic:blipFill>
                  <pic:spPr>
                    <a:xfrm>
                      <a:off x="0" y="0"/>
                      <a:ext cx="3552897" cy="3240549"/>
                    </a:xfrm>
                    <a:prstGeom prst="rect">
                      <a:avLst/>
                    </a:prstGeom>
                  </pic:spPr>
                </pic:pic>
              </a:graphicData>
            </a:graphic>
          </wp:anchor>
        </w:drawing>
      </w:r>
      <w:r w:rsidR="00DC0F4A">
        <w:rPr>
          <w:rFonts w:ascii="Times New Roman" w:eastAsia="宋体" w:hAnsi="Times New Roman" w:cs="Times New Roman"/>
          <w:spacing w:val="-2"/>
          <w:sz w:val="9"/>
          <w:szCs w:val="9"/>
        </w:rPr>
        <w:t>-^-.C</w:t>
      </w:r>
      <w:r w:rsidR="00DC0F4A">
        <w:rPr>
          <w:rFonts w:ascii="Times New Roman" w:eastAsia="宋体" w:hAnsi="Times New Roman" w:cs="Times New Roman"/>
          <w:spacing w:val="-2"/>
          <w:sz w:val="9"/>
          <w:szCs w:val="9"/>
        </w:rPr>
        <w:t>一</w:t>
      </w:r>
      <w:r w:rsidR="00DC0F4A">
        <w:rPr>
          <w:rFonts w:ascii="Times New Roman" w:eastAsia="宋体" w:hAnsi="Times New Roman" w:cs="Times New Roman"/>
          <w:spacing w:val="-2"/>
          <w:sz w:val="9"/>
          <w:szCs w:val="9"/>
        </w:rPr>
        <w:t xml:space="preserve"> </w:t>
      </w:r>
      <w:r w:rsidR="00DC0F4A">
        <w:rPr>
          <w:rFonts w:ascii="Times New Roman" w:eastAsia="宋体" w:hAnsi="Times New Roman" w:cs="Times New Roman"/>
          <w:spacing w:val="16"/>
          <w:sz w:val="9"/>
          <w:szCs w:val="9"/>
        </w:rPr>
        <w:t xml:space="preserve">’.-‘ </w:t>
      </w:r>
    </w:p>
    <w:p w:rsidR="00742F33" w:rsidRDefault="00DC0F4A">
      <w:pPr>
        <w:spacing w:line="14" w:lineRule="exact"/>
        <w:rPr>
          <w:rFonts w:ascii="Times New Roman" w:eastAsia="宋体" w:hAnsi="Times New Roman" w:cs="Times New Roman"/>
          <w:sz w:val="2"/>
          <w:szCs w:val="2"/>
        </w:rPr>
      </w:pPr>
      <w:r>
        <w:br w:type="column"/>
      </w:r>
    </w:p>
    <w:p w:rsidR="00742F33" w:rsidRDefault="00742F33">
      <w:pPr>
        <w:spacing w:after="1296" w:line="14" w:lineRule="exact"/>
        <w:rPr>
          <w:rFonts w:ascii="Times New Roman" w:eastAsia="宋体" w:hAnsi="Times New Roman" w:cs="Times New Roman"/>
          <w:sz w:val="2"/>
          <w:szCs w:val="2"/>
        </w:rPr>
      </w:pPr>
    </w:p>
    <w:p w:rsidR="00742F33" w:rsidRDefault="00DC0F4A">
      <w:pPr>
        <w:spacing w:before="1296" w:after="3249" w:line="139" w:lineRule="exact"/>
        <w:ind w:right="5448"/>
        <w:rPr>
          <w:rFonts w:ascii="Times New Roman" w:eastAsia="宋体" w:hAnsi="Times New Roman" w:cs="Times New Roman"/>
          <w:sz w:val="8"/>
          <w:szCs w:val="8"/>
        </w:rPr>
      </w:pPr>
      <w:r>
        <w:rPr>
          <w:rFonts w:ascii="Times New Roman" w:eastAsia="宋体" w:hAnsi="Times New Roman" w:cs="Times New Roman"/>
          <w:spacing w:val="8"/>
          <w:sz w:val="8"/>
          <w:szCs w:val="8"/>
        </w:rPr>
        <w:t>LC</w:t>
      </w:r>
      <w:r>
        <w:rPr>
          <w:rFonts w:ascii="Times New Roman" w:eastAsia="宋体" w:hAnsi="Times New Roman" w:cs="Times New Roman"/>
          <w:spacing w:val="8"/>
          <w:sz w:val="8"/>
          <w:szCs w:val="8"/>
        </w:rPr>
        <w:t>一</w:t>
      </w:r>
      <w:r>
        <w:rPr>
          <w:rFonts w:ascii="Times New Roman" w:eastAsia="宋体" w:hAnsi="Times New Roman" w:cs="Times New Roman"/>
          <w:spacing w:val="8"/>
          <w:sz w:val="8"/>
          <w:szCs w:val="8"/>
        </w:rPr>
        <w:t xml:space="preserve"> </w:t>
      </w:r>
    </w:p>
    <w:p w:rsidR="00742F33" w:rsidRDefault="00742F33">
      <w:pPr>
        <w:sectPr w:rsidR="00742F33">
          <w:type w:val="continuous"/>
          <w:pgSz w:w="12240" w:h="16809"/>
          <w:pgMar w:top="4" w:right="532" w:bottom="0" w:left="120" w:header="0" w:footer="0" w:gutter="0"/>
          <w:cols w:num="2" w:space="105" w:equalWidth="0">
            <w:col w:w="5764" w:space="105"/>
            <w:col w:w="5716"/>
          </w:cols>
        </w:sectPr>
      </w:pPr>
    </w:p>
    <w:p w:rsidR="000538E9" w:rsidRDefault="000538E9" w:rsidP="000538E9">
      <w:pPr>
        <w:spacing w:after="552" w:line="753" w:lineRule="exact"/>
        <w:ind w:left="142" w:right="-36"/>
        <w:jc w:val="center"/>
        <w:rPr>
          <w:rFonts w:ascii="Times New Roman" w:eastAsia="宋体" w:hAnsi="Times New Roman" w:cs="Times New Roman" w:hint="eastAsia"/>
          <w:spacing w:val="-41"/>
          <w:sz w:val="30"/>
          <w:szCs w:val="30"/>
        </w:rPr>
      </w:pPr>
      <w:r>
        <w:rPr>
          <w:rFonts w:ascii="Times New Roman" w:eastAsia="宋体" w:hAnsi="Times New Roman" w:cs="Times New Roman" w:hint="eastAsia"/>
          <w:spacing w:val="-41"/>
          <w:sz w:val="30"/>
          <w:szCs w:val="30"/>
        </w:rPr>
        <w:lastRenderedPageBreak/>
        <w:t xml:space="preserve">                    </w:t>
      </w:r>
    </w:p>
    <w:p w:rsidR="00742F33" w:rsidRPr="000538E9" w:rsidRDefault="000538E9" w:rsidP="000538E9">
      <w:pPr>
        <w:spacing w:after="552" w:line="753" w:lineRule="exact"/>
        <w:ind w:left="142" w:right="-36"/>
        <w:jc w:val="center"/>
        <w:rPr>
          <w:rFonts w:ascii="Times New Roman" w:eastAsia="宋体" w:hAnsi="Times New Roman" w:cs="Times New Roman"/>
          <w:sz w:val="28"/>
          <w:szCs w:val="28"/>
        </w:rPr>
      </w:pPr>
      <w:r>
        <w:rPr>
          <w:rFonts w:ascii="Times New Roman" w:eastAsia="宋体" w:hAnsi="Times New Roman" w:cs="Times New Roman" w:hint="eastAsia"/>
          <w:noProof/>
          <w:spacing w:val="-41"/>
          <w:sz w:val="30"/>
          <w:szCs w:val="30"/>
        </w:rPr>
        <w:drawing>
          <wp:anchor distT="0" distB="0" distL="0" distR="0" simplePos="0" relativeHeight="251683840" behindDoc="0" locked="0" layoutInCell="0" allowOverlap="1">
            <wp:simplePos x="0" y="0"/>
            <wp:positionH relativeFrom="column">
              <wp:posOffset>2276475</wp:posOffset>
            </wp:positionH>
            <wp:positionV relativeFrom="paragraph">
              <wp:posOffset>457835</wp:posOffset>
            </wp:positionV>
            <wp:extent cx="4000500" cy="3377737"/>
            <wp:effectExtent l="19050" t="0" r="0" b="0"/>
            <wp:wrapNone/>
            <wp:docPr id="26" name="Picture76" descr="Image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Picture76"/>
                    <pic:cNvPicPr/>
                  </pic:nvPicPr>
                  <pic:blipFill>
                    <a:blip r:embed="rId68"/>
                    <a:stretch>
                      <a:fillRect/>
                    </a:stretch>
                  </pic:blipFill>
                  <pic:spPr>
                    <a:xfrm>
                      <a:off x="0" y="0"/>
                      <a:ext cx="4004809" cy="3381375"/>
                    </a:xfrm>
                    <a:prstGeom prst="rect">
                      <a:avLst/>
                    </a:prstGeom>
                  </pic:spPr>
                </pic:pic>
              </a:graphicData>
            </a:graphic>
          </wp:anchor>
        </w:drawing>
      </w:r>
      <w:r>
        <w:rPr>
          <w:rFonts w:ascii="Times New Roman" w:eastAsia="宋体" w:hAnsi="Times New Roman" w:cs="Times New Roman" w:hint="eastAsia"/>
          <w:spacing w:val="-41"/>
          <w:sz w:val="30"/>
          <w:szCs w:val="30"/>
        </w:rPr>
        <w:t xml:space="preserve">  </w:t>
      </w:r>
      <w:r w:rsidRPr="000538E9">
        <w:rPr>
          <w:rFonts w:ascii="Times New Roman" w:eastAsia="宋体" w:hAnsi="Times New Roman" w:cs="Times New Roman" w:hint="eastAsia"/>
          <w:spacing w:val="-41"/>
          <w:sz w:val="28"/>
          <w:szCs w:val="28"/>
        </w:rPr>
        <w:t xml:space="preserve">    </w:t>
      </w:r>
      <w:r>
        <w:rPr>
          <w:rFonts w:ascii="Times New Roman" w:eastAsia="宋体" w:hAnsi="Times New Roman" w:cs="Times New Roman" w:hint="eastAsia"/>
          <w:spacing w:val="-41"/>
          <w:sz w:val="28"/>
          <w:szCs w:val="28"/>
        </w:rPr>
        <w:t xml:space="preserve">     </w:t>
      </w:r>
      <w:r w:rsidRPr="000538E9">
        <w:rPr>
          <w:rFonts w:ascii="Times New Roman" w:eastAsia="宋体" w:hAnsi="Times New Roman" w:cs="Times New Roman" w:hint="eastAsia"/>
          <w:spacing w:val="-41"/>
          <w:sz w:val="28"/>
          <w:szCs w:val="28"/>
        </w:rPr>
        <w:t>图</w:t>
      </w:r>
      <w:r w:rsidRPr="000538E9">
        <w:rPr>
          <w:rFonts w:ascii="Times New Roman" w:eastAsia="宋体" w:hAnsi="Times New Roman" w:cs="Times New Roman" w:hint="eastAsia"/>
          <w:spacing w:val="-41"/>
          <w:sz w:val="28"/>
          <w:szCs w:val="28"/>
        </w:rPr>
        <w:t xml:space="preserve">3  </w:t>
      </w:r>
      <w:r w:rsidRPr="000538E9">
        <w:rPr>
          <w:rFonts w:ascii="Times New Roman" w:eastAsia="宋体" w:hAnsi="Times New Roman" w:cs="Times New Roman"/>
          <w:spacing w:val="4"/>
          <w:sz w:val="28"/>
          <w:szCs w:val="28"/>
        </w:rPr>
        <w:t>无地下水位下曳力计算图示</w:t>
      </w:r>
    </w:p>
    <w:tbl>
      <w:tblPr>
        <w:tblW w:w="5122" w:type="dxa"/>
        <w:tblInd w:w="46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1763"/>
        <w:gridCol w:w="481"/>
        <w:gridCol w:w="481"/>
        <w:gridCol w:w="2397"/>
      </w:tblGrid>
      <w:tr w:rsidR="00742F33" w:rsidTr="000538E9">
        <w:trPr>
          <w:cantSplit/>
          <w:trHeight w:val="86"/>
        </w:trPr>
        <w:tc>
          <w:tcPr>
            <w:tcW w:w="2244" w:type="dxa"/>
            <w:gridSpan w:val="2"/>
          </w:tcPr>
          <w:p w:rsidR="00742F33" w:rsidRDefault="00DC0F4A">
            <w:pPr>
              <w:spacing w:line="86" w:lineRule="exact"/>
              <w:ind w:left="698" w:right="240"/>
              <w:rPr>
                <w:rFonts w:ascii="Times New Roman" w:eastAsia="宋体" w:hAnsi="Times New Roman" w:cs="Times New Roman"/>
                <w:sz w:val="8"/>
                <w:szCs w:val="8"/>
              </w:rPr>
            </w:pPr>
            <w:r>
              <w:rPr>
                <w:rFonts w:ascii="Times New Roman" w:eastAsia="宋体" w:hAnsi="Times New Roman" w:cs="Times New Roman"/>
                <w:spacing w:val="11"/>
                <w:sz w:val="8"/>
                <w:szCs w:val="8"/>
              </w:rPr>
              <w:t>JI l~ i~ vih1</w:t>
            </w:r>
            <w:r>
              <w:rPr>
                <w:rFonts w:ascii="Times New Roman" w:eastAsia="宋体" w:hAnsi="Times New Roman" w:cs="Times New Roman"/>
                <w:spacing w:val="11"/>
                <w:sz w:val="8"/>
                <w:szCs w:val="8"/>
              </w:rPr>
              <w:t>、、</w:t>
            </w:r>
            <w:r>
              <w:rPr>
                <w:rFonts w:ascii="Times New Roman" w:eastAsia="宋体" w:hAnsi="Times New Roman" w:cs="Times New Roman"/>
                <w:spacing w:val="11"/>
                <w:sz w:val="8"/>
                <w:szCs w:val="8"/>
                <w:vertAlign w:val="subscript"/>
              </w:rPr>
              <w:t>一</w:t>
            </w:r>
            <w:r>
              <w:rPr>
                <w:rFonts w:ascii="Times New Roman" w:eastAsia="宋体" w:hAnsi="Times New Roman" w:cs="Times New Roman"/>
                <w:spacing w:val="11"/>
                <w:sz w:val="8"/>
                <w:szCs w:val="8"/>
              </w:rPr>
              <w:t xml:space="preserve">i </w:t>
            </w:r>
          </w:p>
        </w:tc>
        <w:tc>
          <w:tcPr>
            <w:tcW w:w="2878" w:type="dxa"/>
            <w:gridSpan w:val="2"/>
          </w:tcPr>
          <w:p w:rsidR="00742F33" w:rsidRDefault="00DC0F4A">
            <w:pPr>
              <w:spacing w:line="81" w:lineRule="exact"/>
              <w:ind w:left="208" w:right="1401"/>
              <w:rPr>
                <w:rFonts w:ascii="Times New Roman" w:eastAsia="宋体" w:hAnsi="Times New Roman" w:cs="Times New Roman"/>
                <w:sz w:val="8"/>
                <w:szCs w:val="8"/>
              </w:rPr>
            </w:pPr>
            <w:r>
              <w:rPr>
                <w:rFonts w:ascii="Times New Roman" w:eastAsia="宋体" w:hAnsi="Times New Roman" w:cs="Times New Roman"/>
                <w:spacing w:val="13"/>
                <w:sz w:val="8"/>
                <w:szCs w:val="8"/>
              </w:rPr>
              <w:t xml:space="preserve">I --- :f\l I iI t I II </w:t>
            </w:r>
          </w:p>
        </w:tc>
      </w:tr>
      <w:tr w:rsidR="00742F33" w:rsidTr="000538E9">
        <w:trPr>
          <w:cantSplit/>
          <w:trHeight w:val="1665"/>
        </w:trPr>
        <w:tc>
          <w:tcPr>
            <w:tcW w:w="1763" w:type="dxa"/>
          </w:tcPr>
          <w:p w:rsidR="00742F33" w:rsidRDefault="00DC0F4A">
            <w:pPr>
              <w:spacing w:after="729" w:line="542" w:lineRule="exact"/>
              <w:ind w:left="852"/>
              <w:rPr>
                <w:rFonts w:ascii="Times New Roman" w:eastAsia="宋体" w:hAnsi="Times New Roman" w:cs="Times New Roman"/>
                <w:sz w:val="40"/>
                <w:szCs w:val="40"/>
              </w:rPr>
            </w:pPr>
            <w:r>
              <w:rPr>
                <w:rFonts w:ascii="Times New Roman" w:eastAsia="宋体" w:hAnsi="Times New Roman" w:cs="Times New Roman"/>
                <w:spacing w:val="-20"/>
                <w:sz w:val="40"/>
                <w:szCs w:val="40"/>
              </w:rPr>
              <w:t>蘑刘</w:t>
            </w:r>
          </w:p>
          <w:p w:rsidR="00742F33" w:rsidRDefault="00DC0F4A">
            <w:pPr>
              <w:spacing w:before="729" w:line="384" w:lineRule="exact"/>
              <w:ind w:left="223" w:right="249"/>
              <w:rPr>
                <w:rFonts w:ascii="Times New Roman" w:eastAsia="宋体" w:hAnsi="Times New Roman" w:cs="Times New Roman"/>
                <w:sz w:val="25"/>
                <w:szCs w:val="25"/>
              </w:rPr>
            </w:pPr>
            <w:r>
              <w:rPr>
                <w:rFonts w:ascii="Times New Roman" w:eastAsia="宋体" w:hAnsi="Times New Roman" w:cs="Times New Roman"/>
                <w:spacing w:val="-18"/>
                <w:sz w:val="25"/>
                <w:szCs w:val="25"/>
              </w:rPr>
              <w:t>地下水位线</w:t>
            </w:r>
          </w:p>
        </w:tc>
        <w:tc>
          <w:tcPr>
            <w:tcW w:w="481" w:type="dxa"/>
            <w:tcBorders>
              <w:bottom w:val="nil"/>
            </w:tcBorders>
          </w:tcPr>
          <w:p w:rsidR="00742F33" w:rsidRDefault="00742F33"/>
        </w:tc>
        <w:tc>
          <w:tcPr>
            <w:tcW w:w="481" w:type="dxa"/>
            <w:tcBorders>
              <w:bottom w:val="nil"/>
            </w:tcBorders>
          </w:tcPr>
          <w:p w:rsidR="00742F33" w:rsidRDefault="00DC0F4A">
            <w:pPr>
              <w:spacing w:before="9" w:line="124" w:lineRule="exact"/>
              <w:ind w:left="372" w:right="19"/>
              <w:rPr>
                <w:rFonts w:ascii="Times New Roman" w:eastAsia="宋体" w:hAnsi="Times New Roman" w:cs="Times New Roman"/>
                <w:sz w:val="12"/>
                <w:szCs w:val="12"/>
              </w:rPr>
            </w:pPr>
            <w:r>
              <w:rPr>
                <w:rFonts w:ascii="Times New Roman" w:eastAsia="宋体" w:hAnsi="Times New Roman" w:cs="Times New Roman"/>
                <w:spacing w:val="-40"/>
                <w:sz w:val="12"/>
                <w:szCs w:val="12"/>
              </w:rPr>
              <w:t xml:space="preserve">I </w:t>
            </w:r>
          </w:p>
        </w:tc>
        <w:tc>
          <w:tcPr>
            <w:tcW w:w="2397" w:type="dxa"/>
          </w:tcPr>
          <w:p w:rsidR="00742F33" w:rsidRDefault="00DC0F4A">
            <w:pPr>
              <w:spacing w:line="412" w:lineRule="exact"/>
              <w:ind w:left="7"/>
              <w:rPr>
                <w:rFonts w:ascii="Times New Roman" w:eastAsia="宋体" w:hAnsi="Times New Roman" w:cs="Times New Roman"/>
                <w:sz w:val="33"/>
                <w:szCs w:val="33"/>
              </w:rPr>
            </w:pPr>
            <w:r>
              <w:rPr>
                <w:rFonts w:ascii="Times New Roman" w:eastAsia="宋体" w:hAnsi="Times New Roman" w:cs="Times New Roman"/>
                <w:spacing w:val="26"/>
                <w:sz w:val="33"/>
                <w:szCs w:val="33"/>
              </w:rPr>
              <w:t>鍪翻</w:t>
            </w:r>
            <w:r>
              <w:rPr>
                <w:rFonts w:ascii="Times New Roman" w:eastAsia="宋体" w:hAnsi="Times New Roman" w:cs="Times New Roman"/>
                <w:spacing w:val="26"/>
                <w:sz w:val="33"/>
                <w:szCs w:val="33"/>
              </w:rPr>
              <w:t xml:space="preserve"> </w:t>
            </w:r>
            <w:r>
              <w:rPr>
                <w:rFonts w:ascii="Times New Roman" w:eastAsia="宋体" w:hAnsi="Times New Roman" w:cs="Times New Roman"/>
                <w:spacing w:val="26"/>
                <w:sz w:val="33"/>
                <w:szCs w:val="33"/>
              </w:rPr>
              <w:t>氇，</w:t>
            </w:r>
            <w:r>
              <w:rPr>
                <w:rFonts w:ascii="Times New Roman" w:eastAsia="宋体" w:hAnsi="Times New Roman" w:cs="Times New Roman"/>
                <w:spacing w:val="26"/>
                <w:sz w:val="33"/>
                <w:szCs w:val="33"/>
              </w:rPr>
              <w:t xml:space="preserve"> </w:t>
            </w:r>
          </w:p>
          <w:p w:rsidR="00742F33" w:rsidRDefault="00DC0F4A">
            <w:pPr>
              <w:spacing w:line="1233" w:lineRule="exact"/>
              <w:rPr>
                <w:rFonts w:ascii="Times New Roman" w:eastAsia="宋体" w:hAnsi="Times New Roman" w:cs="Times New Roman"/>
                <w:sz w:val="79"/>
                <w:szCs w:val="79"/>
              </w:rPr>
            </w:pPr>
            <w:r>
              <w:rPr>
                <w:rFonts w:ascii="Times New Roman" w:eastAsia="宋体" w:hAnsi="Times New Roman" w:cs="Times New Roman"/>
                <w:spacing w:val="-25"/>
                <w:sz w:val="79"/>
                <w:szCs w:val="79"/>
              </w:rPr>
              <w:t>恐蔷，</w:t>
            </w:r>
            <w:r>
              <w:rPr>
                <w:rFonts w:ascii="Times New Roman" w:eastAsia="宋体" w:hAnsi="Times New Roman" w:cs="Times New Roman"/>
                <w:spacing w:val="-25"/>
                <w:sz w:val="79"/>
                <w:szCs w:val="79"/>
              </w:rPr>
              <w:t xml:space="preserve"> </w:t>
            </w:r>
          </w:p>
        </w:tc>
      </w:tr>
      <w:tr w:rsidR="00742F33" w:rsidTr="000538E9">
        <w:trPr>
          <w:cantSplit/>
          <w:trHeight w:val="1843"/>
        </w:trPr>
        <w:tc>
          <w:tcPr>
            <w:tcW w:w="1763" w:type="dxa"/>
            <w:tcBorders>
              <w:bottom w:val="nil"/>
            </w:tcBorders>
          </w:tcPr>
          <w:p w:rsidR="00742F33" w:rsidRDefault="00DC0F4A">
            <w:pPr>
              <w:spacing w:before="4" w:line="422" w:lineRule="exact"/>
              <w:ind w:left="338" w:right="268"/>
              <w:rPr>
                <w:rFonts w:ascii="Times New Roman" w:eastAsia="宋体" w:hAnsi="Times New Roman" w:cs="Times New Roman"/>
                <w:sz w:val="32"/>
                <w:szCs w:val="32"/>
              </w:rPr>
            </w:pPr>
            <w:r>
              <w:rPr>
                <w:rFonts w:ascii="Times New Roman" w:eastAsia="宋体" w:hAnsi="Times New Roman" w:cs="Times New Roman"/>
                <w:spacing w:val="27"/>
                <w:sz w:val="32"/>
                <w:szCs w:val="32"/>
              </w:rPr>
              <w:t>i</w:t>
            </w:r>
            <w:r>
              <w:rPr>
                <w:rFonts w:ascii="Times New Roman" w:eastAsia="宋体" w:hAnsi="Times New Roman" w:cs="Times New Roman"/>
                <w:spacing w:val="27"/>
                <w:sz w:val="32"/>
                <w:szCs w:val="32"/>
              </w:rPr>
              <w:t>形</w:t>
            </w:r>
            <w:r>
              <w:rPr>
                <w:rFonts w:ascii="Times New Roman" w:eastAsia="宋体" w:hAnsi="Times New Roman" w:cs="Times New Roman"/>
                <w:spacing w:val="27"/>
                <w:sz w:val="32"/>
                <w:szCs w:val="32"/>
              </w:rPr>
              <w:t xml:space="preserve">∥ </w:t>
            </w:r>
          </w:p>
        </w:tc>
        <w:tc>
          <w:tcPr>
            <w:tcW w:w="481" w:type="dxa"/>
            <w:tcBorders>
              <w:top w:val="nil"/>
            </w:tcBorders>
          </w:tcPr>
          <w:p w:rsidR="00742F33" w:rsidRDefault="00DC0F4A">
            <w:pPr>
              <w:spacing w:before="1790" w:line="105" w:lineRule="exact"/>
              <w:ind w:left="386" w:right="9"/>
              <w:rPr>
                <w:rFonts w:ascii="Times New Roman" w:eastAsia="宋体" w:hAnsi="Times New Roman" w:cs="Times New Roman"/>
                <w:sz w:val="10"/>
                <w:szCs w:val="10"/>
              </w:rPr>
            </w:pPr>
            <w:r>
              <w:rPr>
                <w:rFonts w:ascii="Times New Roman" w:eastAsia="宋体" w:hAnsi="Times New Roman" w:cs="Times New Roman"/>
                <w:spacing w:val="-28"/>
                <w:sz w:val="10"/>
                <w:szCs w:val="10"/>
              </w:rPr>
              <w:t xml:space="preserve">I </w:t>
            </w:r>
          </w:p>
        </w:tc>
        <w:tc>
          <w:tcPr>
            <w:tcW w:w="481" w:type="dxa"/>
            <w:tcBorders>
              <w:top w:val="nil"/>
            </w:tcBorders>
          </w:tcPr>
          <w:p w:rsidR="00742F33" w:rsidRDefault="00742F33"/>
        </w:tc>
        <w:tc>
          <w:tcPr>
            <w:tcW w:w="2397" w:type="dxa"/>
          </w:tcPr>
          <w:p w:rsidR="00742F33" w:rsidRDefault="00DC0F4A">
            <w:pPr>
              <w:spacing w:before="355" w:line="1099" w:lineRule="exact"/>
              <w:rPr>
                <w:rFonts w:ascii="Times New Roman" w:eastAsia="宋体" w:hAnsi="Times New Roman" w:cs="Times New Roman"/>
                <w:sz w:val="40"/>
                <w:szCs w:val="40"/>
              </w:rPr>
            </w:pPr>
            <w:r>
              <w:rPr>
                <w:rFonts w:ascii="Times New Roman" w:eastAsia="宋体" w:hAnsi="Times New Roman" w:cs="Times New Roman"/>
                <w:spacing w:val="10"/>
                <w:sz w:val="40"/>
                <w:szCs w:val="40"/>
              </w:rPr>
              <w:t>卜</w:t>
            </w:r>
            <w:r>
              <w:rPr>
                <w:rFonts w:ascii="Times New Roman" w:eastAsia="宋体" w:hAnsi="Times New Roman" w:cs="Times New Roman"/>
                <w:spacing w:val="10"/>
                <w:sz w:val="40"/>
                <w:szCs w:val="40"/>
              </w:rPr>
              <w:t xml:space="preserve"> </w:t>
            </w:r>
            <w:r>
              <w:rPr>
                <w:rFonts w:ascii="Times New Roman" w:eastAsia="宋体" w:hAnsi="Times New Roman" w:cs="Times New Roman"/>
                <w:spacing w:val="10"/>
                <w:sz w:val="40"/>
                <w:szCs w:val="40"/>
              </w:rPr>
              <w:t>肛</w:t>
            </w:r>
            <w:r>
              <w:rPr>
                <w:rFonts w:ascii="Times New Roman" w:eastAsia="宋体" w:hAnsi="Times New Roman" w:cs="Times New Roman"/>
                <w:spacing w:val="10"/>
                <w:sz w:val="40"/>
                <w:szCs w:val="40"/>
              </w:rPr>
              <w:t xml:space="preserve"> g </w:t>
            </w:r>
          </w:p>
          <w:p w:rsidR="00742F33" w:rsidRDefault="00DC0F4A">
            <w:pPr>
              <w:spacing w:line="278" w:lineRule="exact"/>
              <w:ind w:left="948"/>
              <w:rPr>
                <w:rFonts w:ascii="Times New Roman" w:eastAsia="宋体" w:hAnsi="Times New Roman" w:cs="Times New Roman"/>
                <w:sz w:val="20"/>
                <w:szCs w:val="20"/>
              </w:rPr>
            </w:pPr>
            <w:r>
              <w:rPr>
                <w:rFonts w:ascii="Times New Roman" w:eastAsia="宋体" w:hAnsi="Times New Roman" w:cs="Times New Roman"/>
                <w:spacing w:val="33"/>
                <w:sz w:val="20"/>
                <w:szCs w:val="20"/>
              </w:rPr>
              <w:t>P</w:t>
            </w:r>
            <w:r>
              <w:rPr>
                <w:rFonts w:ascii="Times New Roman" w:eastAsia="宋体" w:hAnsi="Times New Roman" w:cs="Times New Roman"/>
                <w:spacing w:val="33"/>
                <w:sz w:val="20"/>
                <w:szCs w:val="20"/>
                <w:vertAlign w:val="subscript"/>
              </w:rPr>
              <w:t>r</w:t>
            </w:r>
            <w:r>
              <w:rPr>
                <w:rFonts w:ascii="Times New Roman" w:eastAsia="宋体" w:hAnsi="Times New Roman" w:cs="Times New Roman"/>
                <w:spacing w:val="33"/>
                <w:sz w:val="20"/>
                <w:szCs w:val="20"/>
              </w:rPr>
              <w:t xml:space="preserve">3 </w:t>
            </w:r>
            <w:r>
              <w:rPr>
                <w:rFonts w:ascii="Times New Roman" w:eastAsia="宋体" w:hAnsi="Times New Roman" w:cs="Times New Roman"/>
                <w:spacing w:val="33"/>
                <w:sz w:val="20"/>
                <w:szCs w:val="20"/>
              </w:rPr>
              <w:t>，</w:t>
            </w:r>
            <w:r>
              <w:rPr>
                <w:rFonts w:ascii="Times New Roman" w:eastAsia="宋体" w:hAnsi="Times New Roman" w:cs="Times New Roman"/>
                <w:spacing w:val="33"/>
                <w:sz w:val="20"/>
                <w:szCs w:val="20"/>
              </w:rPr>
              <w:t xml:space="preserve"> </w:t>
            </w:r>
          </w:p>
        </w:tc>
      </w:tr>
      <w:tr w:rsidR="00742F33" w:rsidTr="000538E9">
        <w:trPr>
          <w:cantSplit/>
          <w:trHeight w:val="600"/>
        </w:trPr>
        <w:tc>
          <w:tcPr>
            <w:tcW w:w="5122" w:type="dxa"/>
            <w:gridSpan w:val="4"/>
            <w:tcBorders>
              <w:top w:val="nil"/>
            </w:tcBorders>
          </w:tcPr>
          <w:p w:rsidR="00742F33" w:rsidRDefault="00DC0F4A">
            <w:pPr>
              <w:spacing w:line="283" w:lineRule="exact"/>
              <w:ind w:left="914" w:right="2462"/>
              <w:rPr>
                <w:rFonts w:ascii="Times New Roman" w:eastAsia="宋体" w:hAnsi="Times New Roman" w:cs="Times New Roman"/>
                <w:sz w:val="28"/>
                <w:szCs w:val="28"/>
              </w:rPr>
            </w:pPr>
            <w:r>
              <w:rPr>
                <w:rFonts w:ascii="Times New Roman" w:eastAsia="宋体" w:hAnsi="Times New Roman" w:cs="Times New Roman"/>
                <w:spacing w:val="32"/>
                <w:sz w:val="28"/>
                <w:szCs w:val="28"/>
              </w:rPr>
              <w:t>c-r7,1</w:t>
            </w:r>
            <w:r>
              <w:rPr>
                <w:rFonts w:ascii="Times New Roman" w:eastAsia="宋体" w:hAnsi="Times New Roman" w:cs="Times New Roman"/>
                <w:spacing w:val="32"/>
                <w:sz w:val="28"/>
                <w:szCs w:val="28"/>
              </w:rPr>
              <w:t>、</w:t>
            </w:r>
            <w:r>
              <w:rPr>
                <w:rFonts w:ascii="Times New Roman" w:eastAsia="宋体" w:hAnsi="Times New Roman" w:cs="Times New Roman"/>
                <w:spacing w:val="32"/>
                <w:sz w:val="28"/>
                <w:szCs w:val="28"/>
              </w:rPr>
              <w:t xml:space="preserve"> </w:t>
            </w:r>
          </w:p>
          <w:p w:rsidR="00742F33" w:rsidRDefault="00DC0F4A">
            <w:pPr>
              <w:spacing w:line="307" w:lineRule="exact"/>
              <w:ind w:left="900" w:right="2102"/>
              <w:rPr>
                <w:rFonts w:ascii="Times New Roman" w:eastAsia="宋体" w:hAnsi="Times New Roman" w:cs="Times New Roman"/>
                <w:sz w:val="28"/>
                <w:szCs w:val="28"/>
              </w:rPr>
            </w:pPr>
            <w:r>
              <w:rPr>
                <w:rFonts w:ascii="Times New Roman" w:eastAsia="宋体" w:hAnsi="Times New Roman" w:cs="Times New Roman"/>
                <w:spacing w:val="-18"/>
                <w:sz w:val="28"/>
                <w:szCs w:val="28"/>
              </w:rPr>
              <w:t>(LLJ</w:t>
            </w:r>
            <w:r>
              <w:rPr>
                <w:rFonts w:ascii="Times New Roman" w:eastAsia="宋体" w:hAnsi="Times New Roman" w:cs="Times New Roman"/>
                <w:spacing w:val="-18"/>
                <w:sz w:val="28"/>
                <w:szCs w:val="28"/>
                <w:vertAlign w:val="subscript"/>
              </w:rPr>
              <w:t>i</w:t>
            </w:r>
            <w:r>
              <w:rPr>
                <w:rFonts w:ascii="Times New Roman" w:eastAsia="宋体" w:hAnsi="Times New Roman" w:cs="Times New Roman"/>
                <w:spacing w:val="-18"/>
                <w:sz w:val="28"/>
                <w:szCs w:val="28"/>
              </w:rPr>
              <w:t>＼、</w:t>
            </w:r>
            <w:r>
              <w:rPr>
                <w:rFonts w:ascii="Times New Roman" w:eastAsia="宋体" w:hAnsi="Times New Roman" w:cs="Times New Roman"/>
                <w:spacing w:val="-18"/>
                <w:sz w:val="28"/>
                <w:szCs w:val="28"/>
              </w:rPr>
              <w:t>÷</w:t>
            </w:r>
            <w:r>
              <w:rPr>
                <w:rFonts w:ascii="Times New Roman" w:eastAsia="宋体" w:hAnsi="Times New Roman" w:cs="Times New Roman"/>
                <w:spacing w:val="-18"/>
                <w:sz w:val="28"/>
                <w:szCs w:val="28"/>
              </w:rPr>
              <w:t>／</w:t>
            </w:r>
            <w:r>
              <w:rPr>
                <w:rFonts w:ascii="Times New Roman" w:eastAsia="宋体" w:hAnsi="Times New Roman" w:cs="Times New Roman"/>
                <w:spacing w:val="-18"/>
                <w:sz w:val="28"/>
                <w:szCs w:val="28"/>
              </w:rPr>
              <w:t xml:space="preserve"> </w:t>
            </w:r>
            <w:r>
              <w:rPr>
                <w:rFonts w:ascii="Times New Roman" w:eastAsia="宋体" w:hAnsi="Times New Roman" w:cs="Times New Roman"/>
                <w:spacing w:val="-18"/>
                <w:sz w:val="28"/>
                <w:szCs w:val="28"/>
                <w:vertAlign w:val="subscript"/>
              </w:rPr>
              <w:t>L</w:t>
            </w:r>
            <w:r>
              <w:rPr>
                <w:rFonts w:ascii="Times New Roman" w:eastAsia="宋体" w:hAnsi="Times New Roman" w:cs="Times New Roman"/>
                <w:spacing w:val="-18"/>
                <w:sz w:val="28"/>
                <w:szCs w:val="28"/>
              </w:rPr>
              <w:t xml:space="preserve"> - </w:t>
            </w:r>
          </w:p>
        </w:tc>
      </w:tr>
    </w:tbl>
    <w:p w:rsidR="00742F33" w:rsidRDefault="00DC0F4A">
      <w:pPr>
        <w:spacing w:before="724" w:after="340" w:line="432" w:lineRule="exact"/>
        <w:ind w:left="5419" w:right="2212"/>
        <w:rPr>
          <w:rFonts w:ascii="Times New Roman" w:eastAsia="宋体" w:hAnsi="Times New Roman" w:cs="Times New Roman"/>
          <w:sz w:val="28"/>
          <w:szCs w:val="28"/>
        </w:rPr>
      </w:pPr>
      <w:r>
        <w:rPr>
          <w:rFonts w:ascii="Times New Roman" w:eastAsia="宋体" w:hAnsi="Times New Roman" w:cs="Times New Roman"/>
          <w:spacing w:val="-13"/>
          <w:sz w:val="28"/>
          <w:szCs w:val="28"/>
        </w:rPr>
        <w:t>图</w:t>
      </w:r>
      <w:r>
        <w:rPr>
          <w:rFonts w:ascii="Times New Roman" w:eastAsia="宋体" w:hAnsi="Times New Roman" w:cs="Times New Roman"/>
          <w:spacing w:val="-13"/>
          <w:sz w:val="28"/>
          <w:szCs w:val="28"/>
        </w:rPr>
        <w:t xml:space="preserve">4 </w:t>
      </w:r>
      <w:r>
        <w:rPr>
          <w:rFonts w:ascii="Times New Roman" w:eastAsia="宋体" w:hAnsi="Times New Roman" w:cs="Times New Roman"/>
          <w:spacing w:val="-13"/>
          <w:sz w:val="28"/>
          <w:szCs w:val="28"/>
        </w:rPr>
        <w:t>有地下水位下曳力计算图示</w:t>
      </w:r>
      <w:r>
        <w:rPr>
          <w:rFonts w:ascii="Times New Roman" w:eastAsia="宋体" w:hAnsi="Times New Roman" w:cs="Times New Roman"/>
          <w:spacing w:val="44"/>
          <w:sz w:val="28"/>
          <w:szCs w:val="28"/>
        </w:rPr>
        <w:t xml:space="preserve">6.2 </w:t>
      </w:r>
      <w:r>
        <w:rPr>
          <w:rFonts w:ascii="Times New Roman" w:eastAsia="宋体" w:hAnsi="Times New Roman" w:cs="Times New Roman"/>
          <w:spacing w:val="44"/>
          <w:sz w:val="28"/>
          <w:szCs w:val="28"/>
        </w:rPr>
        <w:t>抗浮计算</w:t>
      </w:r>
    </w:p>
    <w:p w:rsidR="00742F33" w:rsidRDefault="00DC0F4A" w:rsidP="000538E9">
      <w:pPr>
        <w:spacing w:before="340" w:after="316" w:line="422" w:lineRule="exact"/>
        <w:ind w:left="1560"/>
        <w:rPr>
          <w:rFonts w:ascii="Times New Roman" w:eastAsia="宋体" w:hAnsi="Times New Roman" w:cs="Times New Roman" w:hint="eastAsia"/>
          <w:spacing w:val="-3"/>
          <w:sz w:val="30"/>
          <w:szCs w:val="30"/>
        </w:rPr>
      </w:pPr>
      <w:r>
        <w:rPr>
          <w:rFonts w:ascii="Times New Roman" w:eastAsia="宋体" w:hAnsi="Times New Roman" w:cs="Times New Roman"/>
          <w:spacing w:val="10"/>
          <w:sz w:val="30"/>
          <w:szCs w:val="30"/>
        </w:rPr>
        <w:t>本节针对检查井设置在地下水位较高的地带，由于水的浮力</w:t>
      </w:r>
      <w:r>
        <w:rPr>
          <w:rFonts w:ascii="Times New Roman" w:eastAsia="宋体" w:hAnsi="Times New Roman" w:cs="Times New Roman"/>
          <w:spacing w:val="-3"/>
          <w:sz w:val="30"/>
          <w:szCs w:val="30"/>
        </w:rPr>
        <w:t>可能造成检查井浮起而规定。其浮力即为井座与并筒排除水的体</w:t>
      </w:r>
    </w:p>
    <w:p w:rsidR="000538E9" w:rsidRDefault="000538E9" w:rsidP="000538E9">
      <w:pPr>
        <w:spacing w:before="340" w:after="316" w:line="422" w:lineRule="exact"/>
        <w:ind w:left="1560"/>
        <w:rPr>
          <w:rFonts w:ascii="Times New Roman" w:eastAsia="宋体" w:hAnsi="Times New Roman" w:cs="Times New Roman" w:hint="eastAsia"/>
          <w:spacing w:val="-3"/>
          <w:sz w:val="30"/>
          <w:szCs w:val="30"/>
        </w:rPr>
      </w:pPr>
      <w:r>
        <w:rPr>
          <w:rFonts w:ascii="Times New Roman" w:eastAsia="宋体" w:hAnsi="Times New Roman" w:cs="Times New Roman" w:hint="eastAsia"/>
          <w:spacing w:val="-3"/>
          <w:sz w:val="30"/>
          <w:szCs w:val="30"/>
        </w:rPr>
        <w:t xml:space="preserve">                                                            </w:t>
      </w:r>
    </w:p>
    <w:p w:rsidR="00742F33" w:rsidRDefault="000538E9" w:rsidP="000538E9">
      <w:pPr>
        <w:spacing w:before="340" w:after="316" w:line="422" w:lineRule="exact"/>
        <w:ind w:left="1560"/>
        <w:rPr>
          <w:rFonts w:ascii="Times New Roman" w:eastAsia="宋体" w:hAnsi="Times New Roman" w:cs="Times New Roman"/>
          <w:sz w:val="2"/>
          <w:szCs w:val="2"/>
        </w:rPr>
      </w:pPr>
      <w:r>
        <w:rPr>
          <w:rFonts w:ascii="Times New Roman" w:eastAsia="宋体" w:hAnsi="Times New Roman" w:cs="Times New Roman" w:hint="eastAsia"/>
          <w:spacing w:val="-3"/>
          <w:sz w:val="30"/>
          <w:szCs w:val="30"/>
        </w:rPr>
        <w:t xml:space="preserve">                                                           </w:t>
      </w:r>
      <w:r>
        <w:rPr>
          <w:rFonts w:ascii="Times New Roman" w:eastAsia="宋体" w:hAnsi="Times New Roman" w:cs="Times New Roman" w:hint="eastAsia"/>
          <w:sz w:val="20"/>
          <w:szCs w:val="20"/>
        </w:rPr>
        <w:t>.69.</w:t>
      </w:r>
    </w:p>
    <w:p w:rsidR="00742F33" w:rsidRDefault="00742F33">
      <w:pPr>
        <w:sectPr w:rsidR="00742F33" w:rsidSect="000538E9">
          <w:type w:val="continuous"/>
          <w:pgSz w:w="12240" w:h="16809"/>
          <w:pgMar w:top="4" w:right="758" w:bottom="0" w:left="120" w:header="0" w:footer="0" w:gutter="0"/>
          <w:cols w:space="0"/>
        </w:sectPr>
      </w:pPr>
    </w:p>
    <w:p w:rsidR="00742F33" w:rsidRDefault="00742F33" w:rsidP="000538E9">
      <w:pPr>
        <w:spacing w:after="772"/>
        <w:ind w:right="48"/>
        <w:rPr>
          <w:rFonts w:ascii="Times New Roman" w:eastAsia="宋体" w:hAnsi="Times New Roman" w:cs="Times New Roman"/>
          <w:sz w:val="2"/>
          <w:szCs w:val="2"/>
        </w:rPr>
      </w:pPr>
    </w:p>
    <w:p w:rsidR="00742F33" w:rsidRDefault="00DC0F4A" w:rsidP="000538E9">
      <w:pPr>
        <w:spacing w:before="772" w:line="513" w:lineRule="exact"/>
        <w:ind w:left="72" w:right="671"/>
        <w:rPr>
          <w:rFonts w:ascii="Times New Roman" w:eastAsia="宋体" w:hAnsi="Times New Roman" w:cs="Times New Roman"/>
          <w:sz w:val="29"/>
          <w:szCs w:val="29"/>
        </w:rPr>
      </w:pPr>
      <w:r>
        <w:rPr>
          <w:rFonts w:ascii="Times New Roman" w:eastAsia="宋体" w:hAnsi="Times New Roman" w:cs="Times New Roman"/>
          <w:spacing w:val="4"/>
          <w:sz w:val="29"/>
          <w:szCs w:val="29"/>
        </w:rPr>
        <w:t>积，其抑制上浮的力为井筒的自重和回填土对井筒造成的下曳力，</w:t>
      </w:r>
      <w:r>
        <w:rPr>
          <w:rFonts w:ascii="Times New Roman" w:eastAsia="宋体" w:hAnsi="Times New Roman" w:cs="Times New Roman"/>
          <w:spacing w:val="4"/>
          <w:sz w:val="29"/>
          <w:szCs w:val="29"/>
        </w:rPr>
        <w:t xml:space="preserve"> </w:t>
      </w:r>
      <w:r>
        <w:rPr>
          <w:rFonts w:ascii="Times New Roman" w:eastAsia="宋体" w:hAnsi="Times New Roman" w:cs="Times New Roman"/>
          <w:spacing w:val="8"/>
          <w:sz w:val="29"/>
          <w:szCs w:val="29"/>
        </w:rPr>
        <w:t>以及井座承口上方的垂直土壤造成的压力。一般平壁管的井筒由</w:t>
      </w:r>
      <w:r>
        <w:rPr>
          <w:rFonts w:ascii="Times New Roman" w:eastAsia="宋体" w:hAnsi="Times New Roman" w:cs="Times New Roman"/>
          <w:sz w:val="29"/>
          <w:szCs w:val="29"/>
        </w:rPr>
        <w:t>于井筒与回填土之间摩阻小，特别在有地下水情况下，其抑制浮力</w:t>
      </w:r>
      <w:r>
        <w:rPr>
          <w:rFonts w:ascii="Times New Roman" w:eastAsia="宋体" w:hAnsi="Times New Roman" w:cs="Times New Roman"/>
          <w:spacing w:val="6"/>
          <w:sz w:val="29"/>
          <w:szCs w:val="29"/>
        </w:rPr>
        <w:t>的力相对较小。故一旦通过计算，检查井上浮力大于上浮抑制力</w:t>
      </w:r>
      <w:r>
        <w:rPr>
          <w:rFonts w:ascii="Times New Roman" w:eastAsia="宋体" w:hAnsi="Times New Roman" w:cs="Times New Roman"/>
          <w:spacing w:val="7"/>
          <w:sz w:val="29"/>
          <w:szCs w:val="29"/>
        </w:rPr>
        <w:t>时，应采取抗浮措施，见图</w:t>
      </w:r>
      <w:r>
        <w:rPr>
          <w:rFonts w:ascii="Times New Roman" w:eastAsia="宋体" w:hAnsi="Times New Roman" w:cs="Times New Roman"/>
          <w:spacing w:val="7"/>
          <w:sz w:val="29"/>
          <w:szCs w:val="29"/>
        </w:rPr>
        <w:t>5</w:t>
      </w:r>
      <w:r>
        <w:rPr>
          <w:rFonts w:ascii="Times New Roman" w:eastAsia="宋体" w:hAnsi="Times New Roman" w:cs="Times New Roman"/>
          <w:spacing w:val="7"/>
          <w:sz w:val="29"/>
          <w:szCs w:val="29"/>
        </w:rPr>
        <w:t>。</w:t>
      </w:r>
    </w:p>
    <w:p w:rsidR="00742F33" w:rsidRDefault="00DC0F4A">
      <w:pPr>
        <w:spacing w:before="273" w:after="787"/>
        <w:ind w:left="1843" w:right="4728"/>
        <w:rPr>
          <w:rFonts w:ascii="Times New Roman" w:eastAsia="宋体" w:hAnsi="Times New Roman" w:cs="Times New Roman"/>
          <w:sz w:val="2"/>
          <w:szCs w:val="2"/>
        </w:rPr>
      </w:pPr>
      <w:r>
        <w:rPr>
          <w:noProof/>
        </w:rPr>
        <w:drawing>
          <wp:inline distT="0" distB="0" distL="0" distR="0">
            <wp:extent cx="3246120" cy="2901696"/>
            <wp:effectExtent l="19050" t="0" r="0" b="0"/>
            <wp:docPr id="79" name="Picture79" descr="Image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79"/>
                    <pic:cNvPicPr/>
                  </pic:nvPicPr>
                  <pic:blipFill>
                    <a:blip r:embed="rId69"/>
                    <a:stretch>
                      <a:fillRect/>
                    </a:stretch>
                  </pic:blipFill>
                  <pic:spPr>
                    <a:xfrm>
                      <a:off x="0" y="0"/>
                      <a:ext cx="3246120" cy="2901696"/>
                    </a:xfrm>
                    <a:prstGeom prst="rect">
                      <a:avLst/>
                    </a:prstGeom>
                  </pic:spPr>
                </pic:pic>
              </a:graphicData>
            </a:graphic>
          </wp:inline>
        </w:drawing>
      </w:r>
    </w:p>
    <w:p w:rsidR="00742F33" w:rsidRDefault="00DC0F4A" w:rsidP="000E69B9">
      <w:pPr>
        <w:spacing w:before="787" w:after="331" w:line="312" w:lineRule="exact"/>
        <w:ind w:right="104" w:firstLineChars="1200" w:firstLine="3144"/>
        <w:rPr>
          <w:rFonts w:ascii="Times New Roman" w:eastAsia="宋体" w:hAnsi="Times New Roman" w:cs="Times New Roman"/>
          <w:sz w:val="25"/>
          <w:szCs w:val="25"/>
        </w:rPr>
      </w:pPr>
      <w:r>
        <w:rPr>
          <w:rFonts w:ascii="Times New Roman" w:eastAsia="宋体" w:hAnsi="Times New Roman" w:cs="Times New Roman"/>
          <w:spacing w:val="6"/>
          <w:sz w:val="25"/>
          <w:szCs w:val="25"/>
        </w:rPr>
        <w:t>图</w:t>
      </w:r>
      <w:r>
        <w:rPr>
          <w:rFonts w:ascii="Times New Roman" w:eastAsia="宋体" w:hAnsi="Times New Roman" w:cs="Times New Roman"/>
          <w:spacing w:val="6"/>
          <w:sz w:val="25"/>
          <w:szCs w:val="25"/>
        </w:rPr>
        <w:t xml:space="preserve">5 </w:t>
      </w:r>
      <w:r>
        <w:rPr>
          <w:rFonts w:ascii="Times New Roman" w:eastAsia="宋体" w:hAnsi="Times New Roman" w:cs="Times New Roman"/>
          <w:spacing w:val="6"/>
          <w:sz w:val="25"/>
          <w:szCs w:val="25"/>
        </w:rPr>
        <w:t>抗浮计算图示</w:t>
      </w:r>
    </w:p>
    <w:p w:rsidR="00742F33" w:rsidRDefault="00DC0F4A" w:rsidP="000E69B9">
      <w:pPr>
        <w:spacing w:before="331" w:after="139" w:line="561" w:lineRule="exact"/>
        <w:ind w:left="3196" w:right="104"/>
        <w:rPr>
          <w:rFonts w:ascii="Times New Roman" w:eastAsia="宋体" w:hAnsi="Times New Roman" w:cs="Times New Roman"/>
          <w:sz w:val="30"/>
          <w:szCs w:val="30"/>
        </w:rPr>
      </w:pPr>
      <w:r>
        <w:rPr>
          <w:rFonts w:ascii="Times New Roman" w:eastAsia="宋体" w:hAnsi="Times New Roman" w:cs="Times New Roman"/>
          <w:spacing w:val="42"/>
          <w:sz w:val="30"/>
          <w:szCs w:val="30"/>
        </w:rPr>
        <w:t>6.3</w:t>
      </w:r>
      <w:r>
        <w:rPr>
          <w:rFonts w:ascii="Times New Roman" w:eastAsia="宋体" w:hAnsi="Times New Roman" w:cs="Times New Roman"/>
          <w:spacing w:val="42"/>
          <w:sz w:val="30"/>
          <w:szCs w:val="30"/>
        </w:rPr>
        <w:t>抗拔计算</w:t>
      </w:r>
    </w:p>
    <w:p w:rsidR="00742F33" w:rsidRDefault="00DC0F4A" w:rsidP="000E69B9">
      <w:pPr>
        <w:spacing w:before="139" w:line="532" w:lineRule="exact"/>
        <w:ind w:left="67" w:right="671"/>
        <w:rPr>
          <w:rFonts w:ascii="Times New Roman" w:eastAsia="宋体" w:hAnsi="Times New Roman" w:cs="Times New Roman"/>
          <w:sz w:val="30"/>
          <w:szCs w:val="30"/>
        </w:rPr>
      </w:pPr>
      <w:r>
        <w:rPr>
          <w:rFonts w:ascii="Times New Roman" w:eastAsia="宋体" w:hAnsi="Times New Roman" w:cs="Times New Roman"/>
          <w:sz w:val="30"/>
          <w:szCs w:val="30"/>
        </w:rPr>
        <w:t xml:space="preserve">6.3.1 </w:t>
      </w:r>
      <w:r>
        <w:rPr>
          <w:rFonts w:ascii="Times New Roman" w:eastAsia="宋体" w:hAnsi="Times New Roman" w:cs="Times New Roman"/>
          <w:sz w:val="30"/>
          <w:szCs w:val="30"/>
        </w:rPr>
        <w:t>在寒冷地区应用塑料检查井，井筒上部分埋设在冻土层，</w:t>
      </w:r>
      <w:r>
        <w:rPr>
          <w:rFonts w:ascii="Times New Roman" w:eastAsia="宋体" w:hAnsi="Times New Roman" w:cs="Times New Roman"/>
          <w:sz w:val="30"/>
          <w:szCs w:val="30"/>
        </w:rPr>
        <w:t xml:space="preserve"> </w:t>
      </w:r>
      <w:r>
        <w:rPr>
          <w:rFonts w:ascii="Times New Roman" w:eastAsia="宋体" w:hAnsi="Times New Roman" w:cs="Times New Roman"/>
          <w:spacing w:val="2"/>
          <w:sz w:val="30"/>
          <w:szCs w:val="30"/>
        </w:rPr>
        <w:t>由于冻土有冻胀的特性，对井筒有托拨作用。据日本塑料检查井</w:t>
      </w:r>
      <w:r>
        <w:rPr>
          <w:rFonts w:ascii="Times New Roman" w:eastAsia="宋体" w:hAnsi="Times New Roman" w:cs="Times New Roman"/>
          <w:spacing w:val="1"/>
          <w:sz w:val="30"/>
          <w:szCs w:val="30"/>
        </w:rPr>
        <w:t>应用调查，井简有托拔现象。又据荷兰瓦云公司对试验检查井测</w:t>
      </w:r>
      <w:r>
        <w:rPr>
          <w:rFonts w:ascii="Times New Roman" w:eastAsia="宋体" w:hAnsi="Times New Roman" w:cs="Times New Roman"/>
          <w:spacing w:val="7"/>
          <w:sz w:val="30"/>
          <w:szCs w:val="30"/>
        </w:rPr>
        <w:t>量，在冬季检查井井筒上拔</w:t>
      </w:r>
      <w:r>
        <w:rPr>
          <w:rFonts w:ascii="Times New Roman" w:eastAsia="宋体" w:hAnsi="Times New Roman" w:cs="Times New Roman"/>
          <w:spacing w:val="7"/>
          <w:sz w:val="30"/>
          <w:szCs w:val="30"/>
        </w:rPr>
        <w:t>60mm</w:t>
      </w:r>
      <w:r>
        <w:rPr>
          <w:rFonts w:ascii="Times New Roman" w:eastAsia="宋体" w:hAnsi="Times New Roman" w:cs="Times New Roman"/>
          <w:spacing w:val="7"/>
          <w:sz w:val="30"/>
          <w:szCs w:val="30"/>
        </w:rPr>
        <w:t>。</w:t>
      </w:r>
    </w:p>
    <w:p w:rsidR="00742F33" w:rsidRDefault="00DC0F4A" w:rsidP="000E69B9">
      <w:pPr>
        <w:spacing w:line="484" w:lineRule="exact"/>
        <w:ind w:left="48" w:right="671"/>
        <w:rPr>
          <w:rFonts w:ascii="Times New Roman" w:eastAsia="宋体" w:hAnsi="Times New Roman" w:cs="Times New Roman" w:hint="eastAsia"/>
          <w:spacing w:val="2"/>
          <w:sz w:val="30"/>
          <w:szCs w:val="30"/>
        </w:rPr>
      </w:pPr>
      <w:r>
        <w:rPr>
          <w:rFonts w:ascii="Times New Roman" w:eastAsia="宋体" w:hAnsi="Times New Roman" w:cs="Times New Roman"/>
          <w:spacing w:val="10"/>
          <w:sz w:val="30"/>
          <w:szCs w:val="30"/>
        </w:rPr>
        <w:t>6.3.2</w:t>
      </w:r>
      <w:r>
        <w:rPr>
          <w:rFonts w:ascii="Times New Roman" w:eastAsia="宋体" w:hAnsi="Times New Roman" w:cs="Times New Roman"/>
          <w:spacing w:val="10"/>
          <w:sz w:val="30"/>
          <w:szCs w:val="30"/>
        </w:rPr>
        <w:t>本条规定冻土胀拔力计算方法。冻土胀拔力是冻土的切</w:t>
      </w:r>
      <w:r>
        <w:rPr>
          <w:rFonts w:ascii="Times New Roman" w:eastAsia="宋体" w:hAnsi="Times New Roman" w:cs="Times New Roman"/>
          <w:spacing w:val="1"/>
          <w:sz w:val="30"/>
          <w:szCs w:val="30"/>
        </w:rPr>
        <w:t>向应力与井筒与冻土的接触面积的乘积。冻深系数和冻胀切向应</w:t>
      </w:r>
      <w:r>
        <w:rPr>
          <w:rFonts w:ascii="Times New Roman" w:eastAsia="宋体" w:hAnsi="Times New Roman" w:cs="Times New Roman"/>
          <w:spacing w:val="-8"/>
          <w:sz w:val="30"/>
          <w:szCs w:val="30"/>
        </w:rPr>
        <w:t>力，摘自《冻土地区建筑地基基础设计规范》</w:t>
      </w:r>
      <w:r>
        <w:rPr>
          <w:rFonts w:ascii="Times New Roman" w:eastAsia="宋体" w:hAnsi="Times New Roman" w:cs="Times New Roman"/>
          <w:spacing w:val="-8"/>
          <w:sz w:val="30"/>
          <w:szCs w:val="30"/>
        </w:rPr>
        <w:t>JGJ 118</w:t>
      </w:r>
      <w:r>
        <w:rPr>
          <w:rFonts w:ascii="Times New Roman" w:eastAsia="宋体" w:hAnsi="Times New Roman" w:cs="Times New Roman"/>
          <w:spacing w:val="-8"/>
          <w:sz w:val="30"/>
          <w:szCs w:val="30"/>
        </w:rPr>
        <w:t>。由于回填土</w:t>
      </w:r>
      <w:r>
        <w:rPr>
          <w:rFonts w:ascii="Times New Roman" w:eastAsia="宋体" w:hAnsi="Times New Roman" w:cs="Times New Roman"/>
          <w:spacing w:val="1"/>
          <w:sz w:val="30"/>
          <w:szCs w:val="30"/>
        </w:rPr>
        <w:t>的冻胀性能与自然土冻胀有区别，该规范建议根据实际回填质量</w:t>
      </w:r>
      <w:r>
        <w:rPr>
          <w:rFonts w:ascii="Times New Roman" w:eastAsia="宋体" w:hAnsi="Times New Roman" w:cs="Times New Roman"/>
          <w:spacing w:val="2"/>
          <w:sz w:val="30"/>
          <w:szCs w:val="30"/>
        </w:rPr>
        <w:t>应乘以折减系数，本规程取</w:t>
      </w:r>
      <w:r>
        <w:rPr>
          <w:rFonts w:ascii="Times New Roman" w:eastAsia="宋体" w:hAnsi="Times New Roman" w:cs="Times New Roman"/>
          <w:spacing w:val="2"/>
          <w:sz w:val="30"/>
          <w:szCs w:val="30"/>
        </w:rPr>
        <w:t>0.6</w:t>
      </w:r>
      <w:r>
        <w:rPr>
          <w:rFonts w:ascii="Times New Roman" w:eastAsia="宋体" w:hAnsi="Times New Roman" w:cs="Times New Roman"/>
          <w:spacing w:val="2"/>
          <w:sz w:val="30"/>
          <w:szCs w:val="30"/>
        </w:rPr>
        <w:t>左右的折减数而得。</w:t>
      </w:r>
    </w:p>
    <w:p w:rsidR="000E69B9" w:rsidRDefault="000E69B9" w:rsidP="000E69B9">
      <w:pPr>
        <w:spacing w:line="484" w:lineRule="exact"/>
        <w:ind w:left="48" w:right="671"/>
        <w:rPr>
          <w:rFonts w:ascii="Times New Roman" w:eastAsia="宋体" w:hAnsi="Times New Roman" w:cs="Times New Roman" w:hint="eastAsia"/>
          <w:spacing w:val="2"/>
          <w:sz w:val="20"/>
          <w:szCs w:val="20"/>
        </w:rPr>
      </w:pPr>
    </w:p>
    <w:p w:rsidR="000E69B9" w:rsidRPr="000E69B9" w:rsidRDefault="000E69B9" w:rsidP="000E69B9">
      <w:pPr>
        <w:spacing w:line="484" w:lineRule="exact"/>
        <w:ind w:left="48" w:right="671"/>
        <w:rPr>
          <w:rFonts w:ascii="Times New Roman" w:eastAsia="宋体" w:hAnsi="Times New Roman" w:cs="Times New Roman"/>
          <w:sz w:val="20"/>
          <w:szCs w:val="20"/>
        </w:rPr>
      </w:pPr>
      <w:r>
        <w:rPr>
          <w:rFonts w:ascii="Times New Roman" w:eastAsia="宋体" w:hAnsi="Times New Roman" w:cs="Times New Roman" w:hint="eastAsia"/>
          <w:spacing w:val="2"/>
          <w:sz w:val="20"/>
          <w:szCs w:val="20"/>
        </w:rPr>
        <w:t>.70.</w:t>
      </w:r>
    </w:p>
    <w:p w:rsidR="00742F33" w:rsidRDefault="00742F33">
      <w:pPr>
        <w:sectPr w:rsidR="00742F33" w:rsidSect="000E69B9">
          <w:pgSz w:w="12249" w:h="16814"/>
          <w:pgMar w:top="0" w:right="483" w:bottom="851" w:left="1701" w:header="0" w:footer="0" w:gutter="0"/>
          <w:cols w:space="0"/>
        </w:sectPr>
      </w:pPr>
    </w:p>
    <w:p w:rsidR="007328CE" w:rsidRPr="007328CE" w:rsidRDefault="00DC0F4A" w:rsidP="007328CE">
      <w:pPr>
        <w:spacing w:after="326" w:line="345" w:lineRule="exact"/>
        <w:ind w:left="72" w:right="1536"/>
        <w:rPr>
          <w:rFonts w:ascii="Times New Roman" w:eastAsia="宋体" w:hAnsi="Times New Roman" w:cs="Times New Roman"/>
          <w:spacing w:val="7"/>
          <w:sz w:val="30"/>
          <w:szCs w:val="30"/>
        </w:rPr>
      </w:pPr>
      <w:r>
        <w:rPr>
          <w:rFonts w:ascii="Times New Roman" w:eastAsia="宋体" w:hAnsi="Times New Roman" w:cs="Times New Roman"/>
          <w:spacing w:val="7"/>
          <w:sz w:val="30"/>
          <w:szCs w:val="30"/>
        </w:rPr>
        <w:lastRenderedPageBreak/>
        <w:t>6.3.3</w:t>
      </w:r>
      <w:r>
        <w:rPr>
          <w:rFonts w:ascii="Times New Roman" w:eastAsia="宋体" w:hAnsi="Times New Roman" w:cs="Times New Roman"/>
          <w:spacing w:val="7"/>
          <w:sz w:val="30"/>
          <w:szCs w:val="30"/>
        </w:rPr>
        <w:t>本条规定检查井抗拔力的计算方法，见图</w:t>
      </w:r>
      <w:r>
        <w:rPr>
          <w:rFonts w:ascii="Times New Roman" w:eastAsia="宋体" w:hAnsi="Times New Roman" w:cs="Times New Roman"/>
          <w:spacing w:val="7"/>
          <w:sz w:val="30"/>
          <w:szCs w:val="30"/>
        </w:rPr>
        <w:t>6</w:t>
      </w:r>
      <w:r>
        <w:rPr>
          <w:rFonts w:ascii="Times New Roman" w:eastAsia="宋体" w:hAnsi="Times New Roman" w:cs="Times New Roman"/>
          <w:spacing w:val="7"/>
          <w:sz w:val="30"/>
          <w:szCs w:val="30"/>
        </w:rPr>
        <w:t>。</w:t>
      </w:r>
      <w:r>
        <w:rPr>
          <w:rFonts w:ascii="Times New Roman" w:eastAsia="宋体" w:hAnsi="Times New Roman" w:cs="Times New Roman"/>
          <w:spacing w:val="7"/>
          <w:sz w:val="30"/>
          <w:szCs w:val="30"/>
        </w:rPr>
        <w:t xml:space="preserve"> </w:t>
      </w:r>
    </w:p>
    <w:p w:rsidR="00742F33" w:rsidRPr="007328CE" w:rsidRDefault="007328CE" w:rsidP="007328CE">
      <w:pPr>
        <w:spacing w:before="273" w:after="787"/>
        <w:ind w:leftChars="1152" w:left="3203" w:right="3544" w:hangingChars="850" w:hanging="1360"/>
        <w:rPr>
          <w:rFonts w:ascii="Times New Roman" w:eastAsia="宋体" w:hAnsi="Times New Roman" w:cs="Times New Roman"/>
          <w:sz w:val="2"/>
          <w:szCs w:val="2"/>
        </w:rPr>
      </w:pPr>
      <w:r>
        <w:rPr>
          <w:noProof/>
        </w:rPr>
        <w:drawing>
          <wp:inline distT="0" distB="0" distL="0" distR="0">
            <wp:extent cx="3533775" cy="3162300"/>
            <wp:effectExtent l="19050" t="0" r="0" b="0"/>
            <wp:docPr id="41" name="Picture79" descr="Image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Picture79"/>
                    <pic:cNvPicPr/>
                  </pic:nvPicPr>
                  <pic:blipFill>
                    <a:blip r:embed="rId70"/>
                    <a:stretch>
                      <a:fillRect/>
                    </a:stretch>
                  </pic:blipFill>
                  <pic:spPr>
                    <a:xfrm>
                      <a:off x="0" y="0"/>
                      <a:ext cx="3537185" cy="3165352"/>
                    </a:xfrm>
                    <a:prstGeom prst="rect">
                      <a:avLst/>
                    </a:prstGeom>
                  </pic:spPr>
                </pic:pic>
              </a:graphicData>
            </a:graphic>
          </wp:inline>
        </w:drawing>
      </w:r>
      <w:r w:rsidR="00DC0F4A">
        <w:rPr>
          <w:rFonts w:ascii="Times New Roman" w:eastAsia="宋体" w:hAnsi="Times New Roman" w:cs="Times New Roman"/>
          <w:spacing w:val="-3"/>
          <w:sz w:val="26"/>
          <w:szCs w:val="26"/>
        </w:rPr>
        <w:t>图</w:t>
      </w:r>
      <w:r w:rsidR="00DC0F4A">
        <w:rPr>
          <w:rFonts w:ascii="Times New Roman" w:eastAsia="宋体" w:hAnsi="Times New Roman" w:cs="Times New Roman"/>
          <w:spacing w:val="-3"/>
          <w:sz w:val="26"/>
          <w:szCs w:val="26"/>
        </w:rPr>
        <w:t xml:space="preserve">6 </w:t>
      </w:r>
      <w:r w:rsidR="00DC0F4A">
        <w:rPr>
          <w:rFonts w:ascii="Times New Roman" w:eastAsia="宋体" w:hAnsi="Times New Roman" w:cs="Times New Roman"/>
          <w:spacing w:val="-3"/>
          <w:sz w:val="26"/>
          <w:szCs w:val="26"/>
        </w:rPr>
        <w:t>抗拔计算图示</w:t>
      </w:r>
    </w:p>
    <w:p w:rsidR="00742F33" w:rsidRDefault="00DC0F4A" w:rsidP="007328CE">
      <w:pPr>
        <w:spacing w:line="465" w:lineRule="exact"/>
        <w:ind w:left="67" w:firstLine="566"/>
        <w:rPr>
          <w:rFonts w:ascii="Times New Roman" w:eastAsia="宋体" w:hAnsi="Times New Roman" w:cs="Times New Roman"/>
          <w:sz w:val="30"/>
          <w:szCs w:val="30"/>
        </w:rPr>
      </w:pPr>
      <w:r>
        <w:rPr>
          <w:rFonts w:ascii="Times New Roman" w:eastAsia="宋体" w:hAnsi="Times New Roman" w:cs="Times New Roman"/>
          <w:sz w:val="30"/>
          <w:szCs w:val="30"/>
        </w:rPr>
        <w:t>抗拔力是指冰冻线以下不冻土层对井筒的下曳力。由于上层</w:t>
      </w:r>
      <w:r>
        <w:rPr>
          <w:rFonts w:ascii="Times New Roman" w:eastAsia="宋体" w:hAnsi="Times New Roman" w:cs="Times New Roman"/>
          <w:spacing w:val="-3"/>
          <w:sz w:val="30"/>
          <w:szCs w:val="30"/>
        </w:rPr>
        <w:t>冻土产生三种力：一种是胀升的切向应力；一种是冻土呈次坚岩石</w:t>
      </w:r>
      <w:r>
        <w:rPr>
          <w:rFonts w:ascii="Times New Roman" w:eastAsia="宋体" w:hAnsi="Times New Roman" w:cs="Times New Roman"/>
          <w:spacing w:val="-1"/>
          <w:sz w:val="30"/>
          <w:szCs w:val="30"/>
        </w:rPr>
        <w:t>般均匀地对不冻土层呈均布应力，即冻土的重力密度与冻土层深</w:t>
      </w:r>
      <w:r>
        <w:rPr>
          <w:rFonts w:ascii="Times New Roman" w:eastAsia="宋体" w:hAnsi="Times New Roman" w:cs="Times New Roman"/>
          <w:spacing w:val="-2"/>
          <w:sz w:val="30"/>
          <w:szCs w:val="30"/>
        </w:rPr>
        <w:t>度的乘积：</w:t>
      </w:r>
      <w:r w:rsidR="007328CE">
        <w:rPr>
          <w:rFonts w:ascii="Times New Roman" w:eastAsia="宋体" w:hAnsi="Times New Roman" w:cs="Times New Roman" w:hint="eastAsia"/>
          <w:spacing w:val="-2"/>
          <w:sz w:val="30"/>
          <w:szCs w:val="30"/>
        </w:rPr>
        <w:t>p</w:t>
      </w:r>
      <w:r w:rsidR="007328CE" w:rsidRPr="007328CE">
        <w:rPr>
          <w:rFonts w:ascii="Times New Roman" w:eastAsia="宋体" w:hAnsi="Times New Roman" w:cs="Times New Roman" w:hint="eastAsia"/>
          <w:spacing w:val="-2"/>
          <w:sz w:val="30"/>
          <w:szCs w:val="30"/>
          <w:vertAlign w:val="subscript"/>
        </w:rPr>
        <w:t>d</w:t>
      </w:r>
      <w:r w:rsidR="007328CE">
        <w:rPr>
          <w:rFonts w:ascii="Times New Roman" w:eastAsia="宋体" w:hAnsi="Times New Roman" w:cs="Times New Roman" w:hint="eastAsia"/>
          <w:spacing w:val="-2"/>
          <w:sz w:val="30"/>
          <w:szCs w:val="30"/>
        </w:rPr>
        <w:t>·</w:t>
      </w:r>
      <w:r w:rsidR="007328CE">
        <w:rPr>
          <w:rFonts w:ascii="Times New Roman" w:eastAsia="宋体" w:hAnsi="Times New Roman" w:cs="Times New Roman" w:hint="eastAsia"/>
          <w:spacing w:val="-2"/>
          <w:sz w:val="30"/>
          <w:szCs w:val="30"/>
        </w:rPr>
        <w:t>h</w:t>
      </w:r>
      <w:r w:rsidR="007328CE" w:rsidRPr="007328CE">
        <w:rPr>
          <w:rFonts w:ascii="Times New Roman" w:eastAsia="宋体" w:hAnsi="Times New Roman" w:cs="Times New Roman" w:hint="eastAsia"/>
          <w:spacing w:val="-2"/>
          <w:sz w:val="30"/>
          <w:szCs w:val="30"/>
          <w:vertAlign w:val="subscript"/>
        </w:rPr>
        <w:t>d</w:t>
      </w:r>
      <w:r>
        <w:rPr>
          <w:rFonts w:ascii="Times New Roman" w:eastAsia="宋体" w:hAnsi="Times New Roman" w:cs="Times New Roman"/>
          <w:spacing w:val="-2"/>
          <w:sz w:val="30"/>
          <w:szCs w:val="30"/>
        </w:rPr>
        <w:t>；另外上层冻土还产生法向胀应力，对下层未冻</w:t>
      </w:r>
      <w:r>
        <w:rPr>
          <w:rFonts w:ascii="Times New Roman" w:eastAsia="宋体" w:hAnsi="Times New Roman" w:cs="Times New Roman"/>
          <w:spacing w:val="-4"/>
          <w:sz w:val="30"/>
          <w:szCs w:val="30"/>
        </w:rPr>
        <w:t>土呈均布应力，而在冻土层中原先回填土的主动土压力、摩擦力、</w:t>
      </w:r>
      <w:r>
        <w:rPr>
          <w:rFonts w:ascii="Times New Roman" w:eastAsia="宋体" w:hAnsi="Times New Roman" w:cs="Times New Roman"/>
          <w:spacing w:val="-4"/>
          <w:sz w:val="30"/>
          <w:szCs w:val="30"/>
        </w:rPr>
        <w:t xml:space="preserve"> </w:t>
      </w:r>
      <w:r>
        <w:rPr>
          <w:rFonts w:ascii="Times New Roman" w:eastAsia="宋体" w:hAnsi="Times New Roman" w:cs="Times New Roman"/>
          <w:spacing w:val="-1"/>
          <w:sz w:val="30"/>
          <w:szCs w:val="30"/>
        </w:rPr>
        <w:t>静水压力、浮力均消失。故在冰冻线下的不冻土层的水平土压力附加了冻土层重量及法向胀应力作用，通过不冻土的土质内摩擦角转化成水平土压力，进而在井简上产生下曳力。这个下曳力即</w:t>
      </w:r>
      <w:r>
        <w:rPr>
          <w:rFonts w:ascii="Times New Roman" w:eastAsia="宋体" w:hAnsi="Times New Roman" w:cs="Times New Roman"/>
          <w:spacing w:val="22"/>
          <w:sz w:val="30"/>
          <w:szCs w:val="30"/>
        </w:rPr>
        <w:t>为抗拔力。</w:t>
      </w:r>
      <w:r>
        <w:rPr>
          <w:rFonts w:ascii="Times New Roman" w:eastAsia="宋体" w:hAnsi="Times New Roman" w:cs="Times New Roman"/>
          <w:spacing w:val="22"/>
          <w:sz w:val="30"/>
          <w:szCs w:val="30"/>
        </w:rPr>
        <w:t xml:space="preserve"> </w:t>
      </w:r>
    </w:p>
    <w:p w:rsidR="00742F33" w:rsidRDefault="00DC0F4A">
      <w:pPr>
        <w:spacing w:line="451" w:lineRule="exact"/>
        <w:ind w:left="48" w:firstLine="580"/>
        <w:rPr>
          <w:rFonts w:ascii="Times New Roman" w:eastAsia="宋体" w:hAnsi="Times New Roman" w:cs="Times New Roman"/>
          <w:sz w:val="30"/>
          <w:szCs w:val="30"/>
        </w:rPr>
      </w:pPr>
      <w:r>
        <w:rPr>
          <w:rFonts w:ascii="Times New Roman" w:eastAsia="宋体" w:hAnsi="Times New Roman" w:cs="Times New Roman"/>
          <w:spacing w:val="-4"/>
          <w:sz w:val="30"/>
          <w:szCs w:val="30"/>
        </w:rPr>
        <w:t>冻胀法向应力</w:t>
      </w:r>
      <w:r w:rsidR="007328CE">
        <w:rPr>
          <w:rFonts w:ascii="Times New Roman" w:eastAsia="宋体" w:hAnsi="Times New Roman" w:cs="Times New Roman" w:hint="eastAsia"/>
          <w:spacing w:val="-4"/>
          <w:sz w:val="30"/>
          <w:szCs w:val="30"/>
        </w:rPr>
        <w:t>Q</w:t>
      </w:r>
      <w:r>
        <w:rPr>
          <w:rFonts w:ascii="Times New Roman" w:eastAsia="宋体" w:hAnsi="Times New Roman" w:cs="Times New Roman"/>
          <w:spacing w:val="-4"/>
          <w:sz w:val="30"/>
          <w:szCs w:val="30"/>
        </w:rPr>
        <w:t>f</w:t>
      </w:r>
      <w:r>
        <w:rPr>
          <w:rFonts w:ascii="Times New Roman" w:eastAsia="宋体" w:hAnsi="Times New Roman" w:cs="Times New Roman"/>
          <w:spacing w:val="-4"/>
          <w:sz w:val="30"/>
          <w:szCs w:val="30"/>
        </w:rPr>
        <w:t>值，摘自《冻土地区建筑地基基础设计规范》</w:t>
      </w:r>
      <w:r>
        <w:rPr>
          <w:rFonts w:ascii="Times New Roman" w:eastAsia="宋体" w:hAnsi="Times New Roman" w:cs="Times New Roman"/>
          <w:spacing w:val="-4"/>
          <w:sz w:val="30"/>
          <w:szCs w:val="30"/>
        </w:rPr>
        <w:t xml:space="preserve"> </w:t>
      </w:r>
      <w:r w:rsidR="007328CE">
        <w:rPr>
          <w:rFonts w:ascii="Times New Roman" w:eastAsia="宋体" w:hAnsi="Times New Roman" w:cs="Times New Roman"/>
          <w:spacing w:val="-5"/>
          <w:sz w:val="30"/>
          <w:szCs w:val="30"/>
        </w:rPr>
        <w:t>J</w:t>
      </w:r>
      <w:r>
        <w:rPr>
          <w:rFonts w:ascii="Times New Roman" w:eastAsia="宋体" w:hAnsi="Times New Roman" w:cs="Times New Roman"/>
          <w:spacing w:val="-5"/>
          <w:sz w:val="30"/>
          <w:szCs w:val="30"/>
        </w:rPr>
        <w:t>GJ 118</w:t>
      </w:r>
      <w:r>
        <w:rPr>
          <w:rFonts w:ascii="Times New Roman" w:eastAsia="宋体" w:hAnsi="Times New Roman" w:cs="Times New Roman"/>
          <w:spacing w:val="-5"/>
          <w:sz w:val="30"/>
          <w:szCs w:val="30"/>
        </w:rPr>
        <w:t>土的冻胀应力与土质平均冻胀率关系曲线中取冻深</w:t>
      </w:r>
      <w:r>
        <w:rPr>
          <w:rFonts w:ascii="Times New Roman" w:eastAsia="宋体" w:hAnsi="Times New Roman" w:cs="Times New Roman"/>
          <w:spacing w:val="-5"/>
          <w:sz w:val="30"/>
          <w:szCs w:val="30"/>
        </w:rPr>
        <w:t>1.</w:t>
      </w:r>
      <w:r w:rsidR="007328CE">
        <w:rPr>
          <w:rFonts w:ascii="Times New Roman" w:eastAsia="宋体" w:hAnsi="Times New Roman" w:cs="Times New Roman" w:hint="eastAsia"/>
          <w:spacing w:val="-5"/>
          <w:sz w:val="30"/>
          <w:szCs w:val="30"/>
        </w:rPr>
        <w:t>0</w:t>
      </w:r>
      <w:r>
        <w:rPr>
          <w:rFonts w:ascii="Times New Roman" w:eastAsia="宋体" w:hAnsi="Times New Roman" w:cs="Times New Roman"/>
          <w:spacing w:val="-5"/>
          <w:sz w:val="30"/>
          <w:szCs w:val="30"/>
        </w:rPr>
        <w:t xml:space="preserve">m </w:t>
      </w:r>
      <w:r>
        <w:rPr>
          <w:rFonts w:ascii="Times New Roman" w:eastAsia="宋体" w:hAnsi="Times New Roman" w:cs="Times New Roman"/>
          <w:spacing w:val="21"/>
          <w:sz w:val="30"/>
          <w:szCs w:val="30"/>
        </w:rPr>
        <w:t>的法向应力值。</w:t>
      </w:r>
      <w:r>
        <w:rPr>
          <w:rFonts w:ascii="Times New Roman" w:eastAsia="宋体" w:hAnsi="Times New Roman" w:cs="Times New Roman"/>
          <w:spacing w:val="21"/>
          <w:sz w:val="30"/>
          <w:szCs w:val="30"/>
        </w:rPr>
        <w:t xml:space="preserve"> </w:t>
      </w:r>
    </w:p>
    <w:p w:rsidR="00742F33" w:rsidRDefault="00DC0F4A">
      <w:pPr>
        <w:spacing w:line="441" w:lineRule="exact"/>
        <w:ind w:left="52"/>
        <w:rPr>
          <w:rFonts w:ascii="Times New Roman" w:eastAsia="宋体" w:hAnsi="Times New Roman" w:cs="Times New Roman" w:hint="eastAsia"/>
          <w:spacing w:val="-4"/>
          <w:sz w:val="30"/>
          <w:szCs w:val="30"/>
        </w:rPr>
      </w:pPr>
      <w:r>
        <w:rPr>
          <w:rFonts w:ascii="Times New Roman" w:eastAsia="宋体" w:hAnsi="Times New Roman" w:cs="Times New Roman"/>
          <w:spacing w:val="6"/>
          <w:sz w:val="30"/>
          <w:szCs w:val="30"/>
        </w:rPr>
        <w:t>6.3.4</w:t>
      </w:r>
      <w:r>
        <w:rPr>
          <w:rFonts w:ascii="Times New Roman" w:eastAsia="宋体" w:hAnsi="Times New Roman" w:cs="Times New Roman"/>
          <w:spacing w:val="6"/>
          <w:sz w:val="30"/>
          <w:szCs w:val="30"/>
        </w:rPr>
        <w:t>本规程规定的抗拔的措施是井筒周围填中、粗砂减小和消</w:t>
      </w:r>
      <w:r>
        <w:rPr>
          <w:rFonts w:ascii="Times New Roman" w:eastAsia="宋体" w:hAnsi="Times New Roman" w:cs="Times New Roman"/>
          <w:spacing w:val="-4"/>
          <w:sz w:val="30"/>
          <w:szCs w:val="30"/>
        </w:rPr>
        <w:t>除冻、胀切应力，消除上拔力。</w:t>
      </w:r>
      <w:r>
        <w:rPr>
          <w:rFonts w:ascii="Times New Roman" w:eastAsia="宋体" w:hAnsi="Times New Roman" w:cs="Times New Roman"/>
          <w:spacing w:val="-4"/>
          <w:sz w:val="30"/>
          <w:szCs w:val="30"/>
        </w:rPr>
        <w:t xml:space="preserve"> </w:t>
      </w:r>
    </w:p>
    <w:p w:rsidR="007328CE" w:rsidRDefault="007328CE">
      <w:pPr>
        <w:spacing w:line="441" w:lineRule="exact"/>
        <w:ind w:left="52"/>
        <w:rPr>
          <w:rFonts w:ascii="Times New Roman" w:eastAsia="宋体" w:hAnsi="Times New Roman" w:cs="Times New Roman" w:hint="eastAsia"/>
          <w:spacing w:val="-4"/>
          <w:sz w:val="30"/>
          <w:szCs w:val="30"/>
        </w:rPr>
      </w:pPr>
    </w:p>
    <w:p w:rsidR="007328CE" w:rsidRDefault="007328CE">
      <w:pPr>
        <w:spacing w:line="441" w:lineRule="exact"/>
        <w:ind w:left="52"/>
        <w:rPr>
          <w:rFonts w:ascii="Times New Roman" w:eastAsia="宋体" w:hAnsi="Times New Roman" w:cs="Times New Roman" w:hint="eastAsia"/>
          <w:sz w:val="30"/>
          <w:szCs w:val="30"/>
        </w:rPr>
      </w:pPr>
    </w:p>
    <w:p w:rsidR="007328CE" w:rsidRDefault="007328CE">
      <w:pPr>
        <w:spacing w:line="441" w:lineRule="exact"/>
        <w:ind w:left="52"/>
        <w:rPr>
          <w:rFonts w:ascii="Times New Roman" w:eastAsia="宋体" w:hAnsi="Times New Roman" w:cs="Times New Roman" w:hint="eastAsia"/>
          <w:sz w:val="30"/>
          <w:szCs w:val="30"/>
        </w:rPr>
      </w:pPr>
    </w:p>
    <w:p w:rsidR="007328CE" w:rsidRDefault="007328CE">
      <w:pPr>
        <w:spacing w:line="441" w:lineRule="exact"/>
        <w:ind w:left="52"/>
        <w:rPr>
          <w:rFonts w:ascii="Times New Roman" w:eastAsia="宋体" w:hAnsi="Times New Roman" w:cs="Times New Roman" w:hint="eastAsia"/>
          <w:sz w:val="30"/>
          <w:szCs w:val="30"/>
        </w:rPr>
      </w:pPr>
    </w:p>
    <w:p w:rsidR="007328CE" w:rsidRDefault="007328CE">
      <w:pPr>
        <w:spacing w:line="441" w:lineRule="exact"/>
        <w:ind w:left="52"/>
        <w:rPr>
          <w:rFonts w:ascii="Times New Roman" w:eastAsia="宋体" w:hAnsi="Times New Roman" w:cs="Times New Roman" w:hint="eastAsia"/>
          <w:sz w:val="30"/>
          <w:szCs w:val="30"/>
        </w:rPr>
      </w:pPr>
    </w:p>
    <w:p w:rsidR="007328CE" w:rsidRPr="00925CAF" w:rsidRDefault="007328CE" w:rsidP="007328CE">
      <w:pPr>
        <w:spacing w:line="441" w:lineRule="exact"/>
        <w:ind w:left="52"/>
        <w:rPr>
          <w:rFonts w:ascii="Times New Roman" w:eastAsia="宋体" w:hAnsi="Times New Roman" w:cs="Times New Roman"/>
          <w:sz w:val="20"/>
          <w:szCs w:val="20"/>
        </w:rPr>
      </w:pPr>
      <w:r>
        <w:rPr>
          <w:rFonts w:ascii="Times New Roman" w:eastAsia="宋体" w:hAnsi="Times New Roman" w:cs="Times New Roman" w:hint="eastAsia"/>
          <w:sz w:val="30"/>
          <w:szCs w:val="30"/>
        </w:rPr>
        <w:t xml:space="preserve">                                                      </w:t>
      </w:r>
      <w:r w:rsidRPr="00925CAF">
        <w:rPr>
          <w:rFonts w:ascii="Times New Roman" w:eastAsia="宋体" w:hAnsi="Times New Roman" w:cs="Times New Roman" w:hint="eastAsia"/>
          <w:sz w:val="20"/>
          <w:szCs w:val="20"/>
        </w:rPr>
        <w:t xml:space="preserve"> </w:t>
      </w:r>
      <w:r w:rsidR="00925CAF" w:rsidRPr="00925CAF">
        <w:rPr>
          <w:rFonts w:ascii="Times New Roman" w:eastAsia="宋体" w:hAnsi="Times New Roman" w:cs="Times New Roman" w:hint="eastAsia"/>
          <w:sz w:val="20"/>
          <w:szCs w:val="20"/>
        </w:rPr>
        <w:t>.71.</w:t>
      </w:r>
    </w:p>
    <w:p w:rsidR="00742F33" w:rsidRDefault="00742F33">
      <w:pPr>
        <w:sectPr w:rsidR="00742F33" w:rsidSect="007328CE">
          <w:pgSz w:w="12240" w:h="16809"/>
          <w:pgMar w:top="1161" w:right="1183" w:bottom="568" w:left="1701" w:header="0" w:footer="0" w:gutter="0"/>
          <w:cols w:space="0"/>
        </w:sectPr>
      </w:pPr>
    </w:p>
    <w:p w:rsidR="00742F33" w:rsidRDefault="00DC0F4A">
      <w:pPr>
        <w:spacing w:after="1516"/>
        <w:ind w:left="6096" w:right="48"/>
        <w:rPr>
          <w:rFonts w:ascii="Times New Roman" w:eastAsia="宋体" w:hAnsi="Times New Roman" w:cs="Times New Roman"/>
          <w:sz w:val="2"/>
          <w:szCs w:val="2"/>
        </w:rPr>
      </w:pPr>
      <w:r>
        <w:rPr>
          <w:noProof/>
        </w:rPr>
        <w:lastRenderedPageBreak/>
        <w:drawing>
          <wp:inline distT="0" distB="0" distL="0" distR="0">
            <wp:extent cx="3651504" cy="213360"/>
            <wp:effectExtent l="0" t="0" r="0" b="0"/>
            <wp:docPr id="80" name="Picture80" descr="Image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Picture80"/>
                    <pic:cNvPicPr/>
                  </pic:nvPicPr>
                  <pic:blipFill>
                    <a:blip r:embed="rId71"/>
                    <a:stretch>
                      <a:fillRect/>
                    </a:stretch>
                  </pic:blipFill>
                  <pic:spPr>
                    <a:xfrm>
                      <a:off x="0" y="0"/>
                      <a:ext cx="3651504" cy="213360"/>
                    </a:xfrm>
                    <a:prstGeom prst="rect">
                      <a:avLst/>
                    </a:prstGeom>
                  </pic:spPr>
                </pic:pic>
              </a:graphicData>
            </a:graphic>
          </wp:inline>
        </w:drawing>
      </w:r>
    </w:p>
    <w:p w:rsidR="00742F33" w:rsidRDefault="00DC0F4A" w:rsidP="00703C57">
      <w:pPr>
        <w:spacing w:before="1516" w:after="998" w:line="470" w:lineRule="exact"/>
        <w:ind w:left="3115" w:right="2834"/>
        <w:rPr>
          <w:rFonts w:ascii="Times New Roman" w:eastAsia="宋体" w:hAnsi="Times New Roman" w:cs="Times New Roman"/>
          <w:sz w:val="40"/>
          <w:szCs w:val="40"/>
        </w:rPr>
      </w:pPr>
      <w:r>
        <w:rPr>
          <w:rFonts w:ascii="Times New Roman" w:eastAsia="宋体" w:hAnsi="Times New Roman" w:cs="Times New Roman"/>
          <w:spacing w:val="-1"/>
          <w:sz w:val="40"/>
          <w:szCs w:val="40"/>
        </w:rPr>
        <w:t xml:space="preserve">7 </w:t>
      </w:r>
      <w:r>
        <w:rPr>
          <w:rFonts w:ascii="Times New Roman" w:eastAsia="宋体" w:hAnsi="Times New Roman" w:cs="Times New Roman"/>
          <w:spacing w:val="-1"/>
          <w:sz w:val="40"/>
          <w:szCs w:val="40"/>
        </w:rPr>
        <w:t>检查井安装</w:t>
      </w:r>
    </w:p>
    <w:p w:rsidR="00742F33" w:rsidRDefault="00DC0F4A" w:rsidP="00703C57">
      <w:pPr>
        <w:spacing w:before="998" w:after="283" w:line="355" w:lineRule="exact"/>
        <w:ind w:left="1881" w:right="141"/>
        <w:rPr>
          <w:rFonts w:ascii="Times New Roman" w:eastAsia="黑体" w:hAnsi="Times New Roman" w:cs="Times New Roman"/>
          <w:sz w:val="29"/>
          <w:szCs w:val="29"/>
        </w:rPr>
      </w:pPr>
      <w:r>
        <w:rPr>
          <w:rFonts w:ascii="Times New Roman" w:eastAsia="黑体" w:hAnsi="Times New Roman" w:cs="Times New Roman"/>
          <w:spacing w:val="5"/>
          <w:sz w:val="29"/>
          <w:szCs w:val="29"/>
        </w:rPr>
        <w:t xml:space="preserve">7.1 </w:t>
      </w:r>
      <w:r>
        <w:rPr>
          <w:rFonts w:ascii="Times New Roman" w:eastAsia="黑体" w:hAnsi="Times New Roman" w:cs="Times New Roman"/>
          <w:spacing w:val="5"/>
          <w:sz w:val="29"/>
          <w:szCs w:val="29"/>
        </w:rPr>
        <w:t>编制塑料排水检查井工程备料袭</w:t>
      </w:r>
    </w:p>
    <w:p w:rsidR="00742F33" w:rsidRDefault="00DC0F4A" w:rsidP="00703C57">
      <w:pPr>
        <w:spacing w:before="283" w:line="504" w:lineRule="exact"/>
        <w:ind w:left="567" w:right="1558" w:firstLine="585"/>
        <w:rPr>
          <w:rFonts w:ascii="Times New Roman" w:eastAsia="宋体" w:hAnsi="Times New Roman" w:cs="Times New Roman"/>
          <w:sz w:val="30"/>
          <w:szCs w:val="30"/>
        </w:rPr>
      </w:pPr>
      <w:r>
        <w:rPr>
          <w:rFonts w:ascii="Times New Roman" w:eastAsia="宋体" w:hAnsi="Times New Roman" w:cs="Times New Roman"/>
          <w:spacing w:val="3"/>
          <w:sz w:val="30"/>
          <w:szCs w:val="30"/>
        </w:rPr>
        <w:t>本节规定了要编制工程备料表，这是塑料检查井应用与传统</w:t>
      </w:r>
      <w:r>
        <w:rPr>
          <w:rFonts w:ascii="Times New Roman" w:eastAsia="宋体" w:hAnsi="Times New Roman" w:cs="Times New Roman"/>
          <w:spacing w:val="-4"/>
          <w:sz w:val="30"/>
          <w:szCs w:val="30"/>
        </w:rPr>
        <w:t>的砖砌检查井的区别，塑料检查井是通过各种部件（井座、井筒、井</w:t>
      </w:r>
      <w:r>
        <w:rPr>
          <w:rFonts w:ascii="Times New Roman" w:eastAsia="宋体" w:hAnsi="Times New Roman" w:cs="Times New Roman"/>
          <w:spacing w:val="-1"/>
          <w:sz w:val="30"/>
          <w:szCs w:val="30"/>
        </w:rPr>
        <w:t>盖和配件）安装完成。因此，对每个部件连接的配件，都要正确选用，才能保证施工的顺利实施。否则，往往为了一个配件而窝工。</w:t>
      </w:r>
      <w:r>
        <w:rPr>
          <w:rFonts w:ascii="Times New Roman" w:eastAsia="宋体" w:hAnsi="Times New Roman" w:cs="Times New Roman"/>
          <w:spacing w:val="-1"/>
          <w:sz w:val="30"/>
          <w:szCs w:val="30"/>
        </w:rPr>
        <w:t xml:space="preserve"> </w:t>
      </w:r>
      <w:r>
        <w:rPr>
          <w:rFonts w:ascii="Times New Roman" w:eastAsia="宋体" w:hAnsi="Times New Roman" w:cs="Times New Roman"/>
          <w:spacing w:val="-3"/>
          <w:sz w:val="30"/>
          <w:szCs w:val="30"/>
        </w:rPr>
        <w:t>每个元件包括井座、井筒、井盖、连接配件都应按统一的标志代号填人备料表，以便供应商提供货源。</w:t>
      </w:r>
      <w:r>
        <w:rPr>
          <w:rFonts w:ascii="Times New Roman" w:eastAsia="宋体" w:hAnsi="Times New Roman" w:cs="Times New Roman"/>
          <w:spacing w:val="-3"/>
          <w:sz w:val="30"/>
          <w:szCs w:val="30"/>
        </w:rPr>
        <w:t xml:space="preserve"> </w:t>
      </w:r>
    </w:p>
    <w:p w:rsidR="00742F33" w:rsidRDefault="00DC0F4A" w:rsidP="00703C57">
      <w:pPr>
        <w:spacing w:after="273" w:line="432" w:lineRule="exact"/>
        <w:ind w:leftChars="354" w:left="566" w:right="1558"/>
        <w:rPr>
          <w:rFonts w:ascii="Times New Roman" w:eastAsia="宋体" w:hAnsi="Times New Roman" w:cs="Times New Roman"/>
          <w:sz w:val="30"/>
          <w:szCs w:val="30"/>
        </w:rPr>
      </w:pPr>
      <w:r>
        <w:rPr>
          <w:rFonts w:ascii="Times New Roman" w:eastAsia="宋体" w:hAnsi="Times New Roman" w:cs="Times New Roman"/>
          <w:spacing w:val="-1"/>
          <w:sz w:val="30"/>
          <w:szCs w:val="30"/>
        </w:rPr>
        <w:t>由于塑料检查井产品种类规格多，需要投入大量资金、大型的</w:t>
      </w:r>
      <w:r>
        <w:rPr>
          <w:rFonts w:ascii="Times New Roman" w:eastAsia="宋体" w:hAnsi="Times New Roman" w:cs="Times New Roman"/>
          <w:spacing w:val="1"/>
          <w:sz w:val="30"/>
          <w:szCs w:val="30"/>
        </w:rPr>
        <w:t>注塑机和大量的模具。在塑料检查井推广应用前期，产品存在不</w:t>
      </w:r>
      <w:r>
        <w:rPr>
          <w:rFonts w:ascii="Times New Roman" w:eastAsia="宋体" w:hAnsi="Times New Roman" w:cs="Times New Roman"/>
          <w:spacing w:val="4"/>
          <w:sz w:val="30"/>
          <w:szCs w:val="30"/>
        </w:rPr>
        <w:t>够齐全的情况，必然采用替代规格。第</w:t>
      </w:r>
      <w:r>
        <w:rPr>
          <w:rFonts w:ascii="Times New Roman" w:eastAsia="宋体" w:hAnsi="Times New Roman" w:cs="Times New Roman"/>
          <w:spacing w:val="4"/>
          <w:sz w:val="30"/>
          <w:szCs w:val="30"/>
        </w:rPr>
        <w:t>7.1.4</w:t>
      </w:r>
      <w:r>
        <w:rPr>
          <w:rFonts w:ascii="Times New Roman" w:eastAsia="宋体" w:hAnsi="Times New Roman" w:cs="Times New Roman"/>
          <w:spacing w:val="4"/>
          <w:sz w:val="30"/>
          <w:szCs w:val="30"/>
        </w:rPr>
        <w:t>条规定了替代规格的基本要求，但不能用小井接大管。</w:t>
      </w:r>
    </w:p>
    <w:p w:rsidR="00742F33" w:rsidRDefault="00DC0F4A" w:rsidP="00703C57">
      <w:pPr>
        <w:spacing w:before="273" w:after="139" w:line="556" w:lineRule="exact"/>
        <w:ind w:left="3283" w:right="-1"/>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7.2 </w:t>
      </w:r>
      <w:r>
        <w:rPr>
          <w:rFonts w:ascii="Times New Roman" w:eastAsia="宋体" w:hAnsi="Times New Roman" w:cs="Times New Roman"/>
          <w:spacing w:val="2"/>
          <w:sz w:val="30"/>
          <w:szCs w:val="30"/>
        </w:rPr>
        <w:t>井坑与基础</w:t>
      </w:r>
    </w:p>
    <w:p w:rsidR="00742F33" w:rsidRDefault="00DC0F4A" w:rsidP="00703C57">
      <w:pPr>
        <w:spacing w:before="139" w:line="518" w:lineRule="exact"/>
        <w:ind w:left="567" w:right="1417"/>
        <w:rPr>
          <w:rFonts w:ascii="Times New Roman" w:eastAsia="宋体" w:hAnsi="Times New Roman" w:cs="Times New Roman"/>
          <w:sz w:val="30"/>
          <w:szCs w:val="30"/>
        </w:rPr>
      </w:pPr>
      <w:r>
        <w:rPr>
          <w:rFonts w:ascii="Times New Roman" w:eastAsia="宋体" w:hAnsi="Times New Roman" w:cs="Times New Roman"/>
          <w:spacing w:val="13"/>
          <w:sz w:val="30"/>
          <w:szCs w:val="30"/>
        </w:rPr>
        <w:t xml:space="preserve">7.2.1 </w:t>
      </w:r>
      <w:r>
        <w:rPr>
          <w:rFonts w:ascii="Times New Roman" w:eastAsia="宋体" w:hAnsi="Times New Roman" w:cs="Times New Roman"/>
          <w:spacing w:val="13"/>
          <w:sz w:val="30"/>
          <w:szCs w:val="30"/>
        </w:rPr>
        <w:t>第</w:t>
      </w:r>
      <w:r>
        <w:rPr>
          <w:rFonts w:ascii="Times New Roman" w:eastAsia="宋体" w:hAnsi="Times New Roman" w:cs="Times New Roman"/>
          <w:spacing w:val="13"/>
          <w:sz w:val="30"/>
          <w:szCs w:val="30"/>
        </w:rPr>
        <w:t>1</w:t>
      </w:r>
      <w:r w:rsidR="00703C57">
        <w:rPr>
          <w:rFonts w:ascii="Times New Roman" w:eastAsia="宋体" w:hAnsi="Times New Roman" w:cs="Times New Roman" w:hint="eastAsia"/>
          <w:spacing w:val="13"/>
          <w:sz w:val="30"/>
          <w:szCs w:val="30"/>
        </w:rPr>
        <w:t>~</w:t>
      </w:r>
      <w:r>
        <w:rPr>
          <w:rFonts w:ascii="Times New Roman" w:eastAsia="宋体" w:hAnsi="Times New Roman" w:cs="Times New Roman"/>
          <w:spacing w:val="13"/>
          <w:sz w:val="30"/>
          <w:szCs w:val="30"/>
        </w:rPr>
        <w:t>4</w:t>
      </w:r>
      <w:r>
        <w:rPr>
          <w:rFonts w:ascii="Times New Roman" w:eastAsia="宋体" w:hAnsi="Times New Roman" w:cs="Times New Roman"/>
          <w:spacing w:val="13"/>
          <w:sz w:val="30"/>
          <w:szCs w:val="30"/>
        </w:rPr>
        <w:t>款规定了井坑开挖要求。与埋地管道的沟槽开</w:t>
      </w:r>
      <w:r>
        <w:rPr>
          <w:rFonts w:ascii="Times New Roman" w:eastAsia="宋体" w:hAnsi="Times New Roman" w:cs="Times New Roman"/>
          <w:spacing w:val="20"/>
          <w:sz w:val="30"/>
          <w:szCs w:val="30"/>
        </w:rPr>
        <w:t>挖要求基本一致。</w:t>
      </w:r>
      <w:r>
        <w:rPr>
          <w:rFonts w:ascii="Times New Roman" w:eastAsia="宋体" w:hAnsi="Times New Roman" w:cs="Times New Roman"/>
          <w:spacing w:val="20"/>
          <w:sz w:val="30"/>
          <w:szCs w:val="30"/>
        </w:rPr>
        <w:t xml:space="preserve"> </w:t>
      </w:r>
    </w:p>
    <w:p w:rsidR="00742F33" w:rsidRDefault="00DC0F4A" w:rsidP="00703C57">
      <w:pPr>
        <w:spacing w:line="475" w:lineRule="exact"/>
        <w:ind w:left="567" w:right="1417" w:firstLine="595"/>
        <w:rPr>
          <w:rFonts w:ascii="Times New Roman" w:eastAsia="宋体" w:hAnsi="Times New Roman" w:cs="Times New Roman"/>
          <w:sz w:val="30"/>
          <w:szCs w:val="30"/>
        </w:rPr>
      </w:pPr>
      <w:r>
        <w:rPr>
          <w:rFonts w:ascii="Times New Roman" w:eastAsia="宋体" w:hAnsi="Times New Roman" w:cs="Times New Roman"/>
          <w:spacing w:val="3"/>
          <w:sz w:val="30"/>
          <w:szCs w:val="30"/>
        </w:rPr>
        <w:t>第</w:t>
      </w:r>
      <w:r>
        <w:rPr>
          <w:rFonts w:ascii="Times New Roman" w:eastAsia="宋体" w:hAnsi="Times New Roman" w:cs="Times New Roman"/>
          <w:spacing w:val="3"/>
          <w:sz w:val="30"/>
          <w:szCs w:val="30"/>
        </w:rPr>
        <w:t>5</w:t>
      </w:r>
      <w:r>
        <w:rPr>
          <w:rFonts w:ascii="Times New Roman" w:eastAsia="宋体" w:hAnsi="Times New Roman" w:cs="Times New Roman"/>
          <w:spacing w:val="3"/>
          <w:sz w:val="30"/>
          <w:szCs w:val="30"/>
        </w:rPr>
        <w:t>款井坑的净尺寸比管道的沟槽相对要宽一些，因为不但</w:t>
      </w:r>
      <w:r>
        <w:rPr>
          <w:rFonts w:ascii="Times New Roman" w:eastAsia="宋体" w:hAnsi="Times New Roman" w:cs="Times New Roman"/>
          <w:spacing w:val="2"/>
          <w:sz w:val="30"/>
          <w:szCs w:val="30"/>
        </w:rPr>
        <w:t>需要安装井座与管沟轴线方向的管道接口，而且还要安装横向管</w:t>
      </w:r>
      <w:r>
        <w:rPr>
          <w:rFonts w:ascii="Times New Roman" w:eastAsia="宋体" w:hAnsi="Times New Roman" w:cs="Times New Roman"/>
          <w:spacing w:val="-1"/>
          <w:sz w:val="30"/>
          <w:szCs w:val="30"/>
        </w:rPr>
        <w:t>道的接口，最后安装检查井井筒接口。在安装横向管道时，将检查</w:t>
      </w:r>
      <w:r>
        <w:rPr>
          <w:rFonts w:ascii="Times New Roman" w:eastAsia="宋体" w:hAnsi="Times New Roman" w:cs="Times New Roman"/>
          <w:spacing w:val="9"/>
          <w:sz w:val="30"/>
          <w:szCs w:val="30"/>
        </w:rPr>
        <w:t>井连同轴向管道移位</w:t>
      </w:r>
      <w:r>
        <w:rPr>
          <w:rFonts w:ascii="Times New Roman" w:eastAsia="宋体" w:hAnsi="Times New Roman" w:cs="Times New Roman"/>
          <w:spacing w:val="9"/>
          <w:sz w:val="30"/>
          <w:szCs w:val="30"/>
        </w:rPr>
        <w:t>100</w:t>
      </w:r>
      <w:r w:rsidR="00703C57">
        <w:rPr>
          <w:rFonts w:ascii="Times New Roman" w:eastAsia="宋体" w:hAnsi="Times New Roman" w:cs="Times New Roman" w:hint="eastAsia"/>
          <w:spacing w:val="9"/>
          <w:sz w:val="30"/>
          <w:szCs w:val="30"/>
        </w:rPr>
        <w:t>~</w:t>
      </w:r>
      <w:r>
        <w:rPr>
          <w:rFonts w:ascii="Times New Roman" w:eastAsia="宋体" w:hAnsi="Times New Roman" w:cs="Times New Roman"/>
          <w:spacing w:val="9"/>
          <w:sz w:val="30"/>
          <w:szCs w:val="30"/>
        </w:rPr>
        <w:t xml:space="preserve"> 200mm</w:t>
      </w:r>
      <w:r>
        <w:rPr>
          <w:rFonts w:ascii="Times New Roman" w:eastAsia="宋体" w:hAnsi="Times New Roman" w:cs="Times New Roman"/>
          <w:spacing w:val="9"/>
          <w:sz w:val="30"/>
          <w:szCs w:val="30"/>
        </w:rPr>
        <w:t>，才能将横向管道插入承口。</w:t>
      </w:r>
      <w:r>
        <w:rPr>
          <w:rFonts w:ascii="Times New Roman" w:eastAsia="宋体" w:hAnsi="Times New Roman" w:cs="Times New Roman"/>
          <w:spacing w:val="9"/>
          <w:sz w:val="30"/>
          <w:szCs w:val="30"/>
        </w:rPr>
        <w:t xml:space="preserve"> </w:t>
      </w:r>
      <w:r>
        <w:rPr>
          <w:rFonts w:ascii="Times New Roman" w:eastAsia="宋体" w:hAnsi="Times New Roman" w:cs="Times New Roman"/>
          <w:spacing w:val="-3"/>
          <w:sz w:val="30"/>
          <w:szCs w:val="30"/>
        </w:rPr>
        <w:t>对于大口径管道，埋深较深，一般支管接至井筒，采用现场开设附</w:t>
      </w:r>
      <w:r>
        <w:rPr>
          <w:rFonts w:ascii="Times New Roman" w:eastAsia="宋体" w:hAnsi="Times New Roman" w:cs="Times New Roman"/>
          <w:spacing w:val="-2"/>
          <w:sz w:val="30"/>
          <w:szCs w:val="30"/>
        </w:rPr>
        <w:t>加接头或安装井筒多头接，也需要一定安装空间。</w:t>
      </w:r>
      <w:r>
        <w:rPr>
          <w:rFonts w:ascii="Times New Roman" w:eastAsia="宋体" w:hAnsi="Times New Roman" w:cs="Times New Roman"/>
          <w:spacing w:val="-2"/>
          <w:sz w:val="30"/>
          <w:szCs w:val="30"/>
        </w:rPr>
        <w:t xml:space="preserve"> </w:t>
      </w:r>
    </w:p>
    <w:p w:rsidR="00703C57" w:rsidRDefault="00DC0F4A" w:rsidP="00703C57">
      <w:pPr>
        <w:spacing w:line="470" w:lineRule="exact"/>
        <w:ind w:left="567" w:right="1417"/>
        <w:rPr>
          <w:rFonts w:ascii="Times New Roman" w:eastAsia="宋体" w:hAnsi="Times New Roman" w:cs="Times New Roman" w:hint="eastAsia"/>
          <w:spacing w:val="-1"/>
          <w:sz w:val="30"/>
          <w:szCs w:val="30"/>
        </w:rPr>
      </w:pPr>
      <w:r>
        <w:rPr>
          <w:rFonts w:ascii="Times New Roman" w:eastAsia="宋体" w:hAnsi="Times New Roman" w:cs="Times New Roman"/>
          <w:spacing w:val="13"/>
          <w:sz w:val="30"/>
          <w:szCs w:val="30"/>
        </w:rPr>
        <w:t>7.2.2</w:t>
      </w:r>
      <w:r>
        <w:rPr>
          <w:rFonts w:ascii="Times New Roman" w:eastAsia="宋体" w:hAnsi="Times New Roman" w:cs="Times New Roman"/>
          <w:spacing w:val="13"/>
          <w:sz w:val="30"/>
          <w:szCs w:val="30"/>
        </w:rPr>
        <w:t>规定了检查井基础设计。回填土下曳力通过井筒传递到</w:t>
      </w:r>
      <w:r>
        <w:rPr>
          <w:rFonts w:ascii="Times New Roman" w:eastAsia="宋体" w:hAnsi="Times New Roman" w:cs="Times New Roman"/>
          <w:spacing w:val="-4"/>
          <w:sz w:val="30"/>
          <w:szCs w:val="30"/>
        </w:rPr>
        <w:t>井座，再由井座传递到基础。关于回填土下曳力的影响，可以通过</w:t>
      </w:r>
      <w:r>
        <w:rPr>
          <w:rFonts w:ascii="Times New Roman" w:eastAsia="宋体" w:hAnsi="Times New Roman" w:cs="Times New Roman"/>
          <w:spacing w:val="-1"/>
          <w:sz w:val="30"/>
          <w:szCs w:val="30"/>
        </w:rPr>
        <w:t>采用井筒周围填砂，减少下曳力的影响；而地基支承反力，则由地</w:t>
      </w:r>
    </w:p>
    <w:p w:rsidR="00703C57" w:rsidRDefault="00703C57" w:rsidP="00703C57">
      <w:pPr>
        <w:spacing w:line="470" w:lineRule="exact"/>
        <w:ind w:left="567" w:right="1417"/>
        <w:rPr>
          <w:rFonts w:ascii="Times New Roman" w:eastAsia="宋体" w:hAnsi="Times New Roman" w:cs="Times New Roman" w:hint="eastAsia"/>
          <w:spacing w:val="-1"/>
          <w:sz w:val="30"/>
          <w:szCs w:val="30"/>
        </w:rPr>
      </w:pPr>
    </w:p>
    <w:p w:rsidR="00742F33" w:rsidRPr="00703C57" w:rsidRDefault="00703C57" w:rsidP="00703C57">
      <w:pPr>
        <w:spacing w:line="470" w:lineRule="exact"/>
        <w:ind w:left="567" w:right="1417"/>
        <w:rPr>
          <w:rFonts w:ascii="Times New Roman" w:eastAsia="宋体" w:hAnsi="Times New Roman" w:cs="Times New Roman"/>
          <w:spacing w:val="-1"/>
          <w:sz w:val="30"/>
          <w:szCs w:val="30"/>
        </w:rPr>
      </w:pPr>
      <w:r>
        <w:rPr>
          <w:rFonts w:ascii="Times New Roman" w:eastAsia="宋体" w:hAnsi="Times New Roman" w:cs="Times New Roman" w:hint="eastAsia"/>
          <w:spacing w:val="-1"/>
          <w:sz w:val="20"/>
          <w:szCs w:val="20"/>
        </w:rPr>
        <w:t>.72.</w:t>
      </w:r>
      <w:r w:rsidR="00DC0F4A" w:rsidRPr="00703C57">
        <w:rPr>
          <w:rFonts w:ascii="Times New Roman" w:eastAsia="宋体" w:hAnsi="Times New Roman" w:cs="Times New Roman"/>
          <w:spacing w:val="-48"/>
          <w:sz w:val="20"/>
          <w:szCs w:val="20"/>
        </w:rPr>
        <w:t xml:space="preserve"> </w:t>
      </w:r>
      <w:r w:rsidRPr="00703C57">
        <w:rPr>
          <w:rFonts w:ascii="Times New Roman" w:eastAsia="宋体" w:hAnsi="Times New Roman" w:cs="Times New Roman" w:hint="eastAsia"/>
          <w:spacing w:val="-48"/>
          <w:sz w:val="20"/>
          <w:szCs w:val="20"/>
        </w:rPr>
        <w:t>.</w:t>
      </w:r>
    </w:p>
    <w:p w:rsidR="00742F33" w:rsidRPr="00703C57" w:rsidRDefault="00742F33">
      <w:pPr>
        <w:rPr>
          <w:sz w:val="20"/>
          <w:szCs w:val="20"/>
        </w:rPr>
        <w:sectPr w:rsidR="00742F33" w:rsidRPr="00703C57" w:rsidSect="00703C57">
          <w:pgSz w:w="12283" w:h="16838"/>
          <w:pgMar w:top="0" w:right="801" w:bottom="426" w:left="993" w:header="0" w:footer="0" w:gutter="0"/>
          <w:cols w:space="0"/>
        </w:sectPr>
      </w:pPr>
    </w:p>
    <w:p w:rsidR="00742F33" w:rsidRDefault="00DC0F4A" w:rsidP="004C3B88">
      <w:pPr>
        <w:spacing w:after="148" w:line="465" w:lineRule="exact"/>
        <w:ind w:right="-1"/>
        <w:rPr>
          <w:rFonts w:ascii="Times New Roman" w:eastAsia="宋体" w:hAnsi="Times New Roman" w:cs="Times New Roman"/>
          <w:sz w:val="30"/>
          <w:szCs w:val="30"/>
        </w:rPr>
      </w:pPr>
      <w:r>
        <w:rPr>
          <w:rFonts w:ascii="Times New Roman" w:eastAsia="宋体" w:hAnsi="Times New Roman" w:cs="Times New Roman"/>
          <w:spacing w:val="-2"/>
          <w:sz w:val="30"/>
          <w:szCs w:val="30"/>
        </w:rPr>
        <w:lastRenderedPageBreak/>
        <w:t>基土质的特征决定。各地土质不一，经初步计算，本条检查井基础的做法，完全能支承塑料检查井传递的荷载，其垫层起到一个荷载</w:t>
      </w:r>
      <w:r>
        <w:rPr>
          <w:rFonts w:ascii="Times New Roman" w:eastAsia="宋体" w:hAnsi="Times New Roman" w:cs="Times New Roman"/>
          <w:spacing w:val="9"/>
          <w:sz w:val="30"/>
          <w:szCs w:val="30"/>
        </w:rPr>
        <w:t>均布的作用。软土、湿陷性黄土地基经处理后承载力可达</w:t>
      </w:r>
      <w:r>
        <w:rPr>
          <w:rFonts w:ascii="Times New Roman" w:eastAsia="宋体" w:hAnsi="Times New Roman" w:cs="Times New Roman"/>
          <w:spacing w:val="9"/>
          <w:sz w:val="30"/>
          <w:szCs w:val="30"/>
        </w:rPr>
        <w:t xml:space="preserve">40kN </w:t>
      </w:r>
      <w:r>
        <w:rPr>
          <w:rFonts w:ascii="Times New Roman" w:eastAsia="宋体" w:hAnsi="Times New Roman" w:cs="Times New Roman"/>
          <w:spacing w:val="1"/>
          <w:sz w:val="30"/>
          <w:szCs w:val="30"/>
        </w:rPr>
        <w:t>以上，其中关键在于井座底的支承面应相对要大些。</w:t>
      </w:r>
      <w:r>
        <w:rPr>
          <w:rFonts w:ascii="Times New Roman" w:eastAsia="宋体" w:hAnsi="Times New Roman" w:cs="Times New Roman"/>
          <w:spacing w:val="1"/>
          <w:sz w:val="30"/>
          <w:szCs w:val="30"/>
        </w:rPr>
        <w:t xml:space="preserve"> </w:t>
      </w:r>
    </w:p>
    <w:p w:rsidR="00742F33" w:rsidRDefault="00DC0F4A" w:rsidP="004C3B88">
      <w:pPr>
        <w:spacing w:before="148" w:after="278" w:line="422" w:lineRule="exact"/>
        <w:ind w:left="295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7.3 </w:t>
      </w:r>
      <w:r>
        <w:rPr>
          <w:rFonts w:ascii="Times New Roman" w:eastAsia="宋体" w:hAnsi="Times New Roman" w:cs="Times New Roman"/>
          <w:spacing w:val="2"/>
          <w:sz w:val="30"/>
          <w:szCs w:val="30"/>
        </w:rPr>
        <w:t>检查井接管安装</w:t>
      </w:r>
    </w:p>
    <w:p w:rsidR="00742F33" w:rsidRDefault="00DC0F4A" w:rsidP="004C3B88">
      <w:pPr>
        <w:spacing w:before="278" w:line="508" w:lineRule="exact"/>
        <w:ind w:right="-1"/>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7.3.1 </w:t>
      </w:r>
      <w:r>
        <w:rPr>
          <w:rFonts w:ascii="Times New Roman" w:eastAsia="宋体" w:hAnsi="Times New Roman" w:cs="Times New Roman"/>
          <w:spacing w:val="-2"/>
          <w:sz w:val="30"/>
          <w:szCs w:val="30"/>
        </w:rPr>
        <w:t>在井座上编号，有利于加快施工进度，且不容易装错，保证</w:t>
      </w:r>
      <w:r>
        <w:rPr>
          <w:rFonts w:ascii="Times New Roman" w:eastAsia="宋体" w:hAnsi="Times New Roman" w:cs="Times New Roman"/>
          <w:spacing w:val="15"/>
          <w:sz w:val="30"/>
          <w:szCs w:val="30"/>
        </w:rPr>
        <w:t>排水工程的质量。</w:t>
      </w:r>
      <w:r>
        <w:rPr>
          <w:rFonts w:ascii="Times New Roman" w:eastAsia="宋体" w:hAnsi="Times New Roman" w:cs="Times New Roman"/>
          <w:spacing w:val="15"/>
          <w:sz w:val="30"/>
          <w:szCs w:val="30"/>
        </w:rPr>
        <w:t xml:space="preserve"> </w:t>
      </w:r>
    </w:p>
    <w:p w:rsidR="00742F33" w:rsidRDefault="00DC0F4A">
      <w:pPr>
        <w:spacing w:line="465" w:lineRule="exact"/>
        <w:ind w:left="86"/>
        <w:rPr>
          <w:rFonts w:ascii="Times New Roman" w:eastAsia="宋体" w:hAnsi="Times New Roman" w:cs="Times New Roman"/>
          <w:sz w:val="30"/>
          <w:szCs w:val="30"/>
        </w:rPr>
      </w:pPr>
      <w:r>
        <w:rPr>
          <w:rFonts w:ascii="Times New Roman" w:eastAsia="宋体" w:hAnsi="Times New Roman" w:cs="Times New Roman"/>
          <w:spacing w:val="2"/>
          <w:sz w:val="30"/>
          <w:szCs w:val="30"/>
        </w:rPr>
        <w:t xml:space="preserve">7.3.2 </w:t>
      </w:r>
      <w:r>
        <w:rPr>
          <w:rFonts w:ascii="Times New Roman" w:eastAsia="宋体" w:hAnsi="Times New Roman" w:cs="Times New Roman"/>
          <w:spacing w:val="2"/>
          <w:sz w:val="30"/>
          <w:szCs w:val="30"/>
        </w:rPr>
        <w:t>本条规定了接管安装顺序。从上游到下游，先难后易，从</w:t>
      </w:r>
      <w:r>
        <w:rPr>
          <w:rFonts w:ascii="Times New Roman" w:eastAsia="宋体" w:hAnsi="Times New Roman" w:cs="Times New Roman"/>
          <w:spacing w:val="-1"/>
          <w:sz w:val="30"/>
          <w:szCs w:val="30"/>
        </w:rPr>
        <w:t>井</w:t>
      </w:r>
      <w:r w:rsidR="00C759E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管</w:t>
      </w:r>
      <w:r w:rsidR="00C759E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井</w:t>
      </w:r>
      <w:r w:rsidR="00C759E9">
        <w:rPr>
          <w:rFonts w:ascii="Times New Roman" w:eastAsia="宋体" w:hAnsi="Times New Roman" w:cs="Times New Roman" w:hint="eastAsia"/>
          <w:spacing w:val="-1"/>
          <w:sz w:val="30"/>
          <w:szCs w:val="30"/>
        </w:rPr>
        <w:t>→</w:t>
      </w:r>
      <w:r>
        <w:rPr>
          <w:rFonts w:ascii="Times New Roman" w:eastAsia="宋体" w:hAnsi="Times New Roman" w:cs="Times New Roman"/>
          <w:spacing w:val="-1"/>
          <w:sz w:val="30"/>
          <w:szCs w:val="30"/>
        </w:rPr>
        <w:t>管顺序安装，可以省去许多伸缩节。在井坑内，放置垫块，有利于检查井的荷载均布，有利于控制检查井井内底标高，</w:t>
      </w:r>
      <w:r>
        <w:rPr>
          <w:rFonts w:ascii="Times New Roman" w:eastAsia="宋体" w:hAnsi="Times New Roman" w:cs="Times New Roman"/>
          <w:spacing w:val="-1"/>
          <w:sz w:val="30"/>
          <w:szCs w:val="30"/>
        </w:rPr>
        <w:t xml:space="preserve"> </w:t>
      </w:r>
      <w:r>
        <w:rPr>
          <w:rFonts w:ascii="Times New Roman" w:eastAsia="宋体" w:hAnsi="Times New Roman" w:cs="Times New Roman"/>
          <w:sz w:val="30"/>
          <w:szCs w:val="30"/>
        </w:rPr>
        <w:t>也有利于接管安装。井座可在垫块上移动而标高不变，节省许多</w:t>
      </w:r>
      <w:r>
        <w:rPr>
          <w:rFonts w:ascii="Times New Roman" w:eastAsia="宋体" w:hAnsi="Times New Roman" w:cs="Times New Roman"/>
          <w:spacing w:val="22"/>
          <w:sz w:val="30"/>
          <w:szCs w:val="30"/>
        </w:rPr>
        <w:t>连接配件。</w:t>
      </w:r>
      <w:r>
        <w:rPr>
          <w:rFonts w:ascii="Times New Roman" w:eastAsia="宋体" w:hAnsi="Times New Roman" w:cs="Times New Roman"/>
          <w:spacing w:val="22"/>
          <w:sz w:val="30"/>
          <w:szCs w:val="30"/>
        </w:rPr>
        <w:t xml:space="preserve"> </w:t>
      </w:r>
    </w:p>
    <w:p w:rsidR="00742F33" w:rsidRDefault="00DC0F4A">
      <w:pPr>
        <w:spacing w:line="475" w:lineRule="exact"/>
        <w:ind w:left="72"/>
        <w:rPr>
          <w:rFonts w:ascii="Times New Roman" w:eastAsia="宋体" w:hAnsi="Times New Roman" w:cs="Times New Roman"/>
          <w:sz w:val="30"/>
          <w:szCs w:val="30"/>
        </w:rPr>
      </w:pPr>
      <w:r>
        <w:rPr>
          <w:rFonts w:ascii="Times New Roman" w:eastAsia="宋体" w:hAnsi="Times New Roman" w:cs="Times New Roman"/>
          <w:spacing w:val="-4"/>
          <w:sz w:val="30"/>
          <w:szCs w:val="30"/>
        </w:rPr>
        <w:t xml:space="preserve">7.3.3 </w:t>
      </w:r>
      <w:r>
        <w:rPr>
          <w:rFonts w:ascii="Times New Roman" w:eastAsia="宋体" w:hAnsi="Times New Roman" w:cs="Times New Roman"/>
          <w:spacing w:val="-4"/>
          <w:sz w:val="30"/>
          <w:szCs w:val="30"/>
        </w:rPr>
        <w:t>井座规格很多，但有许多规格井座没有水流标示，如直通、</w:t>
      </w:r>
      <w:r>
        <w:rPr>
          <w:rFonts w:ascii="Times New Roman" w:eastAsia="宋体" w:hAnsi="Times New Roman" w:cs="Times New Roman"/>
          <w:spacing w:val="-4"/>
          <w:sz w:val="30"/>
          <w:szCs w:val="30"/>
        </w:rPr>
        <w:t xml:space="preserve"> </w:t>
      </w:r>
      <w:r>
        <w:rPr>
          <w:rFonts w:ascii="Times New Roman" w:eastAsia="宋体" w:hAnsi="Times New Roman" w:cs="Times New Roman"/>
          <w:spacing w:val="4"/>
          <w:sz w:val="30"/>
          <w:szCs w:val="30"/>
        </w:rPr>
        <w:t>弯头，由于管道在井座处按坡度要求只是</w:t>
      </w:r>
      <w:r w:rsidR="00C759E9">
        <w:rPr>
          <w:rFonts w:ascii="Times New Roman" w:eastAsia="宋体" w:hAnsi="Times New Roman" w:cs="Times New Roman" w:hint="eastAsia"/>
          <w:spacing w:val="4"/>
          <w:sz w:val="30"/>
          <w:szCs w:val="30"/>
        </w:rPr>
        <w:t>1</w:t>
      </w:r>
      <w:r>
        <w:rPr>
          <w:rFonts w:ascii="Times New Roman" w:eastAsia="宋体" w:hAnsi="Times New Roman" w:cs="Times New Roman"/>
          <w:spacing w:val="4"/>
          <w:sz w:val="30"/>
          <w:szCs w:val="30"/>
        </w:rPr>
        <w:t>mm</w:t>
      </w:r>
      <w:r>
        <w:rPr>
          <w:rFonts w:ascii="Times New Roman" w:eastAsia="宋体" w:hAnsi="Times New Roman" w:cs="Times New Roman"/>
          <w:spacing w:val="4"/>
          <w:sz w:val="30"/>
          <w:szCs w:val="30"/>
        </w:rPr>
        <w:t>落差，为了节省模</w:t>
      </w:r>
    </w:p>
    <w:p w:rsidR="00742F33" w:rsidRDefault="00DC0F4A">
      <w:pPr>
        <w:spacing w:line="460" w:lineRule="exact"/>
        <w:ind w:left="72"/>
        <w:rPr>
          <w:rFonts w:ascii="Times New Roman" w:eastAsia="宋体" w:hAnsi="Times New Roman" w:cs="Times New Roman"/>
          <w:sz w:val="30"/>
          <w:szCs w:val="30"/>
        </w:rPr>
      </w:pPr>
      <w:r>
        <w:rPr>
          <w:rFonts w:ascii="Times New Roman" w:eastAsia="宋体" w:hAnsi="Times New Roman" w:cs="Times New Roman"/>
          <w:spacing w:val="-4"/>
          <w:sz w:val="30"/>
          <w:szCs w:val="30"/>
        </w:rPr>
        <w:t>具投入，故此类配件进出口不分。但对于</w:t>
      </w:r>
      <w:r>
        <w:rPr>
          <w:rFonts w:ascii="Times New Roman" w:eastAsia="宋体" w:hAnsi="Times New Roman" w:cs="Times New Roman"/>
          <w:spacing w:val="-4"/>
          <w:sz w:val="30"/>
          <w:szCs w:val="30"/>
        </w:rPr>
        <w:t>90</w:t>
      </w:r>
      <w:r>
        <w:rPr>
          <w:rFonts w:ascii="Times New Roman" w:eastAsia="宋体" w:hAnsi="Times New Roman" w:cs="Times New Roman"/>
          <w:spacing w:val="-4"/>
          <w:sz w:val="30"/>
          <w:szCs w:val="30"/>
          <w:vertAlign w:val="superscript"/>
        </w:rPr>
        <w:t>0</w:t>
      </w:r>
      <w:r>
        <w:rPr>
          <w:rFonts w:ascii="Times New Roman" w:eastAsia="宋体" w:hAnsi="Times New Roman" w:cs="Times New Roman"/>
          <w:spacing w:val="-4"/>
          <w:sz w:val="30"/>
          <w:szCs w:val="30"/>
        </w:rPr>
        <w:t>三通、</w:t>
      </w:r>
      <w:r>
        <w:rPr>
          <w:rFonts w:ascii="Times New Roman" w:eastAsia="宋体" w:hAnsi="Times New Roman" w:cs="Times New Roman"/>
          <w:spacing w:val="-4"/>
          <w:sz w:val="30"/>
          <w:szCs w:val="30"/>
        </w:rPr>
        <w:t>45</w:t>
      </w:r>
      <w:r>
        <w:rPr>
          <w:rFonts w:ascii="Times New Roman" w:eastAsia="宋体" w:hAnsi="Times New Roman" w:cs="Times New Roman"/>
          <w:spacing w:val="-4"/>
          <w:sz w:val="30"/>
          <w:szCs w:val="30"/>
          <w:vertAlign w:val="superscript"/>
        </w:rPr>
        <w:t>0</w:t>
      </w:r>
      <w:r>
        <w:rPr>
          <w:rFonts w:ascii="Times New Roman" w:eastAsia="宋体" w:hAnsi="Times New Roman" w:cs="Times New Roman"/>
          <w:spacing w:val="-4"/>
          <w:sz w:val="30"/>
          <w:szCs w:val="30"/>
        </w:rPr>
        <w:t>三通及四通</w:t>
      </w:r>
      <w:r>
        <w:rPr>
          <w:rFonts w:ascii="Times New Roman" w:eastAsia="宋体" w:hAnsi="Times New Roman" w:cs="Times New Roman"/>
          <w:spacing w:val="-2"/>
          <w:sz w:val="30"/>
          <w:szCs w:val="30"/>
        </w:rPr>
        <w:t>之类的汇合配件，就有一个水流曲率半径的要求，所以安装时必须</w:t>
      </w:r>
      <w:r>
        <w:rPr>
          <w:rFonts w:ascii="Times New Roman" w:eastAsia="宋体" w:hAnsi="Times New Roman" w:cs="Times New Roman"/>
          <w:spacing w:val="22"/>
          <w:sz w:val="30"/>
          <w:szCs w:val="30"/>
        </w:rPr>
        <w:t>顺水安装。</w:t>
      </w:r>
      <w:r>
        <w:rPr>
          <w:rFonts w:ascii="Times New Roman" w:eastAsia="宋体" w:hAnsi="Times New Roman" w:cs="Times New Roman"/>
          <w:spacing w:val="22"/>
          <w:sz w:val="30"/>
          <w:szCs w:val="30"/>
        </w:rPr>
        <w:t xml:space="preserve"> </w:t>
      </w:r>
    </w:p>
    <w:p w:rsidR="00742F33" w:rsidRDefault="00DC0F4A">
      <w:pPr>
        <w:spacing w:after="288" w:line="436" w:lineRule="exact"/>
        <w:ind w:left="62"/>
        <w:rPr>
          <w:rFonts w:ascii="Times New Roman" w:eastAsia="宋体" w:hAnsi="Times New Roman" w:cs="Times New Roman"/>
          <w:sz w:val="30"/>
          <w:szCs w:val="30"/>
        </w:rPr>
      </w:pPr>
      <w:r>
        <w:rPr>
          <w:rFonts w:ascii="Times New Roman" w:eastAsia="宋体" w:hAnsi="Times New Roman" w:cs="Times New Roman"/>
          <w:spacing w:val="3"/>
          <w:sz w:val="30"/>
          <w:szCs w:val="30"/>
        </w:rPr>
        <w:t xml:space="preserve">7.3.6 </w:t>
      </w:r>
      <w:r>
        <w:rPr>
          <w:rFonts w:ascii="Times New Roman" w:eastAsia="宋体" w:hAnsi="Times New Roman" w:cs="Times New Roman"/>
          <w:spacing w:val="3"/>
          <w:sz w:val="30"/>
          <w:szCs w:val="30"/>
        </w:rPr>
        <w:t>本条规定异径接头的安装方法。因检查井进出排水管道</w:t>
      </w:r>
      <w:r>
        <w:rPr>
          <w:rFonts w:ascii="Times New Roman" w:eastAsia="宋体" w:hAnsi="Times New Roman" w:cs="Times New Roman"/>
          <w:spacing w:val="4"/>
          <w:sz w:val="30"/>
          <w:szCs w:val="30"/>
        </w:rPr>
        <w:t>标高均已设计确定。在下列情况时一般采用变径方法：</w:t>
      </w:r>
      <w:r>
        <w:rPr>
          <w:rFonts w:ascii="Times New Roman" w:eastAsia="宋体" w:hAnsi="Times New Roman" w:cs="Times New Roman"/>
          <w:spacing w:val="4"/>
          <w:sz w:val="30"/>
          <w:szCs w:val="30"/>
        </w:rPr>
        <w:t>①</w:t>
      </w:r>
      <w:r>
        <w:rPr>
          <w:rFonts w:ascii="Times New Roman" w:eastAsia="宋体" w:hAnsi="Times New Roman" w:cs="Times New Roman"/>
          <w:spacing w:val="4"/>
          <w:sz w:val="30"/>
          <w:szCs w:val="30"/>
        </w:rPr>
        <w:t>井座替</w:t>
      </w:r>
      <w:r>
        <w:rPr>
          <w:rFonts w:ascii="Times New Roman" w:eastAsia="宋体" w:hAnsi="Times New Roman" w:cs="Times New Roman"/>
          <w:spacing w:val="-1"/>
          <w:sz w:val="30"/>
          <w:szCs w:val="30"/>
        </w:rPr>
        <w:t>代；</w:t>
      </w:r>
      <w:r>
        <w:rPr>
          <w:rFonts w:ascii="Times New Roman" w:eastAsia="宋体" w:hAnsi="Times New Roman" w:cs="Times New Roman"/>
          <w:spacing w:val="-1"/>
          <w:sz w:val="30"/>
          <w:szCs w:val="30"/>
        </w:rPr>
        <w:t>②</w:t>
      </w:r>
      <w:r>
        <w:rPr>
          <w:rFonts w:ascii="Times New Roman" w:eastAsia="宋体" w:hAnsi="Times New Roman" w:cs="Times New Roman"/>
          <w:spacing w:val="-1"/>
          <w:sz w:val="30"/>
          <w:szCs w:val="30"/>
        </w:rPr>
        <w:t>内外径过渡。其连接原则是控制管底标高不改变；小口径管</w:t>
      </w:r>
      <w:r>
        <w:rPr>
          <w:rFonts w:ascii="Times New Roman" w:eastAsia="宋体" w:hAnsi="Times New Roman" w:cs="Times New Roman"/>
          <w:spacing w:val="4"/>
          <w:sz w:val="30"/>
          <w:szCs w:val="30"/>
        </w:rPr>
        <w:t>接人大口径管承口时，应管顶平接；大口径管接人小口径管承口</w:t>
      </w:r>
      <w:r>
        <w:rPr>
          <w:rFonts w:ascii="Times New Roman" w:eastAsia="宋体" w:hAnsi="Times New Roman" w:cs="Times New Roman"/>
          <w:spacing w:val="-3"/>
          <w:sz w:val="30"/>
          <w:szCs w:val="30"/>
        </w:rPr>
        <w:t>时，应管底平接（反之会在管底形成淤积层）。</w:t>
      </w:r>
      <w:r>
        <w:rPr>
          <w:rFonts w:ascii="Times New Roman" w:eastAsia="宋体" w:hAnsi="Times New Roman" w:cs="Times New Roman"/>
          <w:spacing w:val="-3"/>
          <w:sz w:val="30"/>
          <w:szCs w:val="30"/>
        </w:rPr>
        <w:t xml:space="preserve"> </w:t>
      </w:r>
    </w:p>
    <w:p w:rsidR="00742F33" w:rsidRDefault="004C3B88">
      <w:pPr>
        <w:spacing w:before="288" w:after="139" w:line="542" w:lineRule="exact"/>
        <w:ind w:left="3220" w:right="3124"/>
        <w:rPr>
          <w:rFonts w:ascii="Times New Roman" w:eastAsia="宋体" w:hAnsi="Times New Roman" w:cs="Times New Roman"/>
          <w:sz w:val="30"/>
          <w:szCs w:val="30"/>
        </w:rPr>
      </w:pPr>
      <w:r>
        <w:rPr>
          <w:rFonts w:ascii="Times New Roman" w:eastAsia="宋体" w:hAnsi="Times New Roman" w:cs="Times New Roman"/>
          <w:spacing w:val="18"/>
          <w:sz w:val="30"/>
          <w:szCs w:val="30"/>
        </w:rPr>
        <w:t>7</w:t>
      </w:r>
      <w:r>
        <w:rPr>
          <w:rFonts w:ascii="Times New Roman" w:eastAsia="宋体" w:hAnsi="Times New Roman" w:cs="Times New Roman" w:hint="eastAsia"/>
          <w:spacing w:val="18"/>
          <w:sz w:val="30"/>
          <w:szCs w:val="30"/>
        </w:rPr>
        <w:t>.</w:t>
      </w:r>
      <w:r w:rsidR="00DC0F4A">
        <w:rPr>
          <w:rFonts w:ascii="Times New Roman" w:eastAsia="宋体" w:hAnsi="Times New Roman" w:cs="Times New Roman"/>
          <w:spacing w:val="18"/>
          <w:sz w:val="30"/>
          <w:szCs w:val="30"/>
        </w:rPr>
        <w:t xml:space="preserve">4 </w:t>
      </w:r>
      <w:r w:rsidR="00DC0F4A">
        <w:rPr>
          <w:rFonts w:ascii="Times New Roman" w:eastAsia="宋体" w:hAnsi="Times New Roman" w:cs="Times New Roman"/>
          <w:spacing w:val="18"/>
          <w:sz w:val="30"/>
          <w:szCs w:val="30"/>
        </w:rPr>
        <w:t>井筒安装</w:t>
      </w:r>
    </w:p>
    <w:p w:rsidR="00742F33" w:rsidRDefault="00C759E9" w:rsidP="00C759E9">
      <w:pPr>
        <w:spacing w:before="139" w:line="504" w:lineRule="exact"/>
        <w:ind w:left="48" w:right="141"/>
        <w:rPr>
          <w:rFonts w:ascii="Times New Roman" w:eastAsia="宋体" w:hAnsi="Times New Roman" w:cs="Times New Roman" w:hint="eastAsia"/>
          <w:spacing w:val="5"/>
          <w:sz w:val="30"/>
          <w:szCs w:val="30"/>
        </w:rPr>
      </w:pPr>
      <w:r>
        <w:rPr>
          <w:rFonts w:ascii="Times New Roman" w:eastAsia="宋体" w:hAnsi="Times New Roman" w:cs="Times New Roman"/>
          <w:spacing w:val="2"/>
          <w:sz w:val="30"/>
          <w:szCs w:val="30"/>
        </w:rPr>
        <w:t>7.4.1</w:t>
      </w:r>
      <w:r w:rsidR="00DC0F4A">
        <w:rPr>
          <w:rFonts w:ascii="Times New Roman" w:eastAsia="宋体" w:hAnsi="Times New Roman" w:cs="Times New Roman"/>
          <w:spacing w:val="2"/>
          <w:sz w:val="30"/>
          <w:szCs w:val="30"/>
        </w:rPr>
        <w:t>本条规定了在管材上截取管段作为井筒时，确定其截取的</w:t>
      </w:r>
      <w:r>
        <w:rPr>
          <w:rFonts w:ascii="Times New Roman" w:eastAsia="宋体" w:hAnsi="Times New Roman" w:cs="Times New Roman"/>
          <w:spacing w:val="-1"/>
          <w:sz w:val="30"/>
          <w:szCs w:val="30"/>
        </w:rPr>
        <w:t>长度。一般绿地有高低起伏，路面也有坡度，难以精确定位</w:t>
      </w:r>
      <w:r>
        <w:rPr>
          <w:rFonts w:ascii="Times New Roman" w:eastAsia="宋体" w:hAnsi="Times New Roman" w:cs="Times New Roman" w:hint="eastAsia"/>
          <w:spacing w:val="-1"/>
          <w:sz w:val="30"/>
          <w:szCs w:val="30"/>
        </w:rPr>
        <w:t>，</w:t>
      </w:r>
      <w:r w:rsidR="00DC0F4A">
        <w:rPr>
          <w:rFonts w:ascii="Times New Roman" w:eastAsia="宋体" w:hAnsi="Times New Roman" w:cs="Times New Roman"/>
          <w:spacing w:val="-1"/>
          <w:sz w:val="30"/>
          <w:szCs w:val="30"/>
        </w:rPr>
        <w:t>故井</w:t>
      </w:r>
      <w:r w:rsidR="00DC0F4A">
        <w:rPr>
          <w:rFonts w:ascii="Times New Roman" w:eastAsia="宋体" w:hAnsi="Times New Roman" w:cs="Times New Roman"/>
          <w:sz w:val="30"/>
          <w:szCs w:val="30"/>
        </w:rPr>
        <w:t>筒适当截长些，待完全施工后根据检查井所在地面的情况再截去</w:t>
      </w:r>
      <w:r w:rsidR="00DC0F4A">
        <w:rPr>
          <w:rFonts w:ascii="Times New Roman" w:eastAsia="宋体" w:hAnsi="Times New Roman" w:cs="Times New Roman"/>
          <w:spacing w:val="5"/>
          <w:sz w:val="30"/>
          <w:szCs w:val="30"/>
        </w:rPr>
        <w:t>多余部分</w:t>
      </w:r>
      <w:r w:rsidR="004C3B88">
        <w:rPr>
          <w:rFonts w:ascii="Times New Roman" w:eastAsia="宋体" w:hAnsi="Times New Roman" w:cs="Times New Roman"/>
          <w:spacing w:val="15"/>
          <w:sz w:val="30"/>
          <w:szCs w:val="30"/>
        </w:rPr>
        <w:t>。</w:t>
      </w:r>
      <w:r w:rsidR="00DC0F4A">
        <w:rPr>
          <w:rFonts w:ascii="Times New Roman" w:eastAsia="宋体" w:hAnsi="Times New Roman" w:cs="Times New Roman"/>
          <w:spacing w:val="5"/>
          <w:sz w:val="30"/>
          <w:szCs w:val="30"/>
        </w:rPr>
        <w:t>第</w:t>
      </w:r>
      <w:r w:rsidR="00DC0F4A">
        <w:rPr>
          <w:rFonts w:ascii="Times New Roman" w:eastAsia="宋体" w:hAnsi="Times New Roman" w:cs="Times New Roman"/>
          <w:spacing w:val="5"/>
          <w:sz w:val="30"/>
          <w:szCs w:val="30"/>
        </w:rPr>
        <w:t>7.4.3</w:t>
      </w:r>
      <w:r w:rsidR="00DC0F4A">
        <w:rPr>
          <w:rFonts w:ascii="Times New Roman" w:eastAsia="宋体" w:hAnsi="Times New Roman" w:cs="Times New Roman"/>
          <w:spacing w:val="5"/>
          <w:sz w:val="30"/>
          <w:szCs w:val="30"/>
        </w:rPr>
        <w:t>条排水管道均有坡度，不呈水平，但井简要</w:t>
      </w:r>
    </w:p>
    <w:p w:rsidR="004C3B88" w:rsidRDefault="004C3B88">
      <w:pPr>
        <w:spacing w:before="139" w:line="504" w:lineRule="exact"/>
        <w:ind w:left="48"/>
        <w:rPr>
          <w:rFonts w:ascii="Times New Roman" w:eastAsia="宋体" w:hAnsi="Times New Roman" w:cs="Times New Roman" w:hint="eastAsia"/>
          <w:spacing w:val="5"/>
          <w:sz w:val="30"/>
          <w:szCs w:val="30"/>
        </w:rPr>
      </w:pPr>
    </w:p>
    <w:p w:rsidR="00742F33" w:rsidRDefault="004C3B88" w:rsidP="004C3B88">
      <w:pPr>
        <w:spacing w:before="139" w:line="504" w:lineRule="exact"/>
        <w:ind w:left="48"/>
        <w:sectPr w:rsidR="00742F33" w:rsidSect="004C3B88">
          <w:pgSz w:w="12288" w:h="16848"/>
          <w:pgMar w:top="1468" w:right="2082" w:bottom="426" w:left="1560" w:header="0" w:footer="0" w:gutter="0"/>
          <w:cols w:space="0"/>
        </w:sectPr>
      </w:pPr>
      <w:r>
        <w:rPr>
          <w:rFonts w:ascii="Times New Roman" w:eastAsia="宋体" w:hAnsi="Times New Roman" w:cs="Times New Roman" w:hint="eastAsia"/>
          <w:spacing w:val="5"/>
          <w:sz w:val="30"/>
          <w:szCs w:val="30"/>
        </w:rPr>
        <w:t xml:space="preserve">                                                   </w:t>
      </w:r>
      <w:r>
        <w:rPr>
          <w:rFonts w:ascii="Times New Roman" w:eastAsia="宋体" w:hAnsi="Times New Roman" w:cs="Times New Roman" w:hint="eastAsia"/>
          <w:spacing w:val="5"/>
          <w:sz w:val="20"/>
          <w:szCs w:val="20"/>
        </w:rPr>
        <w:t>.73.</w:t>
      </w:r>
    </w:p>
    <w:p w:rsidR="00742F33" w:rsidRDefault="00742F33">
      <w:pPr>
        <w:spacing w:after="974"/>
        <w:ind w:left="10449" w:right="48"/>
        <w:rPr>
          <w:rFonts w:ascii="Times New Roman" w:eastAsia="宋体" w:hAnsi="Times New Roman" w:cs="Times New Roman"/>
          <w:sz w:val="2"/>
          <w:szCs w:val="2"/>
        </w:rPr>
      </w:pPr>
    </w:p>
    <w:p w:rsidR="00742F33" w:rsidRDefault="00DC0F4A" w:rsidP="00E82CD8">
      <w:pPr>
        <w:spacing w:before="974" w:after="326" w:line="460" w:lineRule="exact"/>
        <w:ind w:left="76"/>
        <w:rPr>
          <w:rFonts w:ascii="Times New Roman" w:eastAsia="宋体" w:hAnsi="Times New Roman" w:cs="Times New Roman" w:hint="eastAsia"/>
          <w:spacing w:val="4"/>
          <w:sz w:val="30"/>
          <w:szCs w:val="30"/>
        </w:rPr>
      </w:pPr>
      <w:r>
        <w:rPr>
          <w:rFonts w:ascii="Times New Roman" w:eastAsia="宋体" w:hAnsi="Times New Roman" w:cs="Times New Roman"/>
          <w:spacing w:val="8"/>
          <w:sz w:val="30"/>
          <w:szCs w:val="30"/>
        </w:rPr>
        <w:t>保持垂直，此间必有一个不成垂直的角度。按本规程第</w:t>
      </w:r>
      <w:r>
        <w:rPr>
          <w:rFonts w:ascii="Times New Roman" w:eastAsia="宋体" w:hAnsi="Times New Roman" w:cs="Times New Roman"/>
          <w:spacing w:val="8"/>
          <w:sz w:val="30"/>
          <w:szCs w:val="30"/>
        </w:rPr>
        <w:t>5.3.6</w:t>
      </w:r>
      <w:r>
        <w:rPr>
          <w:rFonts w:ascii="Times New Roman" w:eastAsia="宋体" w:hAnsi="Times New Roman" w:cs="Times New Roman"/>
          <w:spacing w:val="8"/>
          <w:sz w:val="30"/>
          <w:szCs w:val="30"/>
        </w:rPr>
        <w:t>条</w:t>
      </w:r>
      <w:r>
        <w:rPr>
          <w:rFonts w:ascii="Times New Roman" w:eastAsia="宋体" w:hAnsi="Times New Roman" w:cs="Times New Roman"/>
          <w:spacing w:val="27"/>
          <w:sz w:val="30"/>
          <w:szCs w:val="30"/>
        </w:rPr>
        <w:t>表</w:t>
      </w:r>
      <w:r>
        <w:rPr>
          <w:rFonts w:ascii="Times New Roman" w:eastAsia="宋体" w:hAnsi="Times New Roman" w:cs="Times New Roman"/>
          <w:spacing w:val="27"/>
          <w:sz w:val="30"/>
          <w:szCs w:val="30"/>
        </w:rPr>
        <w:t>5.3.6</w:t>
      </w:r>
      <w:r>
        <w:rPr>
          <w:rFonts w:ascii="Times New Roman" w:eastAsia="宋体" w:hAnsi="Times New Roman" w:cs="Times New Roman"/>
          <w:spacing w:val="27"/>
          <w:sz w:val="30"/>
          <w:szCs w:val="30"/>
        </w:rPr>
        <w:t>中的接头处允许最大偏转角：</w:t>
      </w:r>
      <w:r>
        <w:rPr>
          <w:rFonts w:ascii="Times New Roman" w:eastAsia="宋体" w:hAnsi="Times New Roman" w:cs="Times New Roman"/>
          <w:spacing w:val="27"/>
          <w:sz w:val="30"/>
          <w:szCs w:val="30"/>
        </w:rPr>
        <w:t>de</w:t>
      </w:r>
      <w:r w:rsidR="00E82CD8">
        <w:rPr>
          <w:rFonts w:ascii="Times New Roman" w:eastAsia="宋体" w:hAnsi="Times New Roman" w:cs="Times New Roman" w:hint="eastAsia"/>
          <w:spacing w:val="27"/>
          <w:sz w:val="30"/>
          <w:szCs w:val="30"/>
        </w:rPr>
        <w:t>≤</w:t>
      </w:r>
      <w:r>
        <w:rPr>
          <w:rFonts w:ascii="Times New Roman" w:eastAsia="宋体" w:hAnsi="Times New Roman" w:cs="Times New Roman"/>
          <w:spacing w:val="27"/>
          <w:sz w:val="30"/>
          <w:szCs w:val="30"/>
        </w:rPr>
        <w:t>315mm</w:t>
      </w:r>
      <w:r>
        <w:rPr>
          <w:rFonts w:ascii="Times New Roman" w:eastAsia="宋体" w:hAnsi="Times New Roman" w:cs="Times New Roman"/>
          <w:spacing w:val="27"/>
          <w:sz w:val="30"/>
          <w:szCs w:val="30"/>
        </w:rPr>
        <w:t>为</w:t>
      </w:r>
      <w:r>
        <w:rPr>
          <w:rFonts w:ascii="Times New Roman" w:eastAsia="宋体" w:hAnsi="Times New Roman" w:cs="Times New Roman"/>
          <w:spacing w:val="27"/>
          <w:sz w:val="30"/>
          <w:szCs w:val="30"/>
        </w:rPr>
        <w:t>2</w:t>
      </w:r>
      <w:r>
        <w:rPr>
          <w:rFonts w:ascii="Times New Roman" w:eastAsia="宋体" w:hAnsi="Times New Roman" w:cs="Times New Roman"/>
          <w:spacing w:val="27"/>
          <w:sz w:val="30"/>
          <w:szCs w:val="30"/>
          <w:vertAlign w:val="superscript"/>
        </w:rPr>
        <w:t>0</w:t>
      </w:r>
      <w:r>
        <w:rPr>
          <w:rFonts w:ascii="Times New Roman" w:eastAsia="宋体" w:hAnsi="Times New Roman" w:cs="Times New Roman"/>
          <w:spacing w:val="27"/>
          <w:sz w:val="30"/>
          <w:szCs w:val="30"/>
        </w:rPr>
        <w:t xml:space="preserve">; </w:t>
      </w:r>
      <w:r>
        <w:rPr>
          <w:rFonts w:ascii="Times New Roman" w:eastAsia="宋体" w:hAnsi="Times New Roman" w:cs="Times New Roman"/>
          <w:spacing w:val="15"/>
          <w:sz w:val="30"/>
          <w:szCs w:val="30"/>
        </w:rPr>
        <w:t>de&gt;315mm</w:t>
      </w:r>
      <w:r>
        <w:rPr>
          <w:rFonts w:ascii="Times New Roman" w:eastAsia="宋体" w:hAnsi="Times New Roman" w:cs="Times New Roman"/>
          <w:spacing w:val="15"/>
          <w:sz w:val="30"/>
          <w:szCs w:val="30"/>
        </w:rPr>
        <w:t>为</w:t>
      </w:r>
      <w:r>
        <w:rPr>
          <w:rFonts w:ascii="Times New Roman" w:eastAsia="宋体" w:hAnsi="Times New Roman" w:cs="Times New Roman"/>
          <w:spacing w:val="15"/>
          <w:sz w:val="30"/>
          <w:szCs w:val="30"/>
        </w:rPr>
        <w:t>1.5</w:t>
      </w:r>
      <w:r>
        <w:rPr>
          <w:rFonts w:ascii="Times New Roman" w:eastAsia="宋体" w:hAnsi="Times New Roman" w:cs="Times New Roman"/>
          <w:spacing w:val="15"/>
          <w:sz w:val="30"/>
          <w:szCs w:val="30"/>
          <w:vertAlign w:val="superscript"/>
        </w:rPr>
        <w:t>0</w:t>
      </w:r>
      <w:r>
        <w:rPr>
          <w:rFonts w:ascii="Times New Roman" w:eastAsia="宋体" w:hAnsi="Times New Roman" w:cs="Times New Roman"/>
          <w:spacing w:val="15"/>
          <w:sz w:val="30"/>
          <w:szCs w:val="30"/>
        </w:rPr>
        <w:t>。将其折算成坡度为</w:t>
      </w:r>
      <w:r>
        <w:rPr>
          <w:rFonts w:ascii="Times New Roman" w:eastAsia="宋体" w:hAnsi="Times New Roman" w:cs="Times New Roman"/>
          <w:spacing w:val="15"/>
          <w:sz w:val="30"/>
          <w:szCs w:val="30"/>
        </w:rPr>
        <w:t>2.6%</w:t>
      </w:r>
      <w:r>
        <w:rPr>
          <w:rFonts w:ascii="Times New Roman" w:eastAsia="宋体" w:hAnsi="Times New Roman" w:cs="Times New Roman"/>
          <w:spacing w:val="15"/>
          <w:sz w:val="30"/>
          <w:szCs w:val="30"/>
        </w:rPr>
        <w:t>和</w:t>
      </w:r>
      <w:r>
        <w:rPr>
          <w:rFonts w:ascii="Times New Roman" w:eastAsia="宋体" w:hAnsi="Times New Roman" w:cs="Times New Roman"/>
          <w:spacing w:val="15"/>
          <w:sz w:val="30"/>
          <w:szCs w:val="30"/>
        </w:rPr>
        <w:t>3.5</w:t>
      </w:r>
      <w:r w:rsidR="00E82CD8">
        <w:rPr>
          <w:rFonts w:ascii="Times New Roman" w:eastAsia="宋体" w:hAnsi="Times New Roman" w:cs="Times New Roman"/>
          <w:spacing w:val="15"/>
          <w:sz w:val="30"/>
          <w:szCs w:val="30"/>
        </w:rPr>
        <w:t>%</w:t>
      </w:r>
      <w:r>
        <w:rPr>
          <w:rFonts w:ascii="Times New Roman" w:eastAsia="宋体" w:hAnsi="Times New Roman" w:cs="Times New Roman"/>
          <w:spacing w:val="15"/>
          <w:sz w:val="30"/>
          <w:szCs w:val="30"/>
        </w:rPr>
        <w:t>，在</w:t>
      </w:r>
      <w:r w:rsidR="00E82CD8">
        <w:rPr>
          <w:rFonts w:ascii="Times New Roman" w:eastAsia="宋体" w:hAnsi="Times New Roman" w:cs="Times New Roman" w:hint="eastAsia"/>
          <w:spacing w:val="15"/>
          <w:sz w:val="30"/>
          <w:szCs w:val="30"/>
        </w:rPr>
        <w:t>一</w:t>
      </w:r>
      <w:r>
        <w:rPr>
          <w:rFonts w:ascii="Times New Roman" w:eastAsia="宋体" w:hAnsi="Times New Roman" w:cs="Times New Roman"/>
          <w:spacing w:val="15"/>
          <w:sz w:val="30"/>
          <w:szCs w:val="30"/>
        </w:rPr>
        <w:t>般</w:t>
      </w:r>
      <w:r>
        <w:rPr>
          <w:rFonts w:ascii="Times New Roman" w:eastAsia="宋体" w:hAnsi="Times New Roman" w:cs="Times New Roman"/>
          <w:spacing w:val="6"/>
          <w:sz w:val="30"/>
          <w:szCs w:val="30"/>
        </w:rPr>
        <w:t>地势平坦的建筑小区完全满足要求。但如果在丘陵地区地面坡度</w:t>
      </w:r>
      <w:r>
        <w:rPr>
          <w:rFonts w:ascii="Times New Roman" w:eastAsia="宋体" w:hAnsi="Times New Roman" w:cs="Times New Roman"/>
          <w:spacing w:val="7"/>
          <w:sz w:val="30"/>
          <w:szCs w:val="30"/>
        </w:rPr>
        <w:t>较大，管道坡度大于上述坡度时，则按本规程第</w:t>
      </w:r>
      <w:r>
        <w:rPr>
          <w:rFonts w:ascii="Times New Roman" w:eastAsia="宋体" w:hAnsi="Times New Roman" w:cs="Times New Roman"/>
          <w:spacing w:val="7"/>
          <w:sz w:val="30"/>
          <w:szCs w:val="30"/>
        </w:rPr>
        <w:t>5.3.6</w:t>
      </w:r>
      <w:r>
        <w:rPr>
          <w:rFonts w:ascii="Times New Roman" w:eastAsia="宋体" w:hAnsi="Times New Roman" w:cs="Times New Roman"/>
          <w:spacing w:val="7"/>
          <w:sz w:val="30"/>
          <w:szCs w:val="30"/>
        </w:rPr>
        <w:t>条，在井筒</w:t>
      </w:r>
      <w:r>
        <w:rPr>
          <w:rFonts w:ascii="Times New Roman" w:eastAsia="宋体" w:hAnsi="Times New Roman" w:cs="Times New Roman"/>
          <w:spacing w:val="4"/>
          <w:sz w:val="30"/>
          <w:szCs w:val="30"/>
        </w:rPr>
        <w:t>上加可变角接头、球形接头或弯头，使井筒仍保持垂直。</w:t>
      </w:r>
      <w:r>
        <w:rPr>
          <w:rFonts w:ascii="Times New Roman" w:eastAsia="宋体" w:hAnsi="Times New Roman" w:cs="Times New Roman"/>
          <w:spacing w:val="4"/>
          <w:sz w:val="30"/>
          <w:szCs w:val="30"/>
        </w:rPr>
        <w:t xml:space="preserve"> </w:t>
      </w:r>
    </w:p>
    <w:p w:rsidR="00E82CD8" w:rsidRDefault="00E82CD8" w:rsidP="00E82CD8">
      <w:pPr>
        <w:spacing w:line="360" w:lineRule="exact"/>
        <w:ind w:left="3289"/>
        <w:rPr>
          <w:rFonts w:ascii="Times New Roman" w:eastAsia="黑体" w:hAnsi="Times New Roman" w:cs="Times New Roman"/>
          <w:sz w:val="30"/>
          <w:szCs w:val="30"/>
        </w:rPr>
      </w:pPr>
      <w:r>
        <w:rPr>
          <w:rFonts w:ascii="Times New Roman" w:eastAsia="黑体" w:hAnsi="Times New Roman" w:cs="Times New Roman"/>
          <w:spacing w:val="18"/>
          <w:sz w:val="30"/>
          <w:szCs w:val="30"/>
        </w:rPr>
        <w:t>7.</w:t>
      </w:r>
      <w:r>
        <w:rPr>
          <w:rFonts w:ascii="Times New Roman" w:eastAsia="黑体" w:hAnsi="Times New Roman" w:cs="Times New Roman" w:hint="eastAsia"/>
          <w:spacing w:val="18"/>
          <w:sz w:val="30"/>
          <w:szCs w:val="30"/>
        </w:rPr>
        <w:t>5</w:t>
      </w:r>
      <w:r>
        <w:rPr>
          <w:rFonts w:ascii="Times New Roman" w:eastAsia="黑体" w:hAnsi="Times New Roman" w:cs="Times New Roman"/>
          <w:spacing w:val="18"/>
          <w:sz w:val="30"/>
          <w:szCs w:val="30"/>
        </w:rPr>
        <w:t xml:space="preserve"> </w:t>
      </w:r>
      <w:r>
        <w:rPr>
          <w:rFonts w:ascii="Times New Roman" w:eastAsia="黑体" w:hAnsi="Times New Roman" w:cs="Times New Roman" w:hint="eastAsia"/>
          <w:spacing w:val="18"/>
          <w:sz w:val="30"/>
          <w:szCs w:val="30"/>
        </w:rPr>
        <w:t>回</w:t>
      </w:r>
      <w:r>
        <w:rPr>
          <w:rFonts w:ascii="Times New Roman" w:eastAsia="黑体" w:hAnsi="Times New Roman" w:cs="Times New Roman" w:hint="eastAsia"/>
          <w:spacing w:val="18"/>
          <w:sz w:val="30"/>
          <w:szCs w:val="30"/>
        </w:rPr>
        <w:t xml:space="preserve">   </w:t>
      </w:r>
      <w:r>
        <w:rPr>
          <w:rFonts w:ascii="Times New Roman" w:eastAsia="黑体" w:hAnsi="Times New Roman" w:cs="Times New Roman" w:hint="eastAsia"/>
          <w:spacing w:val="18"/>
          <w:sz w:val="30"/>
          <w:szCs w:val="30"/>
        </w:rPr>
        <w:t>填</w:t>
      </w:r>
    </w:p>
    <w:p w:rsidR="00742F33" w:rsidRDefault="00DC0F4A" w:rsidP="00E82CD8">
      <w:pPr>
        <w:spacing w:before="273" w:line="528" w:lineRule="exact"/>
        <w:ind w:left="81"/>
        <w:rPr>
          <w:rFonts w:ascii="Times New Roman" w:eastAsia="宋体" w:hAnsi="Times New Roman" w:cs="Times New Roman"/>
          <w:sz w:val="30"/>
          <w:szCs w:val="30"/>
        </w:rPr>
      </w:pPr>
      <w:r>
        <w:rPr>
          <w:rFonts w:ascii="Times New Roman" w:eastAsia="宋体" w:hAnsi="Times New Roman" w:cs="Times New Roman"/>
          <w:spacing w:val="5"/>
          <w:sz w:val="30"/>
          <w:szCs w:val="30"/>
        </w:rPr>
        <w:t xml:space="preserve">7.5.6 </w:t>
      </w:r>
      <w:r>
        <w:rPr>
          <w:rFonts w:ascii="Times New Roman" w:eastAsia="宋体" w:hAnsi="Times New Roman" w:cs="Times New Roman"/>
          <w:spacing w:val="5"/>
          <w:sz w:val="30"/>
          <w:szCs w:val="30"/>
        </w:rPr>
        <w:t>本条规定井筒周围填砂的要求。井筒周围填砂作用：</w:t>
      </w:r>
      <w:r>
        <w:rPr>
          <w:rFonts w:ascii="Times New Roman" w:eastAsia="宋体" w:hAnsi="Times New Roman" w:cs="Times New Roman"/>
          <w:spacing w:val="5"/>
          <w:sz w:val="30"/>
          <w:szCs w:val="30"/>
        </w:rPr>
        <w:t>①</w:t>
      </w:r>
      <w:r>
        <w:rPr>
          <w:rFonts w:ascii="Times New Roman" w:eastAsia="宋体" w:hAnsi="Times New Roman" w:cs="Times New Roman"/>
          <w:spacing w:val="5"/>
          <w:sz w:val="30"/>
          <w:szCs w:val="30"/>
        </w:rPr>
        <w:t>由</w:t>
      </w:r>
      <w:r>
        <w:rPr>
          <w:rFonts w:ascii="Times New Roman" w:eastAsia="宋体" w:hAnsi="Times New Roman" w:cs="Times New Roman"/>
          <w:spacing w:val="-1"/>
          <w:sz w:val="30"/>
          <w:szCs w:val="30"/>
        </w:rPr>
        <w:t>于砂粒间的聚合力差，不容易传递剪切应力，故一般用波纹管做井</w:t>
      </w:r>
      <w:r>
        <w:rPr>
          <w:rFonts w:ascii="Times New Roman" w:eastAsia="宋体" w:hAnsi="Times New Roman" w:cs="Times New Roman"/>
          <w:spacing w:val="-2"/>
          <w:sz w:val="30"/>
          <w:szCs w:val="30"/>
        </w:rPr>
        <w:t>筒时，需要填砂，以降低管壁与回填土之间摩擦系数；</w:t>
      </w:r>
      <w:r>
        <w:rPr>
          <w:rFonts w:ascii="Times New Roman" w:eastAsia="宋体" w:hAnsi="Times New Roman" w:cs="Times New Roman"/>
          <w:spacing w:val="-2"/>
          <w:sz w:val="30"/>
          <w:szCs w:val="30"/>
        </w:rPr>
        <w:t>②</w:t>
      </w:r>
      <w:r>
        <w:rPr>
          <w:rFonts w:ascii="Times New Roman" w:eastAsia="宋体" w:hAnsi="Times New Roman" w:cs="Times New Roman"/>
          <w:spacing w:val="-2"/>
          <w:sz w:val="30"/>
          <w:szCs w:val="30"/>
        </w:rPr>
        <w:t>在冻土区，</w:t>
      </w:r>
      <w:r>
        <w:rPr>
          <w:rFonts w:ascii="Times New Roman" w:eastAsia="宋体" w:hAnsi="Times New Roman" w:cs="Times New Roman"/>
          <w:spacing w:val="-2"/>
          <w:sz w:val="30"/>
          <w:szCs w:val="30"/>
        </w:rPr>
        <w:t xml:space="preserve"> </w:t>
      </w:r>
      <w:r>
        <w:rPr>
          <w:rFonts w:ascii="Times New Roman" w:eastAsia="宋体" w:hAnsi="Times New Roman" w:cs="Times New Roman"/>
          <w:spacing w:val="5"/>
          <w:sz w:val="30"/>
          <w:szCs w:val="30"/>
        </w:rPr>
        <w:t>由于土壤受冻膨胀，往往将井筒拱托上升。黑龙江省寒地建筑科</w:t>
      </w:r>
      <w:r>
        <w:rPr>
          <w:rFonts w:ascii="Times New Roman" w:eastAsia="宋体" w:hAnsi="Times New Roman" w:cs="Times New Roman"/>
          <w:spacing w:val="8"/>
          <w:sz w:val="30"/>
          <w:szCs w:val="30"/>
        </w:rPr>
        <w:t>学研究院通过对建筑基础两侧填入不小于</w:t>
      </w:r>
      <w:r>
        <w:rPr>
          <w:rFonts w:ascii="Times New Roman" w:eastAsia="宋体" w:hAnsi="Times New Roman" w:cs="Times New Roman"/>
          <w:spacing w:val="8"/>
          <w:sz w:val="30"/>
          <w:szCs w:val="30"/>
        </w:rPr>
        <w:t>100nm</w:t>
      </w:r>
      <w:r>
        <w:rPr>
          <w:rFonts w:ascii="Times New Roman" w:eastAsia="宋体" w:hAnsi="Times New Roman" w:cs="Times New Roman"/>
          <w:spacing w:val="8"/>
          <w:sz w:val="30"/>
          <w:szCs w:val="30"/>
        </w:rPr>
        <w:t>的中、粗砂，有</w:t>
      </w:r>
      <w:r>
        <w:rPr>
          <w:rFonts w:ascii="Times New Roman" w:eastAsia="宋体" w:hAnsi="Times New Roman" w:cs="Times New Roman"/>
          <w:spacing w:val="2"/>
          <w:sz w:val="30"/>
          <w:szCs w:val="30"/>
        </w:rPr>
        <w:t>效地解决了冻胀对基础的水平压力问题。其研究结论是：用基侧</w:t>
      </w:r>
      <w:r>
        <w:rPr>
          <w:rFonts w:ascii="Times New Roman" w:eastAsia="宋体" w:hAnsi="Times New Roman" w:cs="Times New Roman"/>
          <w:spacing w:val="10"/>
          <w:sz w:val="30"/>
          <w:szCs w:val="30"/>
        </w:rPr>
        <w:t>填砂来防止切向冻胀力是一个既简便又经济的好办法。</w:t>
      </w:r>
      <w:r>
        <w:rPr>
          <w:rFonts w:ascii="Times New Roman" w:eastAsia="宋体" w:hAnsi="Times New Roman" w:cs="Times New Roman"/>
          <w:spacing w:val="10"/>
          <w:sz w:val="30"/>
          <w:szCs w:val="30"/>
        </w:rPr>
        <w:t xml:space="preserve"> </w:t>
      </w:r>
    </w:p>
    <w:p w:rsidR="00742F33" w:rsidRDefault="00DC0F4A" w:rsidP="00E82CD8">
      <w:pPr>
        <w:spacing w:line="465" w:lineRule="exact"/>
        <w:ind w:left="86" w:firstLine="604"/>
        <w:rPr>
          <w:rFonts w:ascii="Times New Roman" w:eastAsia="宋体" w:hAnsi="Times New Roman" w:cs="Times New Roman"/>
          <w:sz w:val="30"/>
          <w:szCs w:val="30"/>
        </w:rPr>
      </w:pPr>
      <w:r>
        <w:rPr>
          <w:rFonts w:ascii="Times New Roman" w:eastAsia="宋体" w:hAnsi="Times New Roman" w:cs="Times New Roman"/>
          <w:spacing w:val="9"/>
          <w:sz w:val="30"/>
          <w:szCs w:val="30"/>
        </w:rPr>
        <w:t>回填的具体做法是用薄钢板制的套筒，其内径不小于</w:t>
      </w:r>
      <w:r>
        <w:rPr>
          <w:rFonts w:ascii="Times New Roman" w:eastAsia="宋体" w:hAnsi="Times New Roman" w:cs="Times New Roman"/>
          <w:spacing w:val="9"/>
          <w:sz w:val="30"/>
          <w:szCs w:val="30"/>
        </w:rPr>
        <w:t xml:space="preserve">(de+ </w:t>
      </w:r>
      <w:r>
        <w:rPr>
          <w:rFonts w:ascii="Times New Roman" w:eastAsia="宋体" w:hAnsi="Times New Roman" w:cs="Times New Roman"/>
          <w:spacing w:val="5"/>
          <w:sz w:val="30"/>
          <w:szCs w:val="30"/>
        </w:rPr>
        <w:t>100×2)mm</w:t>
      </w:r>
      <w:r>
        <w:rPr>
          <w:rFonts w:ascii="Times New Roman" w:eastAsia="宋体" w:hAnsi="Times New Roman" w:cs="Times New Roman"/>
          <w:spacing w:val="5"/>
          <w:sz w:val="30"/>
          <w:szCs w:val="30"/>
        </w:rPr>
        <w:t>；由于每层虚铺回填土厚度不大于</w:t>
      </w:r>
      <w:r>
        <w:rPr>
          <w:rFonts w:ascii="Times New Roman" w:eastAsia="宋体" w:hAnsi="Times New Roman" w:cs="Times New Roman"/>
          <w:spacing w:val="5"/>
          <w:sz w:val="30"/>
          <w:szCs w:val="30"/>
        </w:rPr>
        <w:t>300mm</w:t>
      </w:r>
      <w:r>
        <w:rPr>
          <w:rFonts w:ascii="Times New Roman" w:eastAsia="宋体" w:hAnsi="Times New Roman" w:cs="Times New Roman"/>
          <w:spacing w:val="5"/>
          <w:sz w:val="30"/>
          <w:szCs w:val="30"/>
        </w:rPr>
        <w:t>，故套筒的</w:t>
      </w:r>
      <w:r>
        <w:rPr>
          <w:rFonts w:ascii="Times New Roman" w:eastAsia="宋体" w:hAnsi="Times New Roman" w:cs="Times New Roman"/>
          <w:spacing w:val="2"/>
          <w:sz w:val="30"/>
          <w:szCs w:val="30"/>
        </w:rPr>
        <w:t>高度约</w:t>
      </w:r>
      <w:r>
        <w:rPr>
          <w:rFonts w:ascii="Times New Roman" w:eastAsia="宋体" w:hAnsi="Times New Roman" w:cs="Times New Roman"/>
          <w:spacing w:val="2"/>
          <w:sz w:val="30"/>
          <w:szCs w:val="30"/>
        </w:rPr>
        <w:t>400mm</w:t>
      </w:r>
      <w:r>
        <w:rPr>
          <w:rFonts w:ascii="Times New Roman" w:eastAsia="宋体" w:hAnsi="Times New Roman" w:cs="Times New Roman"/>
          <w:spacing w:val="2"/>
          <w:sz w:val="30"/>
          <w:szCs w:val="30"/>
        </w:rPr>
        <w:t>以上，回填时先在套筒内灌巾、粗黄砂，四周再回</w:t>
      </w:r>
      <w:r>
        <w:rPr>
          <w:rFonts w:ascii="Times New Roman" w:eastAsia="宋体" w:hAnsi="Times New Roman" w:cs="Times New Roman"/>
          <w:spacing w:val="-1"/>
          <w:sz w:val="30"/>
          <w:szCs w:val="30"/>
        </w:rPr>
        <w:t>填优质土，待回填土夯实后将套筒提升，再进行上一层次的回填，</w:t>
      </w:r>
      <w:r>
        <w:rPr>
          <w:rFonts w:ascii="Times New Roman" w:eastAsia="宋体" w:hAnsi="Times New Roman" w:cs="Times New Roman"/>
          <w:spacing w:val="-1"/>
          <w:sz w:val="30"/>
          <w:szCs w:val="30"/>
        </w:rPr>
        <w:t xml:space="preserve"> </w:t>
      </w:r>
      <w:r>
        <w:rPr>
          <w:rFonts w:ascii="Times New Roman" w:eastAsia="宋体" w:hAnsi="Times New Roman" w:cs="Times New Roman"/>
          <w:spacing w:val="10"/>
          <w:sz w:val="30"/>
          <w:szCs w:val="30"/>
        </w:rPr>
        <w:t>这样能保证井筒四周填砂宽度不小于</w:t>
      </w:r>
      <w:r>
        <w:rPr>
          <w:rFonts w:ascii="Times New Roman" w:eastAsia="宋体" w:hAnsi="Times New Roman" w:cs="Times New Roman"/>
          <w:spacing w:val="10"/>
          <w:sz w:val="30"/>
          <w:szCs w:val="30"/>
        </w:rPr>
        <w:t>100mm</w:t>
      </w:r>
      <w:r>
        <w:rPr>
          <w:rFonts w:ascii="Times New Roman" w:eastAsia="宋体" w:hAnsi="Times New Roman" w:cs="Times New Roman"/>
          <w:spacing w:val="10"/>
          <w:sz w:val="30"/>
          <w:szCs w:val="30"/>
        </w:rPr>
        <w:t>。</w:t>
      </w:r>
      <w:r>
        <w:rPr>
          <w:rFonts w:ascii="Times New Roman" w:eastAsia="宋体" w:hAnsi="Times New Roman" w:cs="Times New Roman"/>
          <w:spacing w:val="10"/>
          <w:sz w:val="30"/>
          <w:szCs w:val="30"/>
        </w:rPr>
        <w:t xml:space="preserve"> </w:t>
      </w:r>
    </w:p>
    <w:p w:rsidR="00742F33" w:rsidRDefault="00DC0F4A" w:rsidP="00C22FF6">
      <w:pPr>
        <w:spacing w:before="336" w:after="278" w:line="360" w:lineRule="exact"/>
        <w:ind w:left="3288" w:right="1384"/>
        <w:rPr>
          <w:rFonts w:ascii="Times New Roman" w:eastAsia="黑体" w:hAnsi="Times New Roman" w:cs="Times New Roman"/>
          <w:sz w:val="30"/>
          <w:szCs w:val="30"/>
        </w:rPr>
      </w:pPr>
      <w:r>
        <w:rPr>
          <w:rFonts w:ascii="Times New Roman" w:eastAsia="黑体" w:hAnsi="Times New Roman" w:cs="Times New Roman"/>
          <w:spacing w:val="18"/>
          <w:sz w:val="30"/>
          <w:szCs w:val="30"/>
        </w:rPr>
        <w:t xml:space="preserve">7.6 </w:t>
      </w:r>
      <w:r>
        <w:rPr>
          <w:rFonts w:ascii="Times New Roman" w:eastAsia="黑体" w:hAnsi="Times New Roman" w:cs="Times New Roman"/>
          <w:spacing w:val="18"/>
          <w:sz w:val="30"/>
          <w:szCs w:val="30"/>
        </w:rPr>
        <w:t>井盖安装</w:t>
      </w:r>
    </w:p>
    <w:p w:rsidR="00E82CD8" w:rsidRDefault="00DC0F4A" w:rsidP="00E82CD8">
      <w:pPr>
        <w:spacing w:before="278" w:line="489" w:lineRule="exact"/>
        <w:ind w:left="62"/>
        <w:rPr>
          <w:rFonts w:ascii="Times New Roman" w:eastAsia="宋体" w:hAnsi="Times New Roman" w:cs="Times New Roman" w:hint="eastAsia"/>
          <w:spacing w:val="19"/>
          <w:sz w:val="30"/>
          <w:szCs w:val="30"/>
        </w:rPr>
      </w:pPr>
      <w:r>
        <w:rPr>
          <w:rFonts w:ascii="Times New Roman" w:eastAsia="宋体" w:hAnsi="Times New Roman" w:cs="Times New Roman"/>
          <w:spacing w:val="4"/>
          <w:sz w:val="30"/>
          <w:szCs w:val="30"/>
        </w:rPr>
        <w:t xml:space="preserve">7.6.1 </w:t>
      </w:r>
      <w:r>
        <w:rPr>
          <w:rFonts w:ascii="Times New Roman" w:eastAsia="宋体" w:hAnsi="Times New Roman" w:cs="Times New Roman"/>
          <w:spacing w:val="4"/>
          <w:sz w:val="30"/>
          <w:szCs w:val="30"/>
        </w:rPr>
        <w:t>表</w:t>
      </w:r>
      <w:r>
        <w:rPr>
          <w:rFonts w:ascii="Times New Roman" w:eastAsia="宋体" w:hAnsi="Times New Roman" w:cs="Times New Roman"/>
          <w:spacing w:val="4"/>
          <w:sz w:val="30"/>
          <w:szCs w:val="30"/>
        </w:rPr>
        <w:t>7.6.1</w:t>
      </w:r>
      <w:r>
        <w:rPr>
          <w:rFonts w:ascii="Times New Roman" w:eastAsia="宋体" w:hAnsi="Times New Roman" w:cs="Times New Roman"/>
          <w:spacing w:val="4"/>
          <w:sz w:val="30"/>
          <w:szCs w:val="30"/>
        </w:rPr>
        <w:t>非防护盖座系按现行行业标准《建筑小区排水用</w:t>
      </w:r>
      <w:r>
        <w:rPr>
          <w:rFonts w:ascii="Times New Roman" w:eastAsia="宋体" w:hAnsi="Times New Roman" w:cs="Times New Roman"/>
          <w:spacing w:val="5"/>
          <w:sz w:val="30"/>
          <w:szCs w:val="30"/>
        </w:rPr>
        <w:t>塑料检查井》</w:t>
      </w:r>
      <w:r>
        <w:rPr>
          <w:rFonts w:ascii="Times New Roman" w:eastAsia="宋体" w:hAnsi="Times New Roman" w:cs="Times New Roman"/>
          <w:spacing w:val="5"/>
          <w:sz w:val="30"/>
          <w:szCs w:val="30"/>
        </w:rPr>
        <w:t>CJ/T 233</w:t>
      </w:r>
      <w:r>
        <w:rPr>
          <w:rFonts w:ascii="Times New Roman" w:eastAsia="宋体" w:hAnsi="Times New Roman" w:cs="Times New Roman"/>
          <w:spacing w:val="5"/>
          <w:sz w:val="30"/>
          <w:szCs w:val="30"/>
        </w:rPr>
        <w:t>中</w:t>
      </w:r>
      <w:r>
        <w:rPr>
          <w:rFonts w:ascii="Times New Roman" w:eastAsia="宋体" w:hAnsi="Times New Roman" w:cs="Times New Roman"/>
          <w:spacing w:val="5"/>
          <w:sz w:val="30"/>
          <w:szCs w:val="30"/>
        </w:rPr>
        <w:t>PVC-U</w:t>
      </w:r>
      <w:r>
        <w:rPr>
          <w:rFonts w:ascii="Times New Roman" w:eastAsia="宋体" w:hAnsi="Times New Roman" w:cs="Times New Roman"/>
          <w:spacing w:val="5"/>
          <w:sz w:val="30"/>
          <w:szCs w:val="30"/>
        </w:rPr>
        <w:t>井盖的尺寸确定，防护盖座系按</w:t>
      </w:r>
      <w:r>
        <w:rPr>
          <w:rFonts w:ascii="Times New Roman" w:eastAsia="宋体" w:hAnsi="Times New Roman" w:cs="Times New Roman"/>
          <w:spacing w:val="3"/>
          <w:sz w:val="30"/>
          <w:szCs w:val="30"/>
        </w:rPr>
        <w:t>井盖沉降和井筒在冰冻胀力下伸拔确定。根据荷兰瓦云公司测试</w:t>
      </w:r>
      <w:r>
        <w:rPr>
          <w:rFonts w:ascii="Times New Roman" w:eastAsia="宋体" w:hAnsi="Times New Roman" w:cs="Times New Roman"/>
          <w:spacing w:val="6"/>
          <w:sz w:val="30"/>
          <w:szCs w:val="30"/>
        </w:rPr>
        <w:t>井</w:t>
      </w:r>
      <w:r>
        <w:rPr>
          <w:rFonts w:ascii="Times New Roman" w:eastAsia="宋体" w:hAnsi="Times New Roman" w:cs="Times New Roman"/>
          <w:spacing w:val="6"/>
          <w:sz w:val="30"/>
          <w:szCs w:val="30"/>
        </w:rPr>
        <w:t>13</w:t>
      </w:r>
      <w:r>
        <w:rPr>
          <w:rFonts w:ascii="Times New Roman" w:eastAsia="宋体" w:hAnsi="Times New Roman" w:cs="Times New Roman"/>
          <w:spacing w:val="6"/>
          <w:sz w:val="30"/>
          <w:szCs w:val="30"/>
        </w:rPr>
        <w:t>年的数据积累最大上升</w:t>
      </w:r>
      <w:r>
        <w:rPr>
          <w:rFonts w:ascii="Times New Roman" w:eastAsia="宋体" w:hAnsi="Times New Roman" w:cs="Times New Roman"/>
          <w:spacing w:val="6"/>
          <w:sz w:val="30"/>
          <w:szCs w:val="30"/>
        </w:rPr>
        <w:t>60mm</w:t>
      </w:r>
      <w:r>
        <w:rPr>
          <w:rFonts w:ascii="Times New Roman" w:eastAsia="宋体" w:hAnsi="Times New Roman" w:cs="Times New Roman"/>
          <w:spacing w:val="6"/>
          <w:sz w:val="30"/>
          <w:szCs w:val="30"/>
        </w:rPr>
        <w:t>，而井盖厚度最大</w:t>
      </w:r>
      <w:r>
        <w:rPr>
          <w:rFonts w:ascii="Times New Roman" w:eastAsia="宋体" w:hAnsi="Times New Roman" w:cs="Times New Roman"/>
          <w:spacing w:val="6"/>
          <w:sz w:val="30"/>
          <w:szCs w:val="30"/>
        </w:rPr>
        <w:t>70mm</w:t>
      </w:r>
      <w:r>
        <w:rPr>
          <w:rFonts w:ascii="Times New Roman" w:eastAsia="宋体" w:hAnsi="Times New Roman" w:cs="Times New Roman"/>
          <w:spacing w:val="6"/>
          <w:sz w:val="30"/>
          <w:szCs w:val="30"/>
        </w:rPr>
        <w:t>，预</w:t>
      </w:r>
      <w:r>
        <w:rPr>
          <w:rFonts w:ascii="Times New Roman" w:eastAsia="宋体" w:hAnsi="Times New Roman" w:cs="Times New Roman"/>
          <w:spacing w:val="19"/>
          <w:sz w:val="30"/>
          <w:szCs w:val="30"/>
        </w:rPr>
        <w:t>留</w:t>
      </w:r>
      <w:r>
        <w:rPr>
          <w:rFonts w:ascii="Times New Roman" w:eastAsia="宋体" w:hAnsi="Times New Roman" w:cs="Times New Roman"/>
          <w:spacing w:val="19"/>
          <w:sz w:val="30"/>
          <w:szCs w:val="30"/>
        </w:rPr>
        <w:t>150</w:t>
      </w:r>
      <w:r w:rsidR="00E82CD8">
        <w:rPr>
          <w:rFonts w:ascii="Times New Roman" w:eastAsia="宋体" w:hAnsi="Times New Roman" w:cs="Times New Roman" w:hint="eastAsia"/>
          <w:spacing w:val="19"/>
          <w:sz w:val="30"/>
          <w:szCs w:val="30"/>
        </w:rPr>
        <w:t>m</w:t>
      </w:r>
      <w:r>
        <w:rPr>
          <w:rFonts w:ascii="Times New Roman" w:eastAsia="宋体" w:hAnsi="Times New Roman" w:cs="Times New Roman"/>
          <w:spacing w:val="19"/>
          <w:sz w:val="30"/>
          <w:szCs w:val="30"/>
        </w:rPr>
        <w:t>m</w:t>
      </w:r>
      <w:r w:rsidR="00E82CD8">
        <w:rPr>
          <w:rFonts w:ascii="Times New Roman" w:eastAsia="宋体" w:hAnsi="Times New Roman" w:cs="Times New Roman"/>
          <w:spacing w:val="19"/>
          <w:sz w:val="30"/>
          <w:szCs w:val="30"/>
        </w:rPr>
        <w:t>空间是合适的</w:t>
      </w:r>
      <w:r w:rsidR="00E82CD8">
        <w:rPr>
          <w:rFonts w:ascii="Times New Roman" w:eastAsia="宋体" w:hAnsi="Times New Roman" w:cs="Times New Roman" w:hint="eastAsia"/>
          <w:spacing w:val="19"/>
          <w:sz w:val="30"/>
          <w:szCs w:val="30"/>
        </w:rPr>
        <w:t>。</w:t>
      </w:r>
    </w:p>
    <w:p w:rsidR="00742F33" w:rsidRDefault="00DC0F4A" w:rsidP="00E82CD8">
      <w:pPr>
        <w:spacing w:line="480" w:lineRule="exact"/>
        <w:ind w:left="48"/>
        <w:rPr>
          <w:rFonts w:ascii="Times New Roman" w:eastAsia="宋体" w:hAnsi="Times New Roman" w:cs="Times New Roman" w:hint="eastAsia"/>
          <w:spacing w:val="-2"/>
          <w:sz w:val="30"/>
          <w:szCs w:val="30"/>
        </w:rPr>
      </w:pPr>
      <w:r>
        <w:rPr>
          <w:rFonts w:ascii="Times New Roman" w:eastAsia="宋体" w:hAnsi="Times New Roman" w:cs="Times New Roman"/>
          <w:spacing w:val="11"/>
          <w:sz w:val="30"/>
          <w:szCs w:val="30"/>
        </w:rPr>
        <w:t>7.6.2</w:t>
      </w:r>
      <w:r>
        <w:rPr>
          <w:rFonts w:ascii="Times New Roman" w:eastAsia="宋体" w:hAnsi="Times New Roman" w:cs="Times New Roman"/>
          <w:spacing w:val="11"/>
          <w:sz w:val="30"/>
          <w:szCs w:val="30"/>
        </w:rPr>
        <w:t>第</w:t>
      </w:r>
      <w:r>
        <w:rPr>
          <w:rFonts w:ascii="Times New Roman" w:eastAsia="宋体" w:hAnsi="Times New Roman" w:cs="Times New Roman"/>
          <w:spacing w:val="11"/>
          <w:sz w:val="30"/>
          <w:szCs w:val="30"/>
        </w:rPr>
        <w:t>1</w:t>
      </w:r>
      <w:r>
        <w:rPr>
          <w:rFonts w:ascii="Times New Roman" w:eastAsia="宋体" w:hAnsi="Times New Roman" w:cs="Times New Roman"/>
          <w:spacing w:val="11"/>
          <w:sz w:val="30"/>
          <w:szCs w:val="30"/>
        </w:rPr>
        <w:t>款规定的防护盖座基础浇捣时，为防止混凝土与井筒</w:t>
      </w:r>
      <w:r>
        <w:rPr>
          <w:rFonts w:ascii="Times New Roman" w:eastAsia="宋体" w:hAnsi="Times New Roman" w:cs="Times New Roman"/>
          <w:spacing w:val="-2"/>
          <w:sz w:val="30"/>
          <w:szCs w:val="30"/>
        </w:rPr>
        <w:t>接触，避免地面荷载传递给井简，故采用套管等隔离措施。第</w:t>
      </w:r>
      <w:r>
        <w:rPr>
          <w:rFonts w:ascii="Times New Roman" w:eastAsia="宋体" w:hAnsi="Times New Roman" w:cs="Times New Roman"/>
          <w:spacing w:val="-2"/>
          <w:sz w:val="30"/>
          <w:szCs w:val="30"/>
        </w:rPr>
        <w:t>2</w:t>
      </w:r>
      <w:r>
        <w:rPr>
          <w:rFonts w:ascii="Times New Roman" w:eastAsia="宋体" w:hAnsi="Times New Roman" w:cs="Times New Roman"/>
          <w:spacing w:val="-2"/>
          <w:sz w:val="30"/>
          <w:szCs w:val="30"/>
        </w:rPr>
        <w:t>款</w:t>
      </w:r>
    </w:p>
    <w:p w:rsidR="00E82CD8" w:rsidRPr="00E82CD8" w:rsidRDefault="00E82CD8" w:rsidP="00E82CD8">
      <w:pPr>
        <w:spacing w:line="480" w:lineRule="exact"/>
        <w:ind w:left="48"/>
        <w:rPr>
          <w:rFonts w:ascii="Times New Roman" w:eastAsia="宋体" w:hAnsi="Times New Roman" w:cs="Times New Roman"/>
          <w:sz w:val="20"/>
          <w:szCs w:val="20"/>
        </w:rPr>
      </w:pPr>
      <w:r>
        <w:rPr>
          <w:rFonts w:ascii="Times New Roman" w:eastAsia="宋体" w:hAnsi="Times New Roman" w:cs="Times New Roman" w:hint="eastAsia"/>
          <w:spacing w:val="-2"/>
          <w:sz w:val="20"/>
          <w:szCs w:val="20"/>
        </w:rPr>
        <w:t>.74.</w:t>
      </w:r>
    </w:p>
    <w:p w:rsidR="00742F33" w:rsidRDefault="00742F33" w:rsidP="00E82CD8">
      <w:pPr>
        <w:spacing w:line="244" w:lineRule="exact"/>
        <w:ind w:left="264" w:right="10468"/>
        <w:sectPr w:rsidR="00742F33" w:rsidSect="00E82CD8">
          <w:pgSz w:w="12297" w:h="16852"/>
          <w:pgMar w:top="0" w:right="1807" w:bottom="851" w:left="1701" w:header="0" w:footer="0" w:gutter="0"/>
          <w:cols w:space="0"/>
        </w:sectPr>
      </w:pPr>
    </w:p>
    <w:p w:rsidR="00742F33" w:rsidRDefault="00DC0F4A">
      <w:pPr>
        <w:spacing w:after="10987" w:line="441" w:lineRule="exact"/>
        <w:ind w:left="48"/>
        <w:rPr>
          <w:rFonts w:ascii="Times New Roman" w:eastAsia="宋体" w:hAnsi="Times New Roman" w:cs="Times New Roman"/>
          <w:sz w:val="29"/>
          <w:szCs w:val="29"/>
        </w:rPr>
      </w:pPr>
      <w:r>
        <w:rPr>
          <w:rFonts w:ascii="Times New Roman" w:eastAsia="宋体" w:hAnsi="Times New Roman" w:cs="Times New Roman"/>
          <w:spacing w:val="5"/>
          <w:sz w:val="29"/>
          <w:szCs w:val="29"/>
        </w:rPr>
        <w:lastRenderedPageBreak/>
        <w:t>中表</w:t>
      </w:r>
      <w:r>
        <w:rPr>
          <w:rFonts w:ascii="Times New Roman" w:eastAsia="宋体" w:hAnsi="Times New Roman" w:cs="Times New Roman"/>
          <w:spacing w:val="5"/>
          <w:sz w:val="29"/>
          <w:szCs w:val="29"/>
        </w:rPr>
        <w:t>7.6.2</w:t>
      </w:r>
      <w:r>
        <w:rPr>
          <w:rFonts w:ascii="Times New Roman" w:eastAsia="宋体" w:hAnsi="Times New Roman" w:cs="Times New Roman"/>
          <w:spacing w:val="5"/>
          <w:sz w:val="29"/>
          <w:szCs w:val="29"/>
        </w:rPr>
        <w:t>系根据小区一般道路（非消防车道）通行</w:t>
      </w:r>
      <w:r>
        <w:rPr>
          <w:rFonts w:ascii="Times New Roman" w:eastAsia="宋体" w:hAnsi="Times New Roman" w:cs="Times New Roman"/>
          <w:spacing w:val="5"/>
          <w:sz w:val="29"/>
          <w:szCs w:val="29"/>
        </w:rPr>
        <w:t>15t</w:t>
      </w:r>
      <w:r>
        <w:rPr>
          <w:rFonts w:ascii="Times New Roman" w:eastAsia="宋体" w:hAnsi="Times New Roman" w:cs="Times New Roman"/>
          <w:spacing w:val="5"/>
          <w:sz w:val="29"/>
          <w:szCs w:val="29"/>
        </w:rPr>
        <w:t>的货运车</w:t>
      </w:r>
      <w:r>
        <w:rPr>
          <w:rFonts w:ascii="Times New Roman" w:eastAsia="宋体" w:hAnsi="Times New Roman" w:cs="Times New Roman"/>
          <w:spacing w:val="7"/>
          <w:sz w:val="29"/>
          <w:szCs w:val="29"/>
        </w:rPr>
        <w:t>之类苹辆的轮压作用于井盖上；消防车道按消防车</w:t>
      </w:r>
      <w:r>
        <w:rPr>
          <w:rFonts w:ascii="Times New Roman" w:eastAsia="宋体" w:hAnsi="Times New Roman" w:cs="Times New Roman"/>
          <w:spacing w:val="7"/>
          <w:sz w:val="29"/>
          <w:szCs w:val="29"/>
        </w:rPr>
        <w:t>30t</w:t>
      </w:r>
      <w:r>
        <w:rPr>
          <w:rFonts w:ascii="Times New Roman" w:eastAsia="宋体" w:hAnsi="Times New Roman" w:cs="Times New Roman"/>
          <w:spacing w:val="7"/>
          <w:sz w:val="29"/>
          <w:szCs w:val="29"/>
        </w:rPr>
        <w:t>车重的轮</w:t>
      </w:r>
      <w:r>
        <w:rPr>
          <w:rFonts w:ascii="Times New Roman" w:eastAsia="宋体" w:hAnsi="Times New Roman" w:cs="Times New Roman"/>
          <w:spacing w:val="8"/>
          <w:sz w:val="29"/>
          <w:szCs w:val="29"/>
        </w:rPr>
        <w:t>压作用于井盖上计算而得。表中</w:t>
      </w:r>
      <w:r>
        <w:rPr>
          <w:rFonts w:ascii="Times New Roman" w:eastAsia="宋体" w:hAnsi="Times New Roman" w:cs="Times New Roman"/>
          <w:spacing w:val="8"/>
          <w:sz w:val="29"/>
          <w:szCs w:val="29"/>
        </w:rPr>
        <w:t>“</w:t>
      </w:r>
      <w:r>
        <w:rPr>
          <w:rFonts w:ascii="Times New Roman" w:eastAsia="宋体" w:hAnsi="Times New Roman" w:cs="Times New Roman"/>
          <w:spacing w:val="8"/>
          <w:sz w:val="29"/>
          <w:szCs w:val="29"/>
        </w:rPr>
        <w:t>盖座地基承载力特性值</w:t>
      </w:r>
      <w:r>
        <w:rPr>
          <w:rFonts w:ascii="Times New Roman" w:eastAsia="宋体" w:hAnsi="Times New Roman" w:cs="Times New Roman"/>
          <w:spacing w:val="8"/>
          <w:sz w:val="29"/>
          <w:szCs w:val="29"/>
        </w:rPr>
        <w:t>’’</w:t>
      </w:r>
      <w:r>
        <w:rPr>
          <w:rFonts w:ascii="Times New Roman" w:eastAsia="宋体" w:hAnsi="Times New Roman" w:cs="Times New Roman"/>
          <w:spacing w:val="8"/>
          <w:sz w:val="29"/>
          <w:szCs w:val="29"/>
        </w:rPr>
        <w:t>视回填</w:t>
      </w:r>
      <w:r>
        <w:rPr>
          <w:rFonts w:ascii="Times New Roman" w:eastAsia="宋体" w:hAnsi="Times New Roman" w:cs="Times New Roman"/>
          <w:spacing w:val="-3"/>
          <w:sz w:val="29"/>
          <w:szCs w:val="29"/>
        </w:rPr>
        <w:t>土性质、夯实情况而定，其人为影响因素多，该表虽然不便操作，但</w:t>
      </w:r>
      <w:r>
        <w:rPr>
          <w:rFonts w:ascii="Times New Roman" w:eastAsia="宋体" w:hAnsi="Times New Roman" w:cs="Times New Roman"/>
          <w:spacing w:val="7"/>
          <w:sz w:val="29"/>
          <w:szCs w:val="29"/>
        </w:rPr>
        <w:t>数据科学合理。通过工程实践经验积累，施工人员会逐渐把握回</w:t>
      </w:r>
      <w:r>
        <w:rPr>
          <w:rFonts w:ascii="Times New Roman" w:eastAsia="宋体" w:hAnsi="Times New Roman" w:cs="Times New Roman"/>
          <w:spacing w:val="19"/>
          <w:sz w:val="29"/>
          <w:szCs w:val="29"/>
        </w:rPr>
        <w:t>填土的地基承截力。</w:t>
      </w:r>
      <w:r>
        <w:rPr>
          <w:rFonts w:ascii="Times New Roman" w:eastAsia="宋体" w:hAnsi="Times New Roman" w:cs="Times New Roman"/>
          <w:spacing w:val="19"/>
          <w:sz w:val="29"/>
          <w:szCs w:val="29"/>
        </w:rPr>
        <w:t xml:space="preserve"> </w:t>
      </w:r>
    </w:p>
    <w:p w:rsidR="00742F33" w:rsidRDefault="00FD3A84">
      <w:pPr>
        <w:spacing w:before="10987" w:line="249" w:lineRule="exact"/>
        <w:ind w:left="7718" w:right="52"/>
        <w:rPr>
          <w:rFonts w:ascii="Times New Roman" w:eastAsia="宋体" w:hAnsi="Times New Roman" w:cs="Times New Roman"/>
          <w:sz w:val="24"/>
          <w:szCs w:val="24"/>
        </w:rPr>
      </w:pPr>
      <w:r>
        <w:rPr>
          <w:rFonts w:ascii="Times New Roman" w:eastAsia="宋体" w:hAnsi="Times New Roman" w:cs="Times New Roman" w:hint="eastAsia"/>
          <w:spacing w:val="7"/>
          <w:sz w:val="24"/>
          <w:szCs w:val="24"/>
        </w:rPr>
        <w:t>.75.</w:t>
      </w:r>
      <w:r w:rsidR="00DC0F4A">
        <w:rPr>
          <w:rFonts w:ascii="Times New Roman" w:eastAsia="宋体" w:hAnsi="Times New Roman" w:cs="Times New Roman"/>
          <w:spacing w:val="7"/>
          <w:sz w:val="24"/>
          <w:szCs w:val="24"/>
        </w:rPr>
        <w:t xml:space="preserve"> </w:t>
      </w:r>
    </w:p>
    <w:p w:rsidR="00742F33" w:rsidRDefault="00742F33">
      <w:pPr>
        <w:sectPr w:rsidR="00742F33" w:rsidSect="00834ECF">
          <w:pgSz w:w="12321" w:h="16872"/>
          <w:pgMar w:top="1334" w:right="1831" w:bottom="1555" w:left="1843" w:header="0" w:footer="0" w:gutter="0"/>
          <w:cols w:space="0"/>
        </w:sectPr>
      </w:pPr>
    </w:p>
    <w:p w:rsidR="00742F33" w:rsidRDefault="00DC0F4A">
      <w:pPr>
        <w:spacing w:after="1872" w:line="33" w:lineRule="exact"/>
        <w:ind w:left="10320"/>
        <w:rPr>
          <w:rFonts w:ascii="Times New Roman" w:eastAsia="宋体" w:hAnsi="Times New Roman" w:cs="Times New Roman"/>
          <w:sz w:val="3"/>
          <w:szCs w:val="3"/>
        </w:rPr>
      </w:pPr>
      <w:r>
        <w:rPr>
          <w:rFonts w:ascii="Times New Roman" w:eastAsia="宋体" w:hAnsi="Times New Roman" w:cs="Times New Roman"/>
          <w:spacing w:val="7"/>
          <w:sz w:val="3"/>
          <w:szCs w:val="3"/>
        </w:rPr>
        <w:lastRenderedPageBreak/>
        <w:t>·__________________._________.__...._-_</w:t>
      </w:r>
      <w:r>
        <w:rPr>
          <w:rFonts w:ascii="Times New Roman" w:eastAsia="宋体" w:hAnsi="Times New Roman" w:cs="Times New Roman"/>
          <w:spacing w:val="7"/>
          <w:sz w:val="3"/>
          <w:szCs w:val="3"/>
        </w:rPr>
        <w:t>一</w:t>
      </w:r>
      <w:r>
        <w:rPr>
          <w:rFonts w:ascii="Times New Roman" w:eastAsia="宋体" w:hAnsi="Times New Roman" w:cs="Times New Roman"/>
          <w:spacing w:val="7"/>
          <w:sz w:val="3"/>
          <w:szCs w:val="3"/>
        </w:rPr>
        <w:t xml:space="preserve"> </w:t>
      </w:r>
    </w:p>
    <w:p w:rsidR="00742F33" w:rsidRDefault="00DC0F4A" w:rsidP="00FD3A84">
      <w:pPr>
        <w:spacing w:before="1872" w:after="998" w:line="465" w:lineRule="exact"/>
        <w:jc w:val="center"/>
        <w:rPr>
          <w:rFonts w:ascii="Times New Roman" w:eastAsia="宋体" w:hAnsi="Times New Roman" w:cs="Times New Roman" w:hint="eastAsia"/>
          <w:sz w:val="40"/>
          <w:szCs w:val="40"/>
        </w:rPr>
      </w:pPr>
      <w:r>
        <w:rPr>
          <w:rFonts w:ascii="Times New Roman" w:eastAsia="宋体" w:hAnsi="Times New Roman" w:cs="Times New Roman"/>
          <w:sz w:val="40"/>
          <w:szCs w:val="40"/>
        </w:rPr>
        <w:t xml:space="preserve">8 </w:t>
      </w:r>
      <w:r>
        <w:rPr>
          <w:rFonts w:ascii="Times New Roman" w:eastAsia="宋体" w:hAnsi="Times New Roman" w:cs="Times New Roman"/>
          <w:sz w:val="40"/>
          <w:szCs w:val="40"/>
        </w:rPr>
        <w:t>质量检验与验收</w:t>
      </w:r>
    </w:p>
    <w:p w:rsidR="00FD3A84" w:rsidRPr="00FD3A84" w:rsidRDefault="00FD3A84" w:rsidP="00FD3A84">
      <w:pPr>
        <w:spacing w:before="336" w:after="278" w:line="360" w:lineRule="exact"/>
        <w:ind w:left="3288" w:right="1384"/>
        <w:rPr>
          <w:rFonts w:ascii="Times New Roman" w:eastAsia="黑体" w:hAnsi="Times New Roman" w:cs="Times New Roman"/>
          <w:sz w:val="30"/>
          <w:szCs w:val="30"/>
        </w:rPr>
      </w:pPr>
      <w:r>
        <w:rPr>
          <w:rFonts w:ascii="Times New Roman" w:eastAsia="黑体" w:hAnsi="Times New Roman" w:cs="Times New Roman" w:hint="eastAsia"/>
          <w:spacing w:val="18"/>
          <w:sz w:val="30"/>
          <w:szCs w:val="30"/>
        </w:rPr>
        <w:t>8.1</w:t>
      </w:r>
      <w:r>
        <w:rPr>
          <w:rFonts w:ascii="Times New Roman" w:eastAsia="黑体" w:hAnsi="Times New Roman" w:cs="Times New Roman"/>
          <w:spacing w:val="18"/>
          <w:sz w:val="30"/>
          <w:szCs w:val="30"/>
        </w:rPr>
        <w:t xml:space="preserve"> </w:t>
      </w:r>
      <w:r>
        <w:rPr>
          <w:rFonts w:ascii="Times New Roman" w:eastAsia="黑体" w:hAnsi="Times New Roman" w:cs="Times New Roman" w:hint="eastAsia"/>
          <w:spacing w:val="18"/>
          <w:sz w:val="30"/>
          <w:szCs w:val="30"/>
        </w:rPr>
        <w:t>产品质量检验</w:t>
      </w:r>
    </w:p>
    <w:p w:rsidR="00742F33" w:rsidRDefault="00DC0F4A" w:rsidP="00FD3A84">
      <w:pPr>
        <w:spacing w:before="297" w:after="297" w:line="456" w:lineRule="exact"/>
        <w:ind w:left="48" w:firstLine="585"/>
        <w:rPr>
          <w:rFonts w:ascii="Times New Roman" w:eastAsia="宋体" w:hAnsi="Times New Roman" w:cs="Times New Roman" w:hint="eastAsia"/>
          <w:spacing w:val="21"/>
          <w:sz w:val="30"/>
          <w:szCs w:val="30"/>
        </w:rPr>
      </w:pPr>
      <w:r>
        <w:rPr>
          <w:rFonts w:ascii="Times New Roman" w:eastAsia="宋体" w:hAnsi="Times New Roman" w:cs="Times New Roman"/>
          <w:spacing w:val="1"/>
          <w:sz w:val="30"/>
          <w:szCs w:val="30"/>
        </w:rPr>
        <w:t>本节规定了对产品质量的要求。把握产品质量，是排水工程</w:t>
      </w:r>
      <w:r>
        <w:rPr>
          <w:rFonts w:ascii="Times New Roman" w:eastAsia="宋体" w:hAnsi="Times New Roman" w:cs="Times New Roman"/>
          <w:sz w:val="30"/>
          <w:szCs w:val="30"/>
        </w:rPr>
        <w:t>质量保证的基础。产品应符合相应标准的要求，均有质量合格证</w:t>
      </w:r>
      <w:r>
        <w:rPr>
          <w:rFonts w:ascii="Times New Roman" w:eastAsia="宋体" w:hAnsi="Times New Roman" w:cs="Times New Roman"/>
          <w:spacing w:val="-6"/>
          <w:sz w:val="30"/>
          <w:szCs w:val="30"/>
        </w:rPr>
        <w:t>明。核对检查井的规格时，不能有错、漏，否则会影响施工进度，延</w:t>
      </w:r>
      <w:r>
        <w:rPr>
          <w:rFonts w:ascii="Times New Roman" w:eastAsia="宋体" w:hAnsi="Times New Roman" w:cs="Times New Roman"/>
          <w:spacing w:val="-1"/>
          <w:sz w:val="30"/>
          <w:szCs w:val="30"/>
        </w:rPr>
        <w:t>误工期。检查井座、井盖、配件是否因运输原因有损坏，倘若损坏</w:t>
      </w:r>
      <w:r>
        <w:rPr>
          <w:rFonts w:ascii="Times New Roman" w:eastAsia="宋体" w:hAnsi="Times New Roman" w:cs="Times New Roman"/>
          <w:spacing w:val="21"/>
          <w:sz w:val="30"/>
          <w:szCs w:val="30"/>
        </w:rPr>
        <w:t>应及时更换。</w:t>
      </w:r>
      <w:r>
        <w:rPr>
          <w:rFonts w:ascii="Times New Roman" w:eastAsia="宋体" w:hAnsi="Times New Roman" w:cs="Times New Roman"/>
          <w:spacing w:val="21"/>
          <w:sz w:val="30"/>
          <w:szCs w:val="30"/>
        </w:rPr>
        <w:t xml:space="preserve"> </w:t>
      </w:r>
    </w:p>
    <w:p w:rsidR="00FD3A84" w:rsidRDefault="00FD3A84" w:rsidP="00FD3A84">
      <w:pPr>
        <w:spacing w:before="336" w:after="278" w:line="360" w:lineRule="exact"/>
        <w:ind w:left="3288" w:right="1384"/>
        <w:rPr>
          <w:rFonts w:ascii="Times New Roman" w:eastAsia="黑体" w:hAnsi="Times New Roman" w:cs="Times New Roman"/>
          <w:sz w:val="30"/>
          <w:szCs w:val="30"/>
        </w:rPr>
      </w:pPr>
      <w:r>
        <w:rPr>
          <w:rFonts w:ascii="Times New Roman" w:eastAsia="黑体" w:hAnsi="Times New Roman" w:cs="Times New Roman" w:hint="eastAsia"/>
          <w:spacing w:val="18"/>
          <w:sz w:val="30"/>
          <w:szCs w:val="30"/>
        </w:rPr>
        <w:t>8.2</w:t>
      </w:r>
      <w:r>
        <w:rPr>
          <w:rFonts w:ascii="Times New Roman" w:eastAsia="黑体" w:hAnsi="Times New Roman" w:cs="Times New Roman"/>
          <w:spacing w:val="18"/>
          <w:sz w:val="30"/>
          <w:szCs w:val="30"/>
        </w:rPr>
        <w:t xml:space="preserve"> </w:t>
      </w:r>
      <w:r>
        <w:rPr>
          <w:rFonts w:ascii="Times New Roman" w:eastAsia="黑体" w:hAnsi="Times New Roman" w:cs="Times New Roman" w:hint="eastAsia"/>
          <w:spacing w:val="18"/>
          <w:sz w:val="30"/>
          <w:szCs w:val="30"/>
        </w:rPr>
        <w:t>工序质量检验</w:t>
      </w:r>
    </w:p>
    <w:p w:rsidR="00742F33" w:rsidRDefault="00DC0F4A" w:rsidP="00FD3A84">
      <w:pPr>
        <w:spacing w:before="144" w:line="576" w:lineRule="exact"/>
        <w:ind w:left="667"/>
        <w:rPr>
          <w:rFonts w:ascii="Times New Roman" w:eastAsia="宋体" w:hAnsi="Times New Roman" w:cs="Times New Roman"/>
          <w:sz w:val="29"/>
          <w:szCs w:val="29"/>
        </w:rPr>
      </w:pPr>
      <w:r>
        <w:rPr>
          <w:rFonts w:ascii="Times New Roman" w:eastAsia="宋体" w:hAnsi="Times New Roman" w:cs="Times New Roman"/>
          <w:spacing w:val="8"/>
          <w:sz w:val="29"/>
          <w:szCs w:val="29"/>
        </w:rPr>
        <w:t>本节规定了每道工序的质检项目。其主控项目是保证检查井</w:t>
      </w:r>
    </w:p>
    <w:p w:rsidR="00742F33" w:rsidRDefault="00DC0F4A" w:rsidP="00FD3A84">
      <w:pPr>
        <w:spacing w:line="398" w:lineRule="exact"/>
        <w:ind w:left="48"/>
        <w:rPr>
          <w:rFonts w:ascii="Times New Roman" w:eastAsia="宋体" w:hAnsi="Times New Roman" w:cs="Times New Roman" w:hint="eastAsia"/>
          <w:spacing w:val="13"/>
          <w:sz w:val="29"/>
          <w:szCs w:val="29"/>
        </w:rPr>
      </w:pPr>
      <w:r>
        <w:rPr>
          <w:rFonts w:ascii="Times New Roman" w:eastAsia="宋体" w:hAnsi="Times New Roman" w:cs="Times New Roman"/>
          <w:spacing w:val="2"/>
          <w:sz w:val="29"/>
          <w:szCs w:val="29"/>
        </w:rPr>
        <w:t>标高的正确性，保证排水工程排水顺畅性，保证其接口的严密性。</w:t>
      </w:r>
      <w:r>
        <w:rPr>
          <w:rFonts w:ascii="Times New Roman" w:eastAsia="宋体" w:hAnsi="Times New Roman" w:cs="Times New Roman"/>
          <w:spacing w:val="2"/>
          <w:sz w:val="29"/>
          <w:szCs w:val="29"/>
        </w:rPr>
        <w:t xml:space="preserve"> </w:t>
      </w:r>
      <w:r>
        <w:rPr>
          <w:rFonts w:ascii="Times New Roman" w:eastAsia="宋体" w:hAnsi="Times New Roman" w:cs="Times New Roman"/>
          <w:spacing w:val="13"/>
          <w:sz w:val="29"/>
          <w:szCs w:val="29"/>
        </w:rPr>
        <w:t>对接口用反光镜目测是参照日本施工检验的方法。</w:t>
      </w: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Default="00FD3A84" w:rsidP="00FD3A84">
      <w:pPr>
        <w:spacing w:line="398" w:lineRule="exact"/>
        <w:ind w:left="48"/>
        <w:rPr>
          <w:rFonts w:ascii="Times New Roman" w:eastAsia="宋体" w:hAnsi="Times New Roman" w:cs="Times New Roman" w:hint="eastAsia"/>
          <w:spacing w:val="13"/>
          <w:sz w:val="29"/>
          <w:szCs w:val="29"/>
        </w:rPr>
      </w:pPr>
    </w:p>
    <w:p w:rsidR="00FD3A84" w:rsidRPr="00FD3A84" w:rsidRDefault="00FD3A84" w:rsidP="00FD3A84">
      <w:pPr>
        <w:spacing w:line="398" w:lineRule="exact"/>
        <w:ind w:left="48"/>
        <w:rPr>
          <w:rFonts w:ascii="Times New Roman" w:eastAsia="宋体" w:hAnsi="Times New Roman" w:cs="Times New Roman"/>
          <w:sz w:val="20"/>
          <w:szCs w:val="20"/>
        </w:rPr>
      </w:pPr>
      <w:r>
        <w:rPr>
          <w:rFonts w:ascii="Times New Roman" w:eastAsia="宋体" w:hAnsi="Times New Roman" w:cs="Times New Roman" w:hint="eastAsia"/>
          <w:spacing w:val="13"/>
          <w:sz w:val="20"/>
          <w:szCs w:val="20"/>
        </w:rPr>
        <w:t>.76.</w:t>
      </w:r>
    </w:p>
    <w:p w:rsidR="00742F33" w:rsidRDefault="00742F33">
      <w:pPr>
        <w:sectPr w:rsidR="00742F33" w:rsidSect="00FD3A84">
          <w:pgSz w:w="12321" w:h="16872"/>
          <w:pgMar w:top="0" w:right="1831" w:bottom="851" w:left="1843" w:header="0" w:footer="0" w:gutter="0"/>
          <w:cols w:space="0"/>
        </w:sectPr>
      </w:pPr>
    </w:p>
    <w:p w:rsidR="00742F33" w:rsidRDefault="00742F33">
      <w:pPr>
        <w:spacing w:line="14" w:lineRule="exact"/>
        <w:rPr>
          <w:rFonts w:ascii="Times New Roman" w:eastAsia="宋体" w:hAnsi="Times New Roman" w:cs="Times New Roman"/>
          <w:sz w:val="2"/>
          <w:szCs w:val="2"/>
        </w:rPr>
      </w:pPr>
    </w:p>
    <w:p w:rsidR="00742F33" w:rsidRDefault="00742F33">
      <w:pPr>
        <w:spacing w:after="1756"/>
        <w:ind w:left="432" w:right="4"/>
        <w:rPr>
          <w:rFonts w:ascii="Times New Roman" w:eastAsia="宋体" w:hAnsi="Times New Roman" w:cs="Times New Roman"/>
          <w:sz w:val="2"/>
          <w:szCs w:val="2"/>
        </w:rPr>
      </w:pPr>
    </w:p>
    <w:p w:rsidR="00742F33" w:rsidRDefault="00DC0F4A" w:rsidP="00FD3A84">
      <w:pPr>
        <w:spacing w:before="1756" w:after="931" w:line="480" w:lineRule="exact"/>
        <w:jc w:val="center"/>
        <w:rPr>
          <w:rFonts w:ascii="Times New Roman" w:eastAsia="宋体" w:hAnsi="Times New Roman" w:cs="Times New Roman"/>
          <w:sz w:val="40"/>
          <w:szCs w:val="40"/>
        </w:rPr>
      </w:pPr>
      <w:r>
        <w:rPr>
          <w:rFonts w:ascii="Times New Roman" w:eastAsia="宋体" w:hAnsi="Times New Roman" w:cs="Times New Roman"/>
          <w:spacing w:val="-24"/>
          <w:sz w:val="40"/>
          <w:szCs w:val="40"/>
        </w:rPr>
        <w:t xml:space="preserve">9 </w:t>
      </w:r>
      <w:r>
        <w:rPr>
          <w:rFonts w:ascii="Times New Roman" w:eastAsia="宋体" w:hAnsi="Times New Roman" w:cs="Times New Roman"/>
          <w:spacing w:val="-24"/>
          <w:sz w:val="40"/>
          <w:szCs w:val="40"/>
        </w:rPr>
        <w:t>维护、保养</w:t>
      </w:r>
    </w:p>
    <w:p w:rsidR="00742F33" w:rsidRDefault="00DC0F4A" w:rsidP="00FD3A84">
      <w:pPr>
        <w:spacing w:before="931" w:line="561" w:lineRule="exact"/>
        <w:rPr>
          <w:rFonts w:ascii="Times New Roman" w:eastAsia="宋体" w:hAnsi="Times New Roman" w:cs="Times New Roman" w:hint="eastAsia"/>
          <w:spacing w:val="1"/>
          <w:sz w:val="30"/>
          <w:szCs w:val="30"/>
        </w:rPr>
      </w:pPr>
      <w:r>
        <w:rPr>
          <w:rFonts w:ascii="Times New Roman" w:eastAsia="宋体" w:hAnsi="Times New Roman" w:cs="Times New Roman"/>
          <w:spacing w:val="-4"/>
          <w:sz w:val="30"/>
          <w:szCs w:val="30"/>
        </w:rPr>
        <w:t>塑料排水检查井具有体积小、不下井操作的特点，故不能用传</w:t>
      </w:r>
      <w:r>
        <w:rPr>
          <w:rFonts w:ascii="Times New Roman" w:eastAsia="宋体" w:hAnsi="Times New Roman" w:cs="Times New Roman"/>
          <w:spacing w:val="-1"/>
          <w:sz w:val="30"/>
          <w:szCs w:val="30"/>
        </w:rPr>
        <w:t>统的土法清通器材。国外一般用水力清通，淤泥用真空抽吸方法。</w:t>
      </w:r>
      <w:r>
        <w:rPr>
          <w:rFonts w:ascii="Times New Roman" w:eastAsia="宋体" w:hAnsi="Times New Roman" w:cs="Times New Roman"/>
          <w:spacing w:val="-1"/>
          <w:sz w:val="30"/>
          <w:szCs w:val="30"/>
        </w:rPr>
        <w:t xml:space="preserve"> </w:t>
      </w:r>
      <w:r>
        <w:rPr>
          <w:rFonts w:ascii="Times New Roman" w:eastAsia="宋体" w:hAnsi="Times New Roman" w:cs="Times New Roman"/>
          <w:spacing w:val="-2"/>
          <w:sz w:val="30"/>
          <w:szCs w:val="30"/>
        </w:rPr>
        <w:t>由于建筑小区物业管理公司缺乏先进清通器材和技术，因此，排水</w:t>
      </w:r>
      <w:r>
        <w:rPr>
          <w:rFonts w:ascii="Times New Roman" w:eastAsia="宋体" w:hAnsi="Times New Roman" w:cs="Times New Roman"/>
          <w:spacing w:val="3"/>
          <w:sz w:val="30"/>
          <w:szCs w:val="30"/>
        </w:rPr>
        <w:t>管道清通社会化势在必行。目前已有国外各种类型规格的清通器材代理销售。随着塑料排水检查井推广应用，必将有国产的清通</w:t>
      </w:r>
      <w:r>
        <w:rPr>
          <w:rFonts w:ascii="Times New Roman" w:eastAsia="宋体" w:hAnsi="Times New Roman" w:cs="Times New Roman"/>
          <w:spacing w:val="1"/>
          <w:sz w:val="30"/>
          <w:szCs w:val="30"/>
        </w:rPr>
        <w:t>器材推向市场，专业清通公司也会应运而生。</w:t>
      </w:r>
    </w:p>
    <w:p w:rsidR="00FD3A84" w:rsidRDefault="00FD3A84" w:rsidP="00FD3A84">
      <w:pPr>
        <w:spacing w:before="931"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before="931"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FD3A84" w:rsidRDefault="00FD3A84" w:rsidP="00FD3A84">
      <w:pPr>
        <w:spacing w:line="561" w:lineRule="exact"/>
        <w:ind w:firstLineChars="200" w:firstLine="604"/>
        <w:rPr>
          <w:rFonts w:ascii="Times New Roman" w:eastAsia="宋体" w:hAnsi="Times New Roman" w:cs="Times New Roman" w:hint="eastAsia"/>
          <w:spacing w:val="1"/>
          <w:sz w:val="30"/>
          <w:szCs w:val="30"/>
        </w:rPr>
      </w:pPr>
    </w:p>
    <w:p w:rsidR="00742F33" w:rsidRDefault="00FD3A84" w:rsidP="00FD3A84">
      <w:pPr>
        <w:spacing w:line="561" w:lineRule="exact"/>
        <w:ind w:leftChars="5103" w:left="8165" w:firstLineChars="700" w:firstLine="1414"/>
        <w:rPr>
          <w:rFonts w:ascii="Times New Roman" w:eastAsia="宋体" w:hAnsi="Times New Roman" w:cs="Times New Roman"/>
          <w:sz w:val="2"/>
          <w:szCs w:val="2"/>
        </w:rPr>
      </w:pPr>
      <w:r>
        <w:rPr>
          <w:rFonts w:ascii="Times New Roman" w:eastAsia="宋体" w:hAnsi="Times New Roman" w:cs="Times New Roman" w:hint="eastAsia"/>
          <w:spacing w:val="1"/>
          <w:sz w:val="20"/>
          <w:szCs w:val="20"/>
        </w:rPr>
        <w:t xml:space="preserve"> .77.</w:t>
      </w:r>
    </w:p>
    <w:p w:rsidR="00742F33" w:rsidRDefault="00742F33">
      <w:pPr>
        <w:spacing w:after="8980"/>
        <w:ind w:left="48"/>
        <w:rPr>
          <w:rFonts w:ascii="Times New Roman" w:eastAsia="宋体" w:hAnsi="Times New Roman" w:cs="Times New Roman"/>
          <w:sz w:val="2"/>
          <w:szCs w:val="2"/>
        </w:rPr>
      </w:pPr>
    </w:p>
    <w:sectPr w:rsidR="00742F33" w:rsidSect="00FD3A84">
      <w:pgSz w:w="12240" w:h="16809"/>
      <w:pgMar w:top="0" w:right="1750" w:bottom="426" w:left="1843" w:header="0" w:footer="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4E66" w:rsidRDefault="000B4E66" w:rsidP="00DC0F4A">
      <w:r>
        <w:separator/>
      </w:r>
    </w:p>
  </w:endnote>
  <w:endnote w:type="continuationSeparator" w:id="1">
    <w:p w:rsidR="000B4E66" w:rsidRDefault="000B4E66" w:rsidP="00DC0F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Simsun">
    <w:altName w:val="Times New Roman"/>
    <w:panose1 w:val="00000000000000000000"/>
    <w:charset w:val="00"/>
    <w:family w:val="roman"/>
    <w:notTrueType/>
    <w:pitch w:val="default"/>
    <w:sig w:usb0="00000000"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4E66" w:rsidRDefault="000B4E66" w:rsidP="00DC0F4A">
      <w:r>
        <w:separator/>
      </w:r>
    </w:p>
  </w:footnote>
  <w:footnote w:type="continuationSeparator" w:id="1">
    <w:p w:rsidR="000B4E66" w:rsidRDefault="000B4E66" w:rsidP="00DC0F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F3949"/>
    <w:multiLevelType w:val="hybridMultilevel"/>
    <w:tmpl w:val="FC2CA73E"/>
    <w:lvl w:ilvl="0" w:tplc="26EC752E">
      <w:start w:val="1"/>
      <w:numFmt w:val="lowerLetter"/>
      <w:lvlText w:val="(%1)"/>
      <w:lvlJc w:val="left"/>
      <w:pPr>
        <w:ind w:left="2263" w:hanging="915"/>
      </w:pPr>
      <w:rPr>
        <w:rFonts w:hint="default"/>
      </w:rPr>
    </w:lvl>
    <w:lvl w:ilvl="1" w:tplc="04090019" w:tentative="1">
      <w:start w:val="1"/>
      <w:numFmt w:val="lowerLetter"/>
      <w:lvlText w:val="%2)"/>
      <w:lvlJc w:val="left"/>
      <w:pPr>
        <w:ind w:left="2188" w:hanging="420"/>
      </w:pPr>
    </w:lvl>
    <w:lvl w:ilvl="2" w:tplc="0409001B" w:tentative="1">
      <w:start w:val="1"/>
      <w:numFmt w:val="lowerRoman"/>
      <w:lvlText w:val="%3."/>
      <w:lvlJc w:val="right"/>
      <w:pPr>
        <w:ind w:left="2608" w:hanging="420"/>
      </w:pPr>
    </w:lvl>
    <w:lvl w:ilvl="3" w:tplc="0409000F" w:tentative="1">
      <w:start w:val="1"/>
      <w:numFmt w:val="decimal"/>
      <w:lvlText w:val="%4."/>
      <w:lvlJc w:val="left"/>
      <w:pPr>
        <w:ind w:left="3028" w:hanging="420"/>
      </w:pPr>
    </w:lvl>
    <w:lvl w:ilvl="4" w:tplc="04090019" w:tentative="1">
      <w:start w:val="1"/>
      <w:numFmt w:val="lowerLetter"/>
      <w:lvlText w:val="%5)"/>
      <w:lvlJc w:val="left"/>
      <w:pPr>
        <w:ind w:left="3448" w:hanging="420"/>
      </w:pPr>
    </w:lvl>
    <w:lvl w:ilvl="5" w:tplc="0409001B" w:tentative="1">
      <w:start w:val="1"/>
      <w:numFmt w:val="lowerRoman"/>
      <w:lvlText w:val="%6."/>
      <w:lvlJc w:val="right"/>
      <w:pPr>
        <w:ind w:left="3868" w:hanging="420"/>
      </w:pPr>
    </w:lvl>
    <w:lvl w:ilvl="6" w:tplc="0409000F" w:tentative="1">
      <w:start w:val="1"/>
      <w:numFmt w:val="decimal"/>
      <w:lvlText w:val="%7."/>
      <w:lvlJc w:val="left"/>
      <w:pPr>
        <w:ind w:left="4288" w:hanging="420"/>
      </w:pPr>
    </w:lvl>
    <w:lvl w:ilvl="7" w:tplc="04090019" w:tentative="1">
      <w:start w:val="1"/>
      <w:numFmt w:val="lowerLetter"/>
      <w:lvlText w:val="%8)"/>
      <w:lvlJc w:val="left"/>
      <w:pPr>
        <w:ind w:left="4708" w:hanging="420"/>
      </w:pPr>
    </w:lvl>
    <w:lvl w:ilvl="8" w:tplc="0409001B" w:tentative="1">
      <w:start w:val="1"/>
      <w:numFmt w:val="lowerRoman"/>
      <w:lvlText w:val="%9."/>
      <w:lvlJc w:val="right"/>
      <w:pPr>
        <w:ind w:left="5128" w:hanging="420"/>
      </w:pPr>
    </w:lvl>
  </w:abstractNum>
  <w:abstractNum w:abstractNumId="1">
    <w:nsid w:val="507A1439"/>
    <w:multiLevelType w:val="multilevel"/>
    <w:tmpl w:val="4DCCF578"/>
    <w:lvl w:ilvl="0">
      <w:start w:val="1"/>
      <w:numFmt w:val="decimal"/>
      <w:lvlText w:val="%1"/>
      <w:lvlJc w:val="left"/>
      <w:pPr>
        <w:ind w:left="375" w:hanging="375"/>
      </w:pPr>
      <w:rPr>
        <w:rFonts w:hint="default"/>
      </w:rPr>
    </w:lvl>
    <w:lvl w:ilvl="1">
      <w:start w:val="1"/>
      <w:numFmt w:val="decimal"/>
      <w:isLgl/>
      <w:lvlText w:val="%1.%2"/>
      <w:lvlJc w:val="left"/>
      <w:pPr>
        <w:ind w:left="825" w:hanging="450"/>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3315" w:hanging="144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425" w:hanging="1800"/>
      </w:pPr>
      <w:rPr>
        <w:rFonts w:hint="default"/>
      </w:rPr>
    </w:lvl>
    <w:lvl w:ilvl="8">
      <w:start w:val="1"/>
      <w:numFmt w:val="decimal"/>
      <w:isLgl/>
      <w:lvlText w:val="%1.%2.%3.%4.%5.%6.%7.%8.%9"/>
      <w:lvlJc w:val="left"/>
      <w:pPr>
        <w:ind w:left="48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80"/>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04BFF"/>
    <w:rsid w:val="00003950"/>
    <w:rsid w:val="00031CEC"/>
    <w:rsid w:val="00032893"/>
    <w:rsid w:val="00042FC5"/>
    <w:rsid w:val="000538E9"/>
    <w:rsid w:val="0009388D"/>
    <w:rsid w:val="000A398B"/>
    <w:rsid w:val="000B4E66"/>
    <w:rsid w:val="000B4F36"/>
    <w:rsid w:val="000B56BB"/>
    <w:rsid w:val="000D5115"/>
    <w:rsid w:val="000E69B9"/>
    <w:rsid w:val="000F1A3E"/>
    <w:rsid w:val="000F7995"/>
    <w:rsid w:val="00105F89"/>
    <w:rsid w:val="00125D22"/>
    <w:rsid w:val="001326FE"/>
    <w:rsid w:val="001768C6"/>
    <w:rsid w:val="0017770C"/>
    <w:rsid w:val="001C513C"/>
    <w:rsid w:val="001F01B5"/>
    <w:rsid w:val="00204BFF"/>
    <w:rsid w:val="00206B8F"/>
    <w:rsid w:val="002139F1"/>
    <w:rsid w:val="002477A7"/>
    <w:rsid w:val="00256669"/>
    <w:rsid w:val="00296647"/>
    <w:rsid w:val="002A12AB"/>
    <w:rsid w:val="002B51B0"/>
    <w:rsid w:val="00327335"/>
    <w:rsid w:val="00363952"/>
    <w:rsid w:val="00365FB5"/>
    <w:rsid w:val="003E0F13"/>
    <w:rsid w:val="004019FA"/>
    <w:rsid w:val="00401EA2"/>
    <w:rsid w:val="0041258F"/>
    <w:rsid w:val="00416E4D"/>
    <w:rsid w:val="004259FB"/>
    <w:rsid w:val="00426769"/>
    <w:rsid w:val="004307B3"/>
    <w:rsid w:val="00432DB8"/>
    <w:rsid w:val="00441B0F"/>
    <w:rsid w:val="00456E95"/>
    <w:rsid w:val="004741DF"/>
    <w:rsid w:val="004C3B88"/>
    <w:rsid w:val="004D57AC"/>
    <w:rsid w:val="004E2F73"/>
    <w:rsid w:val="004E35AD"/>
    <w:rsid w:val="00535CD5"/>
    <w:rsid w:val="005363EA"/>
    <w:rsid w:val="00541F05"/>
    <w:rsid w:val="0057214D"/>
    <w:rsid w:val="005937E3"/>
    <w:rsid w:val="005B4835"/>
    <w:rsid w:val="00601309"/>
    <w:rsid w:val="006067E5"/>
    <w:rsid w:val="00625630"/>
    <w:rsid w:val="00625D9A"/>
    <w:rsid w:val="006377CA"/>
    <w:rsid w:val="00647238"/>
    <w:rsid w:val="00661ABE"/>
    <w:rsid w:val="006940FF"/>
    <w:rsid w:val="0069519B"/>
    <w:rsid w:val="006A0706"/>
    <w:rsid w:val="006A2D80"/>
    <w:rsid w:val="006C56EF"/>
    <w:rsid w:val="006D00C4"/>
    <w:rsid w:val="006F5F41"/>
    <w:rsid w:val="00701D7E"/>
    <w:rsid w:val="00703C57"/>
    <w:rsid w:val="00715A4C"/>
    <w:rsid w:val="007274CC"/>
    <w:rsid w:val="007328CE"/>
    <w:rsid w:val="007422CB"/>
    <w:rsid w:val="00742B91"/>
    <w:rsid w:val="00742F33"/>
    <w:rsid w:val="00770FD5"/>
    <w:rsid w:val="00780619"/>
    <w:rsid w:val="0078313B"/>
    <w:rsid w:val="007B0758"/>
    <w:rsid w:val="007B2DD5"/>
    <w:rsid w:val="007C24BB"/>
    <w:rsid w:val="007E2034"/>
    <w:rsid w:val="007E71DE"/>
    <w:rsid w:val="007F6EBD"/>
    <w:rsid w:val="00810DCD"/>
    <w:rsid w:val="00824307"/>
    <w:rsid w:val="00830FF2"/>
    <w:rsid w:val="00834ECF"/>
    <w:rsid w:val="00860F1F"/>
    <w:rsid w:val="00870544"/>
    <w:rsid w:val="008774DA"/>
    <w:rsid w:val="00893E2C"/>
    <w:rsid w:val="008B719B"/>
    <w:rsid w:val="008D2304"/>
    <w:rsid w:val="008F3DD0"/>
    <w:rsid w:val="00925CAF"/>
    <w:rsid w:val="0096609B"/>
    <w:rsid w:val="00972338"/>
    <w:rsid w:val="009B7063"/>
    <w:rsid w:val="00A22BB5"/>
    <w:rsid w:val="00A25EA2"/>
    <w:rsid w:val="00A4629B"/>
    <w:rsid w:val="00A472F4"/>
    <w:rsid w:val="00A47F58"/>
    <w:rsid w:val="00A51B08"/>
    <w:rsid w:val="00A711F3"/>
    <w:rsid w:val="00A8524C"/>
    <w:rsid w:val="00AA491B"/>
    <w:rsid w:val="00AC570D"/>
    <w:rsid w:val="00AC58C7"/>
    <w:rsid w:val="00AD7DD4"/>
    <w:rsid w:val="00AE4CDB"/>
    <w:rsid w:val="00B029DA"/>
    <w:rsid w:val="00B2209D"/>
    <w:rsid w:val="00B55070"/>
    <w:rsid w:val="00BB7E92"/>
    <w:rsid w:val="00BC74AF"/>
    <w:rsid w:val="00C217E4"/>
    <w:rsid w:val="00C22FF6"/>
    <w:rsid w:val="00C610AF"/>
    <w:rsid w:val="00C67054"/>
    <w:rsid w:val="00C759E9"/>
    <w:rsid w:val="00C91118"/>
    <w:rsid w:val="00C932E1"/>
    <w:rsid w:val="00CC2743"/>
    <w:rsid w:val="00CE5A38"/>
    <w:rsid w:val="00CF46B0"/>
    <w:rsid w:val="00D7380C"/>
    <w:rsid w:val="00DA654D"/>
    <w:rsid w:val="00DC0F4A"/>
    <w:rsid w:val="00DC38D0"/>
    <w:rsid w:val="00DD13AB"/>
    <w:rsid w:val="00E14732"/>
    <w:rsid w:val="00E51177"/>
    <w:rsid w:val="00E659F6"/>
    <w:rsid w:val="00E67DD0"/>
    <w:rsid w:val="00E82CD8"/>
    <w:rsid w:val="00E86983"/>
    <w:rsid w:val="00E926CB"/>
    <w:rsid w:val="00EA6E3A"/>
    <w:rsid w:val="00EB7E3B"/>
    <w:rsid w:val="00EF0ACE"/>
    <w:rsid w:val="00EF6CD5"/>
    <w:rsid w:val="00F11495"/>
    <w:rsid w:val="00F15769"/>
    <w:rsid w:val="00F4416E"/>
    <w:rsid w:val="00F5024B"/>
    <w:rsid w:val="00F72D7E"/>
    <w:rsid w:val="00F9332F"/>
    <w:rsid w:val="00FA24F9"/>
    <w:rsid w:val="00FB33B7"/>
    <w:rsid w:val="00FD3A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16"/>
        <w:szCs w:val="16"/>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FB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04B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DC0F4A"/>
    <w:rPr>
      <w:sz w:val="18"/>
      <w:szCs w:val="18"/>
    </w:rPr>
  </w:style>
  <w:style w:type="character" w:customStyle="1" w:styleId="Char">
    <w:name w:val="批注框文本 Char"/>
    <w:basedOn w:val="a0"/>
    <w:link w:val="a4"/>
    <w:uiPriority w:val="99"/>
    <w:semiHidden/>
    <w:rsid w:val="00DC0F4A"/>
    <w:rPr>
      <w:sz w:val="18"/>
      <w:szCs w:val="18"/>
    </w:rPr>
  </w:style>
  <w:style w:type="paragraph" w:styleId="a5">
    <w:name w:val="header"/>
    <w:basedOn w:val="a"/>
    <w:link w:val="Char0"/>
    <w:uiPriority w:val="99"/>
    <w:semiHidden/>
    <w:unhideWhenUsed/>
    <w:rsid w:val="00DC0F4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DC0F4A"/>
    <w:rPr>
      <w:sz w:val="18"/>
      <w:szCs w:val="18"/>
    </w:rPr>
  </w:style>
  <w:style w:type="paragraph" w:styleId="a6">
    <w:name w:val="footer"/>
    <w:basedOn w:val="a"/>
    <w:link w:val="Char1"/>
    <w:uiPriority w:val="99"/>
    <w:semiHidden/>
    <w:unhideWhenUsed/>
    <w:rsid w:val="00DC0F4A"/>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DC0F4A"/>
    <w:rPr>
      <w:sz w:val="18"/>
      <w:szCs w:val="18"/>
    </w:rPr>
  </w:style>
  <w:style w:type="paragraph" w:styleId="a7">
    <w:name w:val="List Paragraph"/>
    <w:basedOn w:val="a"/>
    <w:uiPriority w:val="34"/>
    <w:qFormat/>
    <w:rsid w:val="00C932E1"/>
    <w:pPr>
      <w:ind w:firstLineChars="200" w:firstLine="420"/>
    </w:pPr>
  </w:style>
</w:styles>
</file>

<file path=word/webSettings.xml><?xml version="1.0" encoding="utf-8"?>
<w:webSettings xmlns:r="http://schemas.openxmlformats.org/officeDocument/2006/relationships" xmlns:w="http://schemas.openxmlformats.org/wordprocessingml/2006/main">
  <w:divs>
    <w:div w:id="148638400">
      <w:bodyDiv w:val="1"/>
      <w:marLeft w:val="0"/>
      <w:marRight w:val="0"/>
      <w:marTop w:val="0"/>
      <w:marBottom w:val="0"/>
      <w:divBdr>
        <w:top w:val="none" w:sz="0" w:space="0" w:color="auto"/>
        <w:left w:val="none" w:sz="0" w:space="0" w:color="auto"/>
        <w:bottom w:val="none" w:sz="0" w:space="0" w:color="auto"/>
        <w:right w:val="none" w:sz="0" w:space="0" w:color="auto"/>
      </w:divBdr>
      <w:divsChild>
        <w:div w:id="390887723">
          <w:marLeft w:val="0"/>
          <w:marRight w:val="0"/>
          <w:marTop w:val="0"/>
          <w:marBottom w:val="0"/>
          <w:divBdr>
            <w:top w:val="none" w:sz="0" w:space="0" w:color="auto"/>
            <w:left w:val="none" w:sz="0" w:space="0" w:color="auto"/>
            <w:bottom w:val="none" w:sz="0" w:space="0" w:color="auto"/>
            <w:right w:val="none" w:sz="0" w:space="0" w:color="auto"/>
          </w:divBdr>
        </w:div>
      </w:divsChild>
    </w:div>
    <w:div w:id="361171468">
      <w:bodyDiv w:val="1"/>
      <w:marLeft w:val="0"/>
      <w:marRight w:val="0"/>
      <w:marTop w:val="0"/>
      <w:marBottom w:val="0"/>
      <w:divBdr>
        <w:top w:val="none" w:sz="0" w:space="0" w:color="auto"/>
        <w:left w:val="none" w:sz="0" w:space="0" w:color="auto"/>
        <w:bottom w:val="none" w:sz="0" w:space="0" w:color="auto"/>
        <w:right w:val="none" w:sz="0" w:space="0" w:color="auto"/>
      </w:divBdr>
      <w:divsChild>
        <w:div w:id="1685129127">
          <w:marLeft w:val="0"/>
          <w:marRight w:val="0"/>
          <w:marTop w:val="0"/>
          <w:marBottom w:val="0"/>
          <w:divBdr>
            <w:top w:val="none" w:sz="0" w:space="0" w:color="auto"/>
            <w:left w:val="none" w:sz="0" w:space="0" w:color="auto"/>
            <w:bottom w:val="none" w:sz="0" w:space="0" w:color="auto"/>
            <w:right w:val="none" w:sz="0" w:space="0" w:color="auto"/>
          </w:divBdr>
        </w:div>
      </w:divsChild>
    </w:div>
    <w:div w:id="457601875">
      <w:bodyDiv w:val="1"/>
      <w:marLeft w:val="0"/>
      <w:marRight w:val="0"/>
      <w:marTop w:val="0"/>
      <w:marBottom w:val="0"/>
      <w:divBdr>
        <w:top w:val="none" w:sz="0" w:space="0" w:color="auto"/>
        <w:left w:val="none" w:sz="0" w:space="0" w:color="auto"/>
        <w:bottom w:val="none" w:sz="0" w:space="0" w:color="auto"/>
        <w:right w:val="none" w:sz="0" w:space="0" w:color="auto"/>
      </w:divBdr>
      <w:divsChild>
        <w:div w:id="565334956">
          <w:marLeft w:val="0"/>
          <w:marRight w:val="0"/>
          <w:marTop w:val="0"/>
          <w:marBottom w:val="0"/>
          <w:divBdr>
            <w:top w:val="none" w:sz="0" w:space="0" w:color="auto"/>
            <w:left w:val="none" w:sz="0" w:space="0" w:color="auto"/>
            <w:bottom w:val="none" w:sz="0" w:space="0" w:color="auto"/>
            <w:right w:val="none" w:sz="0" w:space="0" w:color="auto"/>
          </w:divBdr>
        </w:div>
      </w:divsChild>
    </w:div>
    <w:div w:id="825783640">
      <w:bodyDiv w:val="1"/>
      <w:marLeft w:val="0"/>
      <w:marRight w:val="0"/>
      <w:marTop w:val="0"/>
      <w:marBottom w:val="0"/>
      <w:divBdr>
        <w:top w:val="none" w:sz="0" w:space="0" w:color="auto"/>
        <w:left w:val="none" w:sz="0" w:space="0" w:color="auto"/>
        <w:bottom w:val="none" w:sz="0" w:space="0" w:color="auto"/>
        <w:right w:val="none" w:sz="0" w:space="0" w:color="auto"/>
      </w:divBdr>
      <w:divsChild>
        <w:div w:id="1901985900">
          <w:marLeft w:val="0"/>
          <w:marRight w:val="0"/>
          <w:marTop w:val="0"/>
          <w:marBottom w:val="0"/>
          <w:divBdr>
            <w:top w:val="none" w:sz="0" w:space="0" w:color="auto"/>
            <w:left w:val="none" w:sz="0" w:space="0" w:color="auto"/>
            <w:bottom w:val="none" w:sz="0" w:space="0" w:color="auto"/>
            <w:right w:val="none" w:sz="0" w:space="0" w:color="auto"/>
          </w:divBdr>
        </w:div>
      </w:divsChild>
    </w:div>
    <w:div w:id="1036656613">
      <w:bodyDiv w:val="1"/>
      <w:marLeft w:val="0"/>
      <w:marRight w:val="0"/>
      <w:marTop w:val="0"/>
      <w:marBottom w:val="0"/>
      <w:divBdr>
        <w:top w:val="none" w:sz="0" w:space="0" w:color="auto"/>
        <w:left w:val="none" w:sz="0" w:space="0" w:color="auto"/>
        <w:bottom w:val="none" w:sz="0" w:space="0" w:color="auto"/>
        <w:right w:val="none" w:sz="0" w:space="0" w:color="auto"/>
      </w:divBdr>
      <w:divsChild>
        <w:div w:id="983436420">
          <w:marLeft w:val="0"/>
          <w:marRight w:val="0"/>
          <w:marTop w:val="0"/>
          <w:marBottom w:val="0"/>
          <w:divBdr>
            <w:top w:val="none" w:sz="0" w:space="0" w:color="auto"/>
            <w:left w:val="none" w:sz="0" w:space="0" w:color="auto"/>
            <w:bottom w:val="none" w:sz="0" w:space="0" w:color="auto"/>
            <w:right w:val="none" w:sz="0" w:space="0" w:color="auto"/>
          </w:divBdr>
        </w:div>
      </w:divsChild>
    </w:div>
    <w:div w:id="1706633682">
      <w:bodyDiv w:val="1"/>
      <w:marLeft w:val="0"/>
      <w:marRight w:val="0"/>
      <w:marTop w:val="0"/>
      <w:marBottom w:val="0"/>
      <w:divBdr>
        <w:top w:val="none" w:sz="0" w:space="0" w:color="auto"/>
        <w:left w:val="none" w:sz="0" w:space="0" w:color="auto"/>
        <w:bottom w:val="none" w:sz="0" w:space="0" w:color="auto"/>
        <w:right w:val="none" w:sz="0" w:space="0" w:color="auto"/>
      </w:divBdr>
      <w:divsChild>
        <w:div w:id="2047024886">
          <w:marLeft w:val="0"/>
          <w:marRight w:val="0"/>
          <w:marTop w:val="0"/>
          <w:marBottom w:val="0"/>
          <w:divBdr>
            <w:top w:val="none" w:sz="0" w:space="0" w:color="auto"/>
            <w:left w:val="none" w:sz="0" w:space="0" w:color="auto"/>
            <w:bottom w:val="none" w:sz="0" w:space="0" w:color="auto"/>
            <w:right w:val="none" w:sz="0" w:space="0" w:color="auto"/>
          </w:divBdr>
        </w:div>
      </w:divsChild>
    </w:div>
    <w:div w:id="1723551256">
      <w:bodyDiv w:val="1"/>
      <w:marLeft w:val="0"/>
      <w:marRight w:val="0"/>
      <w:marTop w:val="0"/>
      <w:marBottom w:val="0"/>
      <w:divBdr>
        <w:top w:val="none" w:sz="0" w:space="0" w:color="auto"/>
        <w:left w:val="none" w:sz="0" w:space="0" w:color="auto"/>
        <w:bottom w:val="none" w:sz="0" w:space="0" w:color="auto"/>
        <w:right w:val="none" w:sz="0" w:space="0" w:color="auto"/>
      </w:divBdr>
      <w:divsChild>
        <w:div w:id="888103075">
          <w:marLeft w:val="0"/>
          <w:marRight w:val="0"/>
          <w:marTop w:val="0"/>
          <w:marBottom w:val="0"/>
          <w:divBdr>
            <w:top w:val="none" w:sz="0" w:space="0" w:color="auto"/>
            <w:left w:val="none" w:sz="0" w:space="0" w:color="auto"/>
            <w:bottom w:val="none" w:sz="0" w:space="0" w:color="auto"/>
            <w:right w:val="none" w:sz="0" w:space="0" w:color="auto"/>
          </w:divBdr>
        </w:div>
      </w:divsChild>
    </w:div>
    <w:div w:id="1876775087">
      <w:bodyDiv w:val="1"/>
      <w:marLeft w:val="0"/>
      <w:marRight w:val="0"/>
      <w:marTop w:val="0"/>
      <w:marBottom w:val="0"/>
      <w:divBdr>
        <w:top w:val="none" w:sz="0" w:space="0" w:color="auto"/>
        <w:left w:val="none" w:sz="0" w:space="0" w:color="auto"/>
        <w:bottom w:val="none" w:sz="0" w:space="0" w:color="auto"/>
        <w:right w:val="none" w:sz="0" w:space="0" w:color="auto"/>
      </w:divBdr>
      <w:divsChild>
        <w:div w:id="1809005225">
          <w:marLeft w:val="0"/>
          <w:marRight w:val="0"/>
          <w:marTop w:val="0"/>
          <w:marBottom w:val="0"/>
          <w:divBdr>
            <w:top w:val="none" w:sz="0" w:space="0" w:color="auto"/>
            <w:left w:val="none" w:sz="0" w:space="0" w:color="auto"/>
            <w:bottom w:val="none" w:sz="0" w:space="0" w:color="auto"/>
            <w:right w:val="none" w:sz="0" w:space="0" w:color="auto"/>
          </w:divBdr>
        </w:div>
      </w:divsChild>
    </w:div>
    <w:div w:id="1891653392">
      <w:bodyDiv w:val="1"/>
      <w:marLeft w:val="0"/>
      <w:marRight w:val="0"/>
      <w:marTop w:val="0"/>
      <w:marBottom w:val="0"/>
      <w:divBdr>
        <w:top w:val="none" w:sz="0" w:space="0" w:color="auto"/>
        <w:left w:val="none" w:sz="0" w:space="0" w:color="auto"/>
        <w:bottom w:val="none" w:sz="0" w:space="0" w:color="auto"/>
        <w:right w:val="none" w:sz="0" w:space="0" w:color="auto"/>
      </w:divBdr>
      <w:divsChild>
        <w:div w:id="641155590">
          <w:marLeft w:val="0"/>
          <w:marRight w:val="0"/>
          <w:marTop w:val="0"/>
          <w:marBottom w:val="0"/>
          <w:divBdr>
            <w:top w:val="none" w:sz="0" w:space="0" w:color="auto"/>
            <w:left w:val="none" w:sz="0" w:space="0" w:color="auto"/>
            <w:bottom w:val="none" w:sz="0" w:space="0" w:color="auto"/>
            <w:right w:val="none" w:sz="0" w:space="0" w:color="auto"/>
          </w:divBdr>
        </w:div>
      </w:divsChild>
    </w:div>
    <w:div w:id="1974365290">
      <w:bodyDiv w:val="1"/>
      <w:marLeft w:val="0"/>
      <w:marRight w:val="0"/>
      <w:marTop w:val="0"/>
      <w:marBottom w:val="0"/>
      <w:divBdr>
        <w:top w:val="none" w:sz="0" w:space="0" w:color="auto"/>
        <w:left w:val="none" w:sz="0" w:space="0" w:color="auto"/>
        <w:bottom w:val="none" w:sz="0" w:space="0" w:color="auto"/>
        <w:right w:val="none" w:sz="0" w:space="0" w:color="auto"/>
      </w:divBdr>
      <w:divsChild>
        <w:div w:id="1856075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38362D-4D04-41FB-AE5F-CA1BDA02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82</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汉王科技</Company>
  <LinksUpToDate>false</LinksUpToDate>
  <CharactersWithSpaces>35520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HanWang</dc:creator>
  <cp:keywords/>
  <dc:description/>
  <cp:lastModifiedBy>USER</cp:lastModifiedBy>
  <cp:revision>142</cp:revision>
  <dcterms:created xsi:type="dcterms:W3CDTF">2011-01-04T03:43:00Z</dcterms:created>
  <dcterms:modified xsi:type="dcterms:W3CDTF">2011-01-06T07:11:00Z</dcterms:modified>
</cp:coreProperties>
</file>